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FE87" w14:textId="77777777" w:rsidR="001D2A47" w:rsidRDefault="00672D04" w:rsidP="00EB0AE0">
      <w:pPr>
        <w:pStyle w:val="Heading1"/>
      </w:pPr>
      <w:r>
        <w:t>Innspill til Helsereformutvalget</w:t>
      </w:r>
      <w:r w:rsidR="001D2A47">
        <w:t xml:space="preserve"> </w:t>
      </w:r>
    </w:p>
    <w:p w14:paraId="4042C25E" w14:textId="414B4048" w:rsidR="00577147" w:rsidRDefault="001D2A47" w:rsidP="001D2A47">
      <w:r>
        <w:t>K</w:t>
      </w:r>
      <w:r w:rsidR="0045480D">
        <w:t>ommuneoverlege</w:t>
      </w:r>
      <w:r w:rsidR="003C1A7D">
        <w:t>r</w:t>
      </w:r>
      <w:r w:rsidR="0045480D">
        <w:t xml:space="preserve"> i Trøndelag</w:t>
      </w:r>
      <w:r>
        <w:t xml:space="preserve"> vil </w:t>
      </w:r>
      <w:r w:rsidR="00D30CEC">
        <w:t xml:space="preserve">benytte muligheten til å trekke fram </w:t>
      </w:r>
      <w:r w:rsidR="00790571">
        <w:t xml:space="preserve">noen få viktige </w:t>
      </w:r>
      <w:r w:rsidR="00A56DB2">
        <w:t xml:space="preserve">momenter </w:t>
      </w:r>
      <w:r w:rsidR="00064A8F">
        <w:t>i</w:t>
      </w:r>
      <w:r w:rsidR="0009221B">
        <w:t xml:space="preserve"> et ellers svært omfattende u</w:t>
      </w:r>
      <w:r w:rsidR="003809E6">
        <w:t>tredningsarbeid.</w:t>
      </w:r>
    </w:p>
    <w:p w14:paraId="62640C3C" w14:textId="078DEC7C" w:rsidR="00F31D12" w:rsidRDefault="004C4703">
      <w:r>
        <w:t>Helsereformutvalget</w:t>
      </w:r>
      <w:r w:rsidR="00794694">
        <w:t xml:space="preserve">s </w:t>
      </w:r>
      <w:r w:rsidR="00477D68">
        <w:t>formål er å utrede og foreslå modeller for å sikre en sammenhengende og bærekraftig helse- og omsorgstjeneste i Norge.</w:t>
      </w:r>
      <w:r w:rsidR="00F31D12">
        <w:t xml:space="preserve"> </w:t>
      </w:r>
      <w:r w:rsidR="00F25FDB">
        <w:t xml:space="preserve">I </w:t>
      </w:r>
      <w:r w:rsidR="00304164">
        <w:t xml:space="preserve">nærmere </w:t>
      </w:r>
      <w:r w:rsidR="00F25FDB">
        <w:t xml:space="preserve">spesifisering av </w:t>
      </w:r>
      <w:r w:rsidR="00304164">
        <w:t xml:space="preserve">mandatet er </w:t>
      </w:r>
      <w:r w:rsidR="00F25FDB">
        <w:t>oppdraget</w:t>
      </w:r>
      <w:r w:rsidR="00B1447B">
        <w:t xml:space="preserve"> </w:t>
      </w:r>
      <w:r w:rsidR="00CB1931">
        <w:t>svært omfattende</w:t>
      </w:r>
      <w:r w:rsidR="00304164">
        <w:t xml:space="preserve">. </w:t>
      </w:r>
      <w:r w:rsidR="003C4CEF">
        <w:t xml:space="preserve">Beslutningsgrunnlag og tiltak som skal foreslås </w:t>
      </w:r>
      <w:r w:rsidR="007775D5">
        <w:t>skal understøtte forste</w:t>
      </w:r>
      <w:r w:rsidR="00751921">
        <w:t>r</w:t>
      </w:r>
      <w:r w:rsidR="007775D5">
        <w:t>ket innsats for folkehelse og god forebygging</w:t>
      </w:r>
      <w:r w:rsidR="00751921">
        <w:t xml:space="preserve"> som ett av tretten</w:t>
      </w:r>
      <w:r w:rsidR="003740A6">
        <w:t xml:space="preserve"> hensyn.</w:t>
      </w:r>
    </w:p>
    <w:p w14:paraId="66425E8B" w14:textId="7B00D105" w:rsidR="003740A6" w:rsidRDefault="003740A6">
      <w:r>
        <w:t xml:space="preserve">Som samfunnsmedisinere </w:t>
      </w:r>
      <w:r w:rsidR="00F67F71">
        <w:t xml:space="preserve">vil vi poengtere at </w:t>
      </w:r>
      <w:r w:rsidR="00BA019E">
        <w:t xml:space="preserve">de langt viktigste faktorene som </w:t>
      </w:r>
      <w:r w:rsidR="00F67F71">
        <w:t>fremm</w:t>
      </w:r>
      <w:r w:rsidR="00BA019E">
        <w:t xml:space="preserve">er </w:t>
      </w:r>
      <w:r w:rsidR="00DE295D">
        <w:t>folke</w:t>
      </w:r>
      <w:r w:rsidR="00BA019E">
        <w:t xml:space="preserve">helse </w:t>
      </w:r>
      <w:r w:rsidR="00DE295D">
        <w:t>finnes utenfor helsevesenet</w:t>
      </w:r>
      <w:r w:rsidR="00920863">
        <w:t xml:space="preserve">, </w:t>
      </w:r>
      <w:r w:rsidR="001743EA">
        <w:t>videre</w:t>
      </w:r>
      <w:r w:rsidR="00920863">
        <w:t xml:space="preserve"> at </w:t>
      </w:r>
      <w:r w:rsidR="00D12380">
        <w:t>helsefremmende og forebyggende arbeid i helsetjenesten i stor grad s</w:t>
      </w:r>
      <w:r w:rsidR="00574358">
        <w:t xml:space="preserve">kjer i primærhelsetjenesten. </w:t>
      </w:r>
      <w:r w:rsidR="00412D21">
        <w:t>K</w:t>
      </w:r>
      <w:r w:rsidR="00004DAC">
        <w:t xml:space="preserve">ontinuitet, </w:t>
      </w:r>
      <w:r w:rsidR="00D360C0">
        <w:t xml:space="preserve">tilstrekkelig </w:t>
      </w:r>
      <w:r w:rsidR="00004DAC">
        <w:t xml:space="preserve">kapasitet og </w:t>
      </w:r>
      <w:r w:rsidR="00D360C0">
        <w:t xml:space="preserve">god </w:t>
      </w:r>
      <w:r w:rsidR="00004DAC">
        <w:t xml:space="preserve">kompetanse </w:t>
      </w:r>
      <w:r w:rsidR="00D360C0">
        <w:t xml:space="preserve">i primærhelsetjenesten er </w:t>
      </w:r>
      <w:r w:rsidR="00004DAC">
        <w:t>tre særdeles viktige faktorer</w:t>
      </w:r>
      <w:r w:rsidR="00AB2053">
        <w:t xml:space="preserve"> </w:t>
      </w:r>
      <w:r w:rsidR="00404BE5">
        <w:t xml:space="preserve">for å </w:t>
      </w:r>
      <w:r w:rsidR="001610B0">
        <w:t>utnytte de totale ressursene i helsevesenet best mulig.</w:t>
      </w:r>
    </w:p>
    <w:p w14:paraId="0CB1781B" w14:textId="680427BD" w:rsidR="00C51B17" w:rsidRDefault="007F7B0C">
      <w:r>
        <w:t xml:space="preserve">Helsereformutvalget </w:t>
      </w:r>
      <w:r w:rsidR="004C4703">
        <w:t xml:space="preserve">skal </w:t>
      </w:r>
      <w:r w:rsidR="00564118">
        <w:t xml:space="preserve">vurdere ansvars og oppgavefordeling mellom </w:t>
      </w:r>
      <w:r w:rsidR="000E7B0D">
        <w:t xml:space="preserve">kommune, fylkeskommune og </w:t>
      </w:r>
      <w:r w:rsidR="00C51B17">
        <w:t>spesialisthelsetjenesten</w:t>
      </w:r>
      <w:r w:rsidR="00804C2D">
        <w:t>, og v</w:t>
      </w:r>
      <w:r w:rsidR="00C51B17">
        <w:t xml:space="preserve">i forstår at det særlig er </w:t>
      </w:r>
      <w:r w:rsidR="001327A8">
        <w:t>fastlegeordningen som vil være</w:t>
      </w:r>
      <w:r w:rsidR="00A77FCF">
        <w:t xml:space="preserve"> aktuell for radikale endringer.</w:t>
      </w:r>
    </w:p>
    <w:p w14:paraId="78F877A5" w14:textId="518240F4" w:rsidR="00097013" w:rsidRDefault="00BA1115">
      <w:r>
        <w:t xml:space="preserve">Vi har nylig sett publisering av </w:t>
      </w:r>
      <w:r w:rsidR="00672D04">
        <w:t>Helsepersonellplan 2040</w:t>
      </w:r>
      <w:r w:rsidR="00816EE5">
        <w:t xml:space="preserve"> som beregner at d</w:t>
      </w:r>
      <w:r w:rsidR="00672D04">
        <w:t xml:space="preserve">et </w:t>
      </w:r>
      <w:r w:rsidR="00816EE5">
        <w:t xml:space="preserve">ikke </w:t>
      </w:r>
      <w:r w:rsidR="00672D04">
        <w:t xml:space="preserve">vil bli mangel på leger, </w:t>
      </w:r>
      <w:r w:rsidR="00816EE5">
        <w:t xml:space="preserve">men </w:t>
      </w:r>
      <w:r w:rsidR="00672D04">
        <w:t>det vil bli stor mangel på sykepleiere og helsefagarbeidere</w:t>
      </w:r>
      <w:r w:rsidR="00816EE5">
        <w:t xml:space="preserve">. Likevel vil man </w:t>
      </w:r>
      <w:r w:rsidR="00672D04">
        <w:t>utrede at flere grupper får henvisningsrett og rekvisisjonsrett for å utnytte ressursene bedre, og for å avlaste fastlegene.</w:t>
      </w:r>
      <w:r w:rsidR="00A31A7A">
        <w:t xml:space="preserve"> Dette mener vi er </w:t>
      </w:r>
      <w:r w:rsidR="00C74FBF">
        <w:t>helt feil strategi</w:t>
      </w:r>
      <w:r w:rsidR="00E46521">
        <w:t xml:space="preserve"> </w:t>
      </w:r>
      <w:r w:rsidR="00EC32CF">
        <w:t>fordi det vil</w:t>
      </w:r>
      <w:r w:rsidR="00266F3F">
        <w:t xml:space="preserve"> generere mer etterspørsel </w:t>
      </w:r>
      <w:r w:rsidR="0037372A">
        <w:t>etter spesialisthelsetjenester</w:t>
      </w:r>
      <w:r w:rsidR="00CB5273">
        <w:t xml:space="preserve">, </w:t>
      </w:r>
      <w:r w:rsidR="00592097">
        <w:t xml:space="preserve">og lett kan </w:t>
      </w:r>
      <w:r w:rsidR="00CB5273">
        <w:t xml:space="preserve">føre til </w:t>
      </w:r>
      <w:r w:rsidR="006064FD">
        <w:t>flere parallelle løp med henvisninger</w:t>
      </w:r>
      <w:r w:rsidR="00592097">
        <w:t xml:space="preserve"> og vurderinger. </w:t>
      </w:r>
      <w:r w:rsidR="009E43EC" w:rsidRPr="009E43EC">
        <w:t>Kommuneoverlege</w:t>
      </w:r>
      <w:r w:rsidR="00097013">
        <w:t>r</w:t>
      </w:r>
      <w:r w:rsidR="009E43EC" w:rsidRPr="009E43EC">
        <w:t xml:space="preserve"> i Trøndelag er positive til hensiktsmessig oppgavedeling, men advarer mot at utvidet rekvisisjons- og henvisningsrett innføres uten at det allmennmedisinske koordineringsansvaret er tydelig plassert. Fragmentering av dette ansvaret vil undergrave kontinuiteten vi ellers løfter frem som en bærende verdi.</w:t>
      </w:r>
    </w:p>
    <w:p w14:paraId="04207C42" w14:textId="204E988C" w:rsidR="0097551C" w:rsidRDefault="0097551C">
      <w:r>
        <w:t xml:space="preserve">Videre finner </w:t>
      </w:r>
      <w:r w:rsidR="00041871">
        <w:t>vi i NOU 2026:1</w:t>
      </w:r>
      <w:r w:rsidR="00732263">
        <w:t>,</w:t>
      </w:r>
      <w:r w:rsidR="00041871">
        <w:t xml:space="preserve"> En bærekraftig kommunesektor</w:t>
      </w:r>
      <w:r w:rsidR="00732263">
        <w:t xml:space="preserve">, at det er </w:t>
      </w:r>
      <w:r w:rsidR="00F45B41">
        <w:t>i distriktene at det</w:t>
      </w:r>
      <w:r w:rsidR="0014535B">
        <w:t xml:space="preserve"> vil bli særlig vanskelig å rekruttere folk. </w:t>
      </w:r>
    </w:p>
    <w:p w14:paraId="71465EF4" w14:textId="42C76FDA" w:rsidR="00EB0AE0" w:rsidRDefault="00EB0AE0">
      <w:r w:rsidRPr="00EB0AE0">
        <w:rPr>
          <w:noProof/>
        </w:rPr>
        <w:lastRenderedPageBreak/>
        <w:drawing>
          <wp:inline distT="0" distB="0" distL="0" distR="0" wp14:anchorId="781ADEDA" wp14:editId="5A308345">
            <wp:extent cx="5191125" cy="3291947"/>
            <wp:effectExtent l="0" t="0" r="0" b="3810"/>
            <wp:docPr id="1896338812" name="Bilde 1" descr="The image displays a line chart illustrating the projected annual average change in the number of people requiring municipal care services in Norway from 2026 to 2040.&#10;&#10;KI-generert innhold kan være feil.">
              <a:extLst xmlns:a="http://schemas.openxmlformats.org/drawingml/2006/main">
                <a:ext uri="{FF2B5EF4-FFF2-40B4-BE49-F238E27FC236}">
                  <a16:creationId xmlns:a16="http://schemas.microsoft.com/office/drawing/2014/main" id="{05898756-A2CC-45E7-8AF8-6B7C235EAD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338812" name="Bilde 1" descr="The image displays a line chart illustrating the projected annual average change in the number of people requiring municipal care services in Norway from 2026 to 2040.&#10;&#10;KI-generert innhold kan være feil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7900" cy="329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0B2B9" w14:textId="6115BBC6" w:rsidR="00495C17" w:rsidRDefault="00495C17" w:rsidP="00495C17">
      <w:r>
        <w:t>Kommuneoverlege</w:t>
      </w:r>
      <w:r w:rsidR="005B6CB9">
        <w:t>r</w:t>
      </w:r>
      <w:r>
        <w:t xml:space="preserve"> i Trøndelag mener at helsereformutvalget også </w:t>
      </w:r>
      <w:r w:rsidR="00F014E8">
        <w:t>må vurdere tiltak for</w:t>
      </w:r>
      <w:r>
        <w:t xml:space="preserve"> å omfordele ressurser</w:t>
      </w:r>
      <w:r w:rsidR="00306692">
        <w:t xml:space="preserve"> geografisk</w:t>
      </w:r>
      <w:r>
        <w:t>.</w:t>
      </w:r>
      <w:r w:rsidR="00764400">
        <w:t xml:space="preserve"> Stor tilgang på </w:t>
      </w:r>
      <w:r w:rsidR="00AF4996">
        <w:t>tjenester i sentrale strøk kan i seg selv føre til økt bruk av helsetjenester</w:t>
      </w:r>
      <w:r w:rsidR="00135805">
        <w:t xml:space="preserve"> med lavere nytteverdi.</w:t>
      </w:r>
    </w:p>
    <w:p w14:paraId="2C07DD2A" w14:textId="77777777" w:rsidR="00E03A62" w:rsidRDefault="00E03A62" w:rsidP="00495C17"/>
    <w:p w14:paraId="56D16444" w14:textId="579C5A8B" w:rsidR="00D610AE" w:rsidRPr="00B4082F" w:rsidRDefault="00D610AE" w:rsidP="00B4082F">
      <w:pPr>
        <w:spacing w:after="0"/>
        <w:rPr>
          <w:b/>
          <w:bCs/>
        </w:rPr>
      </w:pPr>
      <w:r w:rsidRPr="00B4082F">
        <w:rPr>
          <w:b/>
          <w:bCs/>
        </w:rPr>
        <w:t>Reform</w:t>
      </w:r>
      <w:r w:rsidR="009021E2" w:rsidRPr="00B4082F">
        <w:rPr>
          <w:b/>
          <w:bCs/>
        </w:rPr>
        <w:t xml:space="preserve"> eller justering?</w:t>
      </w:r>
    </w:p>
    <w:p w14:paraId="1D7AE9E1" w14:textId="624A40E3" w:rsidR="009021E2" w:rsidRDefault="00C40595" w:rsidP="00E47BC5">
      <w:r>
        <w:t xml:space="preserve">Å endre strukturer </w:t>
      </w:r>
      <w:r w:rsidR="00FF6FC5">
        <w:t xml:space="preserve">og gjennomføre store endringer i organisasjoner medfører </w:t>
      </w:r>
      <w:r w:rsidR="0071000F">
        <w:t>et betydelig byråkratisk arbeid i organisasjonene</w:t>
      </w:r>
      <w:r w:rsidR="00CD6AC3">
        <w:t xml:space="preserve">. </w:t>
      </w:r>
      <w:r w:rsidR="00C32D54">
        <w:t xml:space="preserve">Ved omfattende endringer og reformer får endringsarbeidet ofte negativt utslag på det som fungerer godt fra før. </w:t>
      </w:r>
      <w:r w:rsidR="004D0FF3">
        <w:t xml:space="preserve">Det må </w:t>
      </w:r>
      <w:r w:rsidR="00C32D54">
        <w:t xml:space="preserve">derfor </w:t>
      </w:r>
      <w:r w:rsidR="004D0FF3">
        <w:t xml:space="preserve">være tydelig hva </w:t>
      </w:r>
      <w:r w:rsidR="00F82D77">
        <w:t>som er målet</w:t>
      </w:r>
      <w:r w:rsidR="00606E96">
        <w:t xml:space="preserve"> med endringene</w:t>
      </w:r>
      <w:r w:rsidR="00F82D77">
        <w:t xml:space="preserve">, og </w:t>
      </w:r>
      <w:r w:rsidR="00D271CF">
        <w:t xml:space="preserve">de organisatoriske </w:t>
      </w:r>
      <w:r w:rsidR="00F82D77">
        <w:t xml:space="preserve">endringene bør </w:t>
      </w:r>
      <w:r w:rsidR="00D271CF">
        <w:t>ikke være større enn nødvendig for å nå målet</w:t>
      </w:r>
      <w:r w:rsidR="00E47BC5">
        <w:t xml:space="preserve">. </w:t>
      </w:r>
    </w:p>
    <w:p w14:paraId="101D177C" w14:textId="79926115" w:rsidR="001D333A" w:rsidRPr="00D610AE" w:rsidRDefault="00A72D57" w:rsidP="00D610AE">
      <w:r>
        <w:t>Det</w:t>
      </w:r>
      <w:r w:rsidR="005C128C">
        <w:t xml:space="preserve"> er vikt</w:t>
      </w:r>
      <w:r w:rsidR="00FC7C0D">
        <w:t xml:space="preserve">ig </w:t>
      </w:r>
      <w:r w:rsidR="00E06C79">
        <w:t xml:space="preserve">at </w:t>
      </w:r>
      <w:r w:rsidR="00F13F1C">
        <w:t>om</w:t>
      </w:r>
      <w:r w:rsidR="00BC4E67">
        <w:t xml:space="preserve">kostningene </w:t>
      </w:r>
      <w:r w:rsidR="002B4087">
        <w:t xml:space="preserve">ved å </w:t>
      </w:r>
      <w:r w:rsidR="004979CC">
        <w:t>gj</w:t>
      </w:r>
      <w:r w:rsidR="00442D7A">
        <w:t>ennomfø</w:t>
      </w:r>
      <w:r w:rsidR="00A45DA2">
        <w:t>r</w:t>
      </w:r>
      <w:r w:rsidR="004242DE">
        <w:t xml:space="preserve">e </w:t>
      </w:r>
      <w:r w:rsidR="005158BF">
        <w:t>re</w:t>
      </w:r>
      <w:r w:rsidR="007B4F51">
        <w:t>fo</w:t>
      </w:r>
      <w:r w:rsidR="00B173D5">
        <w:t>rm</w:t>
      </w:r>
      <w:r w:rsidR="002A7493">
        <w:t xml:space="preserve"> </w:t>
      </w:r>
      <w:r w:rsidR="00A91797">
        <w:t>fra</w:t>
      </w:r>
      <w:r w:rsidR="0077501F">
        <w:t xml:space="preserve"> </w:t>
      </w:r>
      <w:r w:rsidR="00652E56">
        <w:t>dagen</w:t>
      </w:r>
      <w:r w:rsidR="008A18A7">
        <w:t>s model</w:t>
      </w:r>
      <w:r w:rsidR="005528A4">
        <w:t xml:space="preserve">l til </w:t>
      </w:r>
      <w:r w:rsidR="00067941">
        <w:t>ny mo</w:t>
      </w:r>
      <w:r w:rsidR="00855BAB">
        <w:t xml:space="preserve">dell </w:t>
      </w:r>
      <w:r w:rsidR="006B6DEC">
        <w:t>utrede</w:t>
      </w:r>
      <w:r w:rsidR="00A86D7F">
        <w:t>s</w:t>
      </w:r>
      <w:r w:rsidR="005C40DF">
        <w:t xml:space="preserve"> grund</w:t>
      </w:r>
      <w:r w:rsidR="00626DA9">
        <w:t>ig</w:t>
      </w:r>
      <w:r w:rsidR="00023A72">
        <w:t xml:space="preserve"> </w:t>
      </w:r>
      <w:r w:rsidR="00C22DBB">
        <w:t>f</w:t>
      </w:r>
      <w:r w:rsidR="00DB068A">
        <w:t xml:space="preserve">ør valg </w:t>
      </w:r>
      <w:r w:rsidR="004D000D">
        <w:t>av mod</w:t>
      </w:r>
      <w:r w:rsidR="00910574">
        <w:t xml:space="preserve">ell </w:t>
      </w:r>
      <w:r w:rsidR="00EF51C0">
        <w:t>tre</w:t>
      </w:r>
      <w:r w:rsidR="004F2DCF">
        <w:t>ffes.</w:t>
      </w:r>
      <w:r w:rsidR="001E0B6E">
        <w:t xml:space="preserve"> </w:t>
      </w:r>
      <w:r w:rsidR="006C0CD0">
        <w:t>I</w:t>
      </w:r>
      <w:r w:rsidR="000E480F">
        <w:t xml:space="preserve"> en s</w:t>
      </w:r>
      <w:r w:rsidR="009E40F3">
        <w:t xml:space="preserve">lik </w:t>
      </w:r>
      <w:r w:rsidR="002C3F88">
        <w:t>utre</w:t>
      </w:r>
      <w:r w:rsidR="00785E33">
        <w:t>dnin</w:t>
      </w:r>
      <w:r w:rsidR="000B0246">
        <w:t>g</w:t>
      </w:r>
      <w:r w:rsidR="00F4012A">
        <w:t xml:space="preserve"> må d</w:t>
      </w:r>
      <w:r w:rsidR="00A9025B">
        <w:t>et se</w:t>
      </w:r>
      <w:r w:rsidR="00D35003">
        <w:t>es he</w:t>
      </w:r>
      <w:r w:rsidR="00110600">
        <w:t xml:space="preserve">n til </w:t>
      </w:r>
      <w:r w:rsidR="0080767D">
        <w:t>gjenn</w:t>
      </w:r>
      <w:r w:rsidR="00501DED">
        <w:t>omførte</w:t>
      </w:r>
      <w:r w:rsidR="003677AA">
        <w:t xml:space="preserve"> reform</w:t>
      </w:r>
      <w:r w:rsidR="00046F54">
        <w:t>e</w:t>
      </w:r>
      <w:r w:rsidR="007963CF">
        <w:t>r</w:t>
      </w:r>
      <w:r w:rsidR="009D5D6F">
        <w:t xml:space="preserve"> me</w:t>
      </w:r>
      <w:r w:rsidR="002D301C">
        <w:t>d tilhørende e</w:t>
      </w:r>
      <w:r w:rsidR="001814A2">
        <w:t>valueri</w:t>
      </w:r>
      <w:r w:rsidR="00075977">
        <w:t>nger</w:t>
      </w:r>
      <w:r w:rsidR="00647734">
        <w:t xml:space="preserve">, altså hvor mye </w:t>
      </w:r>
      <w:r w:rsidR="007F0257">
        <w:t>endringene har kostet å gjennomføre</w:t>
      </w:r>
      <w:r w:rsidR="00213E9C">
        <w:t>,</w:t>
      </w:r>
      <w:r w:rsidR="007F0257">
        <w:t xml:space="preserve"> i hvilken grad de har ført til </w:t>
      </w:r>
      <w:r w:rsidR="00213E9C">
        <w:t xml:space="preserve">ønskede forbedringer </w:t>
      </w:r>
      <w:r w:rsidR="00EE17E8">
        <w:t>og i hvilken grad andre utfordringer har oppstått.</w:t>
      </w:r>
      <w:r w:rsidR="000B4DE0">
        <w:t xml:space="preserve"> </w:t>
      </w:r>
      <w:r w:rsidR="000B4DE0" w:rsidRPr="000B4DE0">
        <w:t>Et relevant eksempel er handlingsplanen for allmennlegetjenesten (2020–2024), der evalueringen viser at strukturelle tiltak ga begrenset effekt på rekruttering i distriktene uten tilhørende insentivjusteringer. Helsereformutvalget bør legge tilsvarende evalueringslogikk til grunn før strukturelle valg treffes.</w:t>
      </w:r>
    </w:p>
    <w:p w14:paraId="79EC63CA" w14:textId="2C18FF90" w:rsidR="00C63AB4" w:rsidRPr="006235D1" w:rsidRDefault="00B664A7" w:rsidP="006235D1">
      <w:pPr>
        <w:spacing w:after="0"/>
        <w:rPr>
          <w:b/>
          <w:bCs/>
        </w:rPr>
      </w:pPr>
      <w:r w:rsidRPr="006235D1">
        <w:rPr>
          <w:b/>
          <w:bCs/>
        </w:rPr>
        <w:t>Spesialisthelsetjenesten</w:t>
      </w:r>
    </w:p>
    <w:p w14:paraId="3878579C" w14:textId="77777777" w:rsidR="00CF7486" w:rsidRDefault="0049335A" w:rsidP="00813098">
      <w:r>
        <w:t xml:space="preserve">Vi vil understreke betydningen av </w:t>
      </w:r>
      <w:r w:rsidR="00F24FF6">
        <w:t>å sikre breddekompetansen også i spesialisthelsetjenesten</w:t>
      </w:r>
      <w:r w:rsidR="00302201">
        <w:t xml:space="preserve">. Generelle indremedisinske og kirurgiske ferdigheter </w:t>
      </w:r>
      <w:r w:rsidR="00C57DDF">
        <w:t>har</w:t>
      </w:r>
      <w:r w:rsidR="000E7FBC">
        <w:t xml:space="preserve"> betydning</w:t>
      </w:r>
      <w:r w:rsidR="007202CA">
        <w:t xml:space="preserve"> </w:t>
      </w:r>
      <w:r w:rsidR="000E7FBC">
        <w:t>for samhandlingen med primærhelsetjenesten.</w:t>
      </w:r>
      <w:r w:rsidR="00813098" w:rsidRPr="00813098">
        <w:t xml:space="preserve"> </w:t>
      </w:r>
    </w:p>
    <w:p w14:paraId="4AAF72F1" w14:textId="74749B57" w:rsidR="00813098" w:rsidRDefault="00813098" w:rsidP="00813098">
      <w:r>
        <w:lastRenderedPageBreak/>
        <w:t xml:space="preserve">Pasienter med kroniske tilstander og langvarig oppfølging bør i større grad påvirke intervall mellom kontroller og eventuell overføring av kontroller til fastlege. Dette vil sannsynligvis frigjøre tid i spesialisthelsetjenesten. </w:t>
      </w:r>
    </w:p>
    <w:p w14:paraId="2B03046E" w14:textId="181F70CE" w:rsidR="00141CA2" w:rsidRDefault="004428DE" w:rsidP="00B664A7">
      <w:r>
        <w:t xml:space="preserve">Samfunnsmedisinsk kompetanse bør inngå inn i både utredning av utfordringer og evaluering av tiltak </w:t>
      </w:r>
      <w:r w:rsidR="002F7CF7">
        <w:t xml:space="preserve">også </w:t>
      </w:r>
      <w:r>
        <w:t xml:space="preserve">i </w:t>
      </w:r>
      <w:r w:rsidR="002F7CF7">
        <w:t>spesialisthelsetjenesten</w:t>
      </w:r>
      <w:r>
        <w:t>.</w:t>
      </w:r>
      <w:r>
        <w:t xml:space="preserve"> </w:t>
      </w:r>
      <w:r w:rsidR="00802D60" w:rsidRPr="00B14E2D">
        <w:t>Kommuneoverlegen har tilgang til populasjonsperspektivet, det kommunale styringsansvaret og den daglige samhandlingen mellom tjenestenivåene. Dette er et beslutningsgrunnlag som ikke fanges opp av registerdata, høringsrunder eller kliniske fagmiljøers innspill alene.</w:t>
      </w:r>
    </w:p>
    <w:p w14:paraId="6855DC22" w14:textId="2FFE9D51" w:rsidR="00B664A7" w:rsidRDefault="00560CAF" w:rsidP="00680E4A">
      <w:pPr>
        <w:spacing w:after="0"/>
        <w:rPr>
          <w:b/>
          <w:bCs/>
        </w:rPr>
      </w:pPr>
      <w:r w:rsidRPr="005D44D4">
        <w:rPr>
          <w:b/>
          <w:bCs/>
        </w:rPr>
        <w:t>Kommunehelsetjenesten</w:t>
      </w:r>
    </w:p>
    <w:p w14:paraId="658D407E" w14:textId="581AE3B5" w:rsidR="00431E5E" w:rsidRDefault="00C33817" w:rsidP="00F50334">
      <w:r w:rsidRPr="00C33817">
        <w:t xml:space="preserve">Det er stor variasjon </w:t>
      </w:r>
      <w:r>
        <w:t>mellom kommunene i både større</w:t>
      </w:r>
      <w:r w:rsidR="00680E4A">
        <w:t>l</w:t>
      </w:r>
      <w:r>
        <w:t>se</w:t>
      </w:r>
      <w:r w:rsidR="00680E4A">
        <w:t>, organisering og ressurstilgang.</w:t>
      </w:r>
      <w:r w:rsidR="00900AE7">
        <w:t xml:space="preserve"> For den største delen av innbyggerne som mottar helsetjenester er intrakommunal samhandling like viktig som samhandling mellom </w:t>
      </w:r>
      <w:r w:rsidR="00E65327">
        <w:t xml:space="preserve">kommune- og spesialisthelsetjenesten. </w:t>
      </w:r>
      <w:r w:rsidR="00ED00B7">
        <w:t>S</w:t>
      </w:r>
      <w:r w:rsidR="00E65327">
        <w:t xml:space="preserve">amhandlingsreformen førte til </w:t>
      </w:r>
      <w:r w:rsidR="00C92BEC">
        <w:t xml:space="preserve">mye mer kommunikasjon mellom kommunale helsetjenester og </w:t>
      </w:r>
      <w:r w:rsidR="006364A8">
        <w:t>sykehusavdelinger, særlig rundt utskrivningsklare pasienter</w:t>
      </w:r>
      <w:r w:rsidR="00ED00B7">
        <w:t xml:space="preserve">. </w:t>
      </w:r>
      <w:r w:rsidR="00D45B5B">
        <w:t>Om dette faktisk har medført bedre tjenester til pasientene er ikke åpenbart</w:t>
      </w:r>
      <w:r w:rsidR="00431E5E">
        <w:t xml:space="preserve"> </w:t>
      </w:r>
      <w:r w:rsidR="00152E96">
        <w:t>ifølge</w:t>
      </w:r>
      <w:r w:rsidR="00431E5E">
        <w:t xml:space="preserve"> evalueringer fra </w:t>
      </w:r>
      <w:r w:rsidR="00CA3543">
        <w:t>Riksrevisjonen og EVASAM.</w:t>
      </w:r>
    </w:p>
    <w:p w14:paraId="0808C791" w14:textId="5E9B56A7" w:rsidR="00B14E2D" w:rsidRPr="00B14E2D" w:rsidRDefault="007A0707" w:rsidP="00B14E2D">
      <w:r>
        <w:t xml:space="preserve">Samfunnsmedisinsk kompetanse </w:t>
      </w:r>
      <w:r>
        <w:t>fra</w:t>
      </w:r>
      <w:r w:rsidR="00890E38">
        <w:t xml:space="preserve"> kommunehelsetjenesten </w:t>
      </w:r>
      <w:r>
        <w:t xml:space="preserve">bør inngå i både utredning av utfordringer og evaluering av </w:t>
      </w:r>
      <w:r>
        <w:t xml:space="preserve">nasjonale </w:t>
      </w:r>
      <w:r>
        <w:t>tiltak</w:t>
      </w:r>
      <w:r w:rsidR="00890E38">
        <w:t xml:space="preserve"> for kommunehelsetjenesten. </w:t>
      </w:r>
    </w:p>
    <w:p w14:paraId="7B5107ED" w14:textId="0146C9CE" w:rsidR="007A0707" w:rsidRDefault="00890E38" w:rsidP="007A0707">
      <w:r>
        <w:t xml:space="preserve">Et eksempel på </w:t>
      </w:r>
      <w:r w:rsidR="00933B14">
        <w:t xml:space="preserve">et uheldig tiltak er innføring av multidose som ble lansert </w:t>
      </w:r>
      <w:r w:rsidR="00641AC8">
        <w:t xml:space="preserve">for hjemmetjenesten i kommunene uten at </w:t>
      </w:r>
      <w:r w:rsidR="00952AE4">
        <w:t>legetjeneste</w:t>
      </w:r>
      <w:r w:rsidR="004278E0">
        <w:t>r</w:t>
      </w:r>
      <w:r w:rsidR="00952AE4">
        <w:t xml:space="preserve"> var koblet tilstrekkelig på. Det gikk mange år </w:t>
      </w:r>
      <w:r w:rsidR="004278E0">
        <w:t>før</w:t>
      </w:r>
      <w:r w:rsidR="0045347F">
        <w:t xml:space="preserve"> elektronisk rekvirering av multidose var mulig,</w:t>
      </w:r>
      <w:r w:rsidR="00F856F7">
        <w:t xml:space="preserve"> mens </w:t>
      </w:r>
      <w:r w:rsidR="008D5167">
        <w:t xml:space="preserve">fastlegene var pålagt elektronisk rekvirering av annen medisin. I realiteten </w:t>
      </w:r>
      <w:r w:rsidR="0045347F">
        <w:t xml:space="preserve">medførte </w:t>
      </w:r>
      <w:r w:rsidR="008D5167">
        <w:t>dette at</w:t>
      </w:r>
      <w:r w:rsidR="00935182">
        <w:t xml:space="preserve"> det </w:t>
      </w:r>
      <w:r w:rsidR="00934BAB">
        <w:t xml:space="preserve">lenge </w:t>
      </w:r>
      <w:r w:rsidR="00935182">
        <w:t xml:space="preserve">ble </w:t>
      </w:r>
      <w:r w:rsidR="0015077D">
        <w:t>mer</w:t>
      </w:r>
      <w:r w:rsidR="00935182">
        <w:t xml:space="preserve"> </w:t>
      </w:r>
      <w:r w:rsidR="00733DA4">
        <w:t>krevende</w:t>
      </w:r>
      <w:r w:rsidR="00935182">
        <w:t xml:space="preserve"> for</w:t>
      </w:r>
      <w:r w:rsidR="00BD22CD">
        <w:t xml:space="preserve"> </w:t>
      </w:r>
      <w:r w:rsidR="00733DA4">
        <w:t>fast</w:t>
      </w:r>
      <w:r w:rsidR="00BD22CD">
        <w:t>lege</w:t>
      </w:r>
      <w:r w:rsidR="00EB6C64">
        <w:t>r å ha</w:t>
      </w:r>
      <w:r w:rsidR="008D5167">
        <w:t xml:space="preserve"> oversikt over </w:t>
      </w:r>
      <w:r w:rsidR="00271EF1">
        <w:t>forskrivning</w:t>
      </w:r>
      <w:r w:rsidR="006F785C">
        <w:t>ene til pasienten.</w:t>
      </w:r>
    </w:p>
    <w:p w14:paraId="62BDC3EA" w14:textId="60D28CD6" w:rsidR="00F50334" w:rsidRDefault="00F50334" w:rsidP="005D44D4"/>
    <w:p w14:paraId="162C511D" w14:textId="45934CBE" w:rsidR="00241F0A" w:rsidRPr="004B59BA" w:rsidRDefault="00241F0A" w:rsidP="004B59BA">
      <w:pPr>
        <w:spacing w:after="0"/>
        <w:rPr>
          <w:b/>
          <w:bCs/>
        </w:rPr>
      </w:pPr>
      <w:r w:rsidRPr="004B59BA">
        <w:rPr>
          <w:b/>
          <w:bCs/>
        </w:rPr>
        <w:t>Fastlegeordningen som suksess og nøkkelfunksjon i helsetjenesten</w:t>
      </w:r>
    </w:p>
    <w:p w14:paraId="3CC35E4F" w14:textId="66E7F9B5" w:rsidR="00B132DD" w:rsidRDefault="00AB0DDC" w:rsidP="00D6459D">
      <w:r>
        <w:t>Kommuneoverlegene i Trøndelag mener at fastlegeordningen er navet i helsetjenesten</w:t>
      </w:r>
      <w:r w:rsidR="00D40BD4">
        <w:t>, og at denne fortsatt må være forankret i kommunehelsetjenesten.</w:t>
      </w:r>
      <w:r w:rsidR="00D81061">
        <w:t xml:space="preserve"> </w:t>
      </w:r>
      <w:r w:rsidR="004C5036">
        <w:t>God og tett samhandling mellom</w:t>
      </w:r>
      <w:r w:rsidR="00D6459D">
        <w:t xml:space="preserve"> fastlegene </w:t>
      </w:r>
      <w:r w:rsidR="004C5036">
        <w:t>og</w:t>
      </w:r>
      <w:r w:rsidR="00D6459D">
        <w:t xml:space="preserve"> øvrig kommunehelsetjeneste </w:t>
      </w:r>
      <w:r w:rsidR="006556CC">
        <w:t xml:space="preserve">bør være </w:t>
      </w:r>
      <w:r w:rsidR="00575874">
        <w:t xml:space="preserve">en viktig målsetning for </w:t>
      </w:r>
      <w:r w:rsidR="00B132DD">
        <w:t xml:space="preserve">en helsereform. </w:t>
      </w:r>
      <w:r w:rsidR="0004099E">
        <w:t>De fleste pasienter håndteres i primærhelsetj</w:t>
      </w:r>
      <w:r w:rsidR="007033BA">
        <w:t>enesten</w:t>
      </w:r>
      <w:r w:rsidR="00853C86">
        <w:t xml:space="preserve"> og er en sjelden gang i befatning med spesialisthelsetjenesten. </w:t>
      </w:r>
      <w:r w:rsidR="002D2D78">
        <w:t>Med økende alder øker forekomsten av kroniske sykdommer</w:t>
      </w:r>
      <w:r w:rsidR="008820D3">
        <w:t xml:space="preserve">, og </w:t>
      </w:r>
      <w:r w:rsidR="001A262C">
        <w:t>behovet for langvarig oppfølging, gjerne av flere tilstander samtidig blir større.</w:t>
      </w:r>
      <w:r w:rsidR="005C7F92">
        <w:t xml:space="preserve"> Kontinuitet, kompetanse og tilstrekkelig kapasitet er </w:t>
      </w:r>
      <w:r w:rsidR="00047D3E">
        <w:t xml:space="preserve">viktige faktorer for </w:t>
      </w:r>
      <w:r w:rsidR="00A478E7">
        <w:t>trygg oppfølging</w:t>
      </w:r>
      <w:r w:rsidR="00431C08">
        <w:t xml:space="preserve"> og effektiv ressursbruk.</w:t>
      </w:r>
    </w:p>
    <w:p w14:paraId="40BD96F3" w14:textId="0F2AFDD6" w:rsidR="00281F9B" w:rsidRDefault="00946530" w:rsidP="00474031">
      <w:r>
        <w:t xml:space="preserve">Kommunene har lav legetetthet, men </w:t>
      </w:r>
      <w:r w:rsidR="009E0811">
        <w:t>d</w:t>
      </w:r>
      <w:r>
        <w:t xml:space="preserve">en </w:t>
      </w:r>
      <w:r w:rsidR="008424CA">
        <w:t>allmenn</w:t>
      </w:r>
      <w:r w:rsidR="00110FCD">
        <w:t>medisinsk</w:t>
      </w:r>
      <w:r w:rsidR="009E0811">
        <w:t>e lege</w:t>
      </w:r>
      <w:r w:rsidR="007824E6">
        <w:t xml:space="preserve">kompetansen er </w:t>
      </w:r>
      <w:r w:rsidR="002F5293">
        <w:t xml:space="preserve">helt nødvendig i </w:t>
      </w:r>
      <w:r w:rsidR="00226EF4">
        <w:t>kommunehelsetjenesten</w:t>
      </w:r>
      <w:r w:rsidR="002F5293">
        <w:t>.</w:t>
      </w:r>
      <w:r w:rsidR="00226EF4">
        <w:t xml:space="preserve"> </w:t>
      </w:r>
      <w:r w:rsidR="00D7003B">
        <w:t>Ko</w:t>
      </w:r>
      <w:r w:rsidR="00281F9B">
        <w:t xml:space="preserve">mmuneoverlegene i </w:t>
      </w:r>
      <w:r w:rsidR="002F5293">
        <w:t>Trøndelag advarer</w:t>
      </w:r>
      <w:r w:rsidR="00281F9B">
        <w:t xml:space="preserve"> mot å flytte fastlegeordningen inn i spesialisthelsetjenesten.</w:t>
      </w:r>
      <w:r w:rsidR="00F153DA">
        <w:t xml:space="preserve"> Et slikt grep vil </w:t>
      </w:r>
      <w:r w:rsidR="007B2D4A">
        <w:t xml:space="preserve">i prinsippet </w:t>
      </w:r>
      <w:r w:rsidR="00A0168F">
        <w:t xml:space="preserve">gjøre </w:t>
      </w:r>
      <w:r w:rsidR="00F52D45">
        <w:t xml:space="preserve">hele </w:t>
      </w:r>
      <w:r w:rsidR="00A0168F">
        <w:t>kommune</w:t>
      </w:r>
      <w:r w:rsidR="00D46DDA">
        <w:t>helsetjeneste</w:t>
      </w:r>
      <w:r w:rsidR="00A0168F">
        <w:t xml:space="preserve">n til </w:t>
      </w:r>
      <w:r w:rsidR="00D46DDA">
        <w:t>«hjelpepersonell»</w:t>
      </w:r>
      <w:r w:rsidR="00F52D45">
        <w:t xml:space="preserve">, og </w:t>
      </w:r>
      <w:r w:rsidR="00322CB6">
        <w:t xml:space="preserve">det er vanskelig å se for seg </w:t>
      </w:r>
      <w:r w:rsidR="00B7085B">
        <w:lastRenderedPageBreak/>
        <w:t xml:space="preserve">hvordan spesialisthelsetjenesten skal legge til rette for tverrfaglig </w:t>
      </w:r>
      <w:r w:rsidR="007763CF">
        <w:t xml:space="preserve">lokalt </w:t>
      </w:r>
      <w:r w:rsidR="00B7085B">
        <w:t xml:space="preserve">samarbeid rundt om i alle kommunene. </w:t>
      </w:r>
      <w:r w:rsidR="00267631">
        <w:t>Ansvarslinjene for dette vil</w:t>
      </w:r>
      <w:r w:rsidR="0072080C">
        <w:t xml:space="preserve"> bli uoversiktlige. </w:t>
      </w:r>
    </w:p>
    <w:p w14:paraId="0C966606" w14:textId="112D23BA" w:rsidR="0064623D" w:rsidRDefault="0064623D" w:rsidP="0064623D">
      <w:r>
        <w:t xml:space="preserve">Det er kommunenes ansvar å legge til rette </w:t>
      </w:r>
      <w:r w:rsidR="00F153DA">
        <w:t>for</w:t>
      </w:r>
      <w:r>
        <w:t xml:space="preserve"> at samhandlingen fungerer godt</w:t>
      </w:r>
      <w:r w:rsidR="00F153DA">
        <w:t xml:space="preserve"> i kommunehelsetjenesten</w:t>
      </w:r>
      <w:r>
        <w:t xml:space="preserve">. Godt samarbeid hviler ikke bare på at systemet har rutiner og strukturer som legger til rette for det; kontinuitet og relasjoner er også viktige faktorer. Samarbeid fungerer lettest når det er stabilitet både i fastlegetjenesten og i alle de andre delene av kommunehelsetjenesten, og det krever systematisk innsats fra kommunal ledelse. Kommuneoverlegene bør ha en viktig rolle både i det systematiske arbeidet og i veiledning til samarbeid og kvalitetsutvikling i tjenestene. </w:t>
      </w:r>
    </w:p>
    <w:p w14:paraId="4569F176" w14:textId="22158D1C" w:rsidR="0038098F" w:rsidRDefault="0038098F" w:rsidP="00F949E9">
      <w:pPr>
        <w:spacing w:after="0"/>
      </w:pPr>
      <w:r w:rsidRPr="0038098F">
        <w:t xml:space="preserve">Samarbeidsstrukturer i kommunehelsetjenesten krever kontinuerlig innsats og er sårbare for forstyrrelser. Dette er </w:t>
      </w:r>
      <w:r w:rsidR="002205D0" w:rsidRPr="0038098F">
        <w:t>noe fastlegekrisen</w:t>
      </w:r>
      <w:r w:rsidRPr="0038098F">
        <w:t xml:space="preserve"> illustrerte tydelig. En helsereform vil i seg selv legge beslag på kapasitet som ellers brukes til å vedlikeholde det som faktisk fungerer, og denne kostnaden må også synliggjøres i utredningen</w:t>
      </w:r>
      <w:r w:rsidR="0080334C">
        <w:t>.</w:t>
      </w:r>
    </w:p>
    <w:p w14:paraId="2F3F91C7" w14:textId="77777777" w:rsidR="0080334C" w:rsidRDefault="0080334C" w:rsidP="00F949E9">
      <w:pPr>
        <w:spacing w:after="0"/>
      </w:pPr>
    </w:p>
    <w:p w14:paraId="7624CBD6" w14:textId="1DFFB71E" w:rsidR="00F949E9" w:rsidRDefault="008736A9" w:rsidP="00F949E9">
      <w:pPr>
        <w:spacing w:after="0"/>
      </w:pPr>
      <w:r>
        <w:t xml:space="preserve">Kort oppsummert </w:t>
      </w:r>
      <w:r w:rsidR="00FF568F">
        <w:t xml:space="preserve">anbefaler </w:t>
      </w:r>
      <w:r>
        <w:t>kommuneoverlege</w:t>
      </w:r>
      <w:r w:rsidR="00FF568F">
        <w:t>r</w:t>
      </w:r>
      <w:r>
        <w:t xml:space="preserve"> i Trøndelag </w:t>
      </w:r>
      <w:r w:rsidR="00FF568F">
        <w:t>følgende</w:t>
      </w:r>
      <w:r>
        <w:t>:</w:t>
      </w:r>
    </w:p>
    <w:p w14:paraId="012FDFF6" w14:textId="6CF762F1" w:rsidR="008736A9" w:rsidRDefault="00F949E9" w:rsidP="00F949E9">
      <w:pPr>
        <w:pStyle w:val="ListParagraph"/>
        <w:numPr>
          <w:ilvl w:val="0"/>
          <w:numId w:val="7"/>
        </w:numPr>
      </w:pPr>
      <w:r>
        <w:t>B</w:t>
      </w:r>
      <w:r w:rsidR="008736A9">
        <w:t>ehold fastlegeordningen i kommunene</w:t>
      </w:r>
      <w:r w:rsidR="007923FA">
        <w:t xml:space="preserve"> </w:t>
      </w:r>
    </w:p>
    <w:p w14:paraId="7A256D06" w14:textId="2F8984AB" w:rsidR="008736A9" w:rsidRDefault="001471F4" w:rsidP="00F949E9">
      <w:pPr>
        <w:pStyle w:val="ListParagraph"/>
        <w:numPr>
          <w:ilvl w:val="0"/>
          <w:numId w:val="7"/>
        </w:numPr>
      </w:pPr>
      <w:r>
        <w:t xml:space="preserve">Begrens </w:t>
      </w:r>
      <w:r w:rsidR="007923FA">
        <w:t xml:space="preserve">organisatoriske </w:t>
      </w:r>
      <w:r>
        <w:t>endringe</w:t>
      </w:r>
      <w:r w:rsidR="003C7FB2">
        <w:t>r</w:t>
      </w:r>
      <w:r>
        <w:t xml:space="preserve"> til </w:t>
      </w:r>
      <w:r w:rsidR="00E64255">
        <w:t xml:space="preserve">et minimum </w:t>
      </w:r>
      <w:r w:rsidR="00856B1D">
        <w:t xml:space="preserve">for å </w:t>
      </w:r>
      <w:r w:rsidR="00D41F9D">
        <w:t>redusere</w:t>
      </w:r>
      <w:r w:rsidR="00E64255">
        <w:t xml:space="preserve"> </w:t>
      </w:r>
      <w:r w:rsidR="003C7FB2">
        <w:t>omkostninge</w:t>
      </w:r>
      <w:r w:rsidR="00AC64ED">
        <w:t>r og risiko</w:t>
      </w:r>
      <w:r w:rsidR="00E64255">
        <w:t xml:space="preserve"> med store endringer</w:t>
      </w:r>
    </w:p>
    <w:p w14:paraId="2E756D21" w14:textId="5C8C0FFF" w:rsidR="00E64255" w:rsidRDefault="00E64255" w:rsidP="00F949E9">
      <w:pPr>
        <w:pStyle w:val="ListParagraph"/>
        <w:numPr>
          <w:ilvl w:val="0"/>
          <w:numId w:val="7"/>
        </w:numPr>
      </w:pPr>
      <w:r>
        <w:t xml:space="preserve">Bruk samfunnsmedisinsk kompetanse i </w:t>
      </w:r>
      <w:r w:rsidR="00AC64ED">
        <w:t xml:space="preserve">endrings-, </w:t>
      </w:r>
      <w:r w:rsidR="00F949E9">
        <w:t>utviklings- og kvalitetsarbeid</w:t>
      </w:r>
      <w:r w:rsidR="00DB5037">
        <w:t xml:space="preserve"> i helsetjenestene</w:t>
      </w:r>
    </w:p>
    <w:p w14:paraId="53FFA1EA" w14:textId="77777777" w:rsidR="0064623D" w:rsidRDefault="0064623D" w:rsidP="00474031"/>
    <w:p w14:paraId="163F2D9F" w14:textId="19EF328D" w:rsidR="001C3844" w:rsidRDefault="001B5153" w:rsidP="00474031">
      <w:r>
        <w:t>30. juni 2026</w:t>
      </w:r>
    </w:p>
    <w:p w14:paraId="47E688D1" w14:textId="7F36D161" w:rsidR="009C0A83" w:rsidRDefault="00FA520C" w:rsidP="00474031">
      <w:r>
        <w:t>Ragnhild Holmberg Aunsmo, Verdal</w:t>
      </w:r>
      <w:r w:rsidR="00085E6D">
        <w:t xml:space="preserve"> kommune</w:t>
      </w:r>
    </w:p>
    <w:p w14:paraId="5FC7C097" w14:textId="5AE09237" w:rsidR="00FA520C" w:rsidRDefault="00FA520C" w:rsidP="00474031">
      <w:r>
        <w:t>Nina Kjenstadbakk-Steinkjer</w:t>
      </w:r>
      <w:r w:rsidR="00E874E2">
        <w:t>, i Steinkjer</w:t>
      </w:r>
      <w:r w:rsidR="00B1035F">
        <w:t xml:space="preserve"> </w:t>
      </w:r>
      <w:r w:rsidR="00B1035F">
        <w:t>kommune</w:t>
      </w:r>
    </w:p>
    <w:p w14:paraId="61F2A55F" w14:textId="289DA032" w:rsidR="00BB33B2" w:rsidRDefault="00BB33B2" w:rsidP="00474031">
      <w:r>
        <w:t>Ingrid Kristiansen, Frøya</w:t>
      </w:r>
      <w:r w:rsidR="00B1035F">
        <w:t xml:space="preserve"> </w:t>
      </w:r>
      <w:r w:rsidR="00B1035F">
        <w:t>kommune</w:t>
      </w:r>
    </w:p>
    <w:p w14:paraId="40CE1579" w14:textId="5CE47B37" w:rsidR="00BB33B2" w:rsidRDefault="00F15F79" w:rsidP="00474031">
      <w:r>
        <w:t xml:space="preserve">Kirsten Vikan Opdahl, </w:t>
      </w:r>
      <w:r w:rsidR="00085E6D">
        <w:t>Rennebu</w:t>
      </w:r>
      <w:r w:rsidR="00B1035F">
        <w:t xml:space="preserve"> </w:t>
      </w:r>
      <w:r w:rsidR="00B1035F">
        <w:t>kommune</w:t>
      </w:r>
    </w:p>
    <w:p w14:paraId="37AB2E53" w14:textId="09E1929A" w:rsidR="00085E6D" w:rsidRDefault="00582767" w:rsidP="00474031">
      <w:r>
        <w:t>Siw-Lindia Leirbakk Ledsaak, Ørlandet</w:t>
      </w:r>
      <w:r w:rsidR="00B1035F">
        <w:t xml:space="preserve"> </w:t>
      </w:r>
      <w:r w:rsidR="00B1035F">
        <w:t>kommune</w:t>
      </w:r>
    </w:p>
    <w:p w14:paraId="3AC544AA" w14:textId="63717973" w:rsidR="00582767" w:rsidRDefault="00582767" w:rsidP="00474031">
      <w:r>
        <w:t xml:space="preserve">Caroline Van Noten, </w:t>
      </w:r>
      <w:r w:rsidR="0033606E">
        <w:t>Snåsa</w:t>
      </w:r>
      <w:r w:rsidR="00B1035F" w:rsidRPr="00B1035F">
        <w:t xml:space="preserve"> </w:t>
      </w:r>
      <w:r w:rsidR="00B1035F">
        <w:t>kommune</w:t>
      </w:r>
    </w:p>
    <w:p w14:paraId="26E86E7F" w14:textId="1E04D08E" w:rsidR="0033606E" w:rsidRDefault="0033606E" w:rsidP="00474031">
      <w:r>
        <w:t>Mari Wold, Rindal</w:t>
      </w:r>
      <w:r w:rsidR="00B1035F">
        <w:t xml:space="preserve"> </w:t>
      </w:r>
      <w:r w:rsidR="00B1035F">
        <w:t>kommune</w:t>
      </w:r>
    </w:p>
    <w:p w14:paraId="574A79E3" w14:textId="130432CF" w:rsidR="0033606E" w:rsidRDefault="0033606E" w:rsidP="00474031">
      <w:r>
        <w:t>Arnfinn Seim, Indre Fosen</w:t>
      </w:r>
      <w:r w:rsidR="00B1035F">
        <w:t xml:space="preserve"> </w:t>
      </w:r>
      <w:r w:rsidR="00B1035F">
        <w:t>kommune</w:t>
      </w:r>
    </w:p>
    <w:p w14:paraId="196F4832" w14:textId="00D4DCD3" w:rsidR="0033606E" w:rsidRDefault="0033606E" w:rsidP="00474031">
      <w:r>
        <w:t>Sabine Moshövel, Namsos</w:t>
      </w:r>
      <w:r w:rsidR="00B02E31">
        <w:t xml:space="preserve">, Overhalla, </w:t>
      </w:r>
      <w:r w:rsidR="00617AB7">
        <w:t>Flatanger</w:t>
      </w:r>
      <w:r w:rsidR="00B02E31">
        <w:t xml:space="preserve"> og</w:t>
      </w:r>
      <w:r w:rsidR="003F2531">
        <w:t xml:space="preserve"> </w:t>
      </w:r>
      <w:r w:rsidR="00617AB7">
        <w:t>Osen kommuner</w:t>
      </w:r>
    </w:p>
    <w:p w14:paraId="514DCFAF" w14:textId="2E82EEB3" w:rsidR="0011674A" w:rsidRPr="00D17541" w:rsidRDefault="0011674A" w:rsidP="00474031">
      <w:r w:rsidRPr="00D17541">
        <w:t xml:space="preserve">Berit </w:t>
      </w:r>
      <w:r w:rsidR="000757E8" w:rsidRPr="00D17541">
        <w:t>Helen Jensen Grandaune</w:t>
      </w:r>
      <w:r w:rsidR="006A2329" w:rsidRPr="00D17541">
        <w:t>t</w:t>
      </w:r>
      <w:r w:rsidR="00D17541" w:rsidRPr="00D17541">
        <w:t>, G</w:t>
      </w:r>
      <w:r w:rsidR="007716E5">
        <w:t xml:space="preserve">rong, </w:t>
      </w:r>
      <w:r w:rsidR="00052FF4">
        <w:t>Lierne, Namskogan</w:t>
      </w:r>
      <w:r w:rsidR="0036238A">
        <w:t>, Røyrvik og Nærøysund kommuner</w:t>
      </w:r>
    </w:p>
    <w:p w14:paraId="2C2D851B" w14:textId="74BB6C3E" w:rsidR="003F2531" w:rsidRPr="007716E5" w:rsidRDefault="003F2531" w:rsidP="00474031">
      <w:r w:rsidRPr="007716E5">
        <w:t xml:space="preserve">Cecilie Hatlenes, </w:t>
      </w:r>
      <w:r w:rsidR="0011674A" w:rsidRPr="007716E5">
        <w:t xml:space="preserve">Heim </w:t>
      </w:r>
      <w:r w:rsidR="00B1035F">
        <w:t>kommune</w:t>
      </w:r>
    </w:p>
    <w:p w14:paraId="43F72791" w14:textId="130ECEAB" w:rsidR="006A2329" w:rsidRPr="00D17541" w:rsidRDefault="006A2329" w:rsidP="00474031">
      <w:r w:rsidRPr="00D17541">
        <w:lastRenderedPageBreak/>
        <w:t>Ingrid Jørum, Stjørdal</w:t>
      </w:r>
      <w:r w:rsidR="00D17541" w:rsidRPr="00D17541">
        <w:t xml:space="preserve">, </w:t>
      </w:r>
      <w:r w:rsidR="00D17541">
        <w:t>Meråker, Selbu og Tydal</w:t>
      </w:r>
      <w:r w:rsidR="00B1035F">
        <w:t xml:space="preserve"> kommuner</w:t>
      </w:r>
    </w:p>
    <w:p w14:paraId="599BA6DC" w14:textId="29079C9C" w:rsidR="006A2329" w:rsidRDefault="00D17541" w:rsidP="00474031">
      <w:r w:rsidRPr="00D17541">
        <w:t>Tove Røstad, Trondheim</w:t>
      </w:r>
      <w:r w:rsidR="00B1035F">
        <w:t xml:space="preserve"> </w:t>
      </w:r>
      <w:r w:rsidR="00B1035F">
        <w:t>kommune</w:t>
      </w:r>
    </w:p>
    <w:p w14:paraId="30EBF806" w14:textId="5F0D91F1" w:rsidR="00CC61C1" w:rsidRDefault="00A95A0A" w:rsidP="00474031">
      <w:r>
        <w:t>Guri Kåresdatter Fal</w:t>
      </w:r>
      <w:r w:rsidR="00990DE1">
        <w:t xml:space="preserve">ch, Inderøy </w:t>
      </w:r>
      <w:r w:rsidR="00990DE1">
        <w:t>kommune</w:t>
      </w:r>
    </w:p>
    <w:p w14:paraId="6567C754" w14:textId="13AE3322" w:rsidR="00990DE1" w:rsidRDefault="00990DE1" w:rsidP="00474031">
      <w:r>
        <w:t xml:space="preserve">Linne Beate Skogholt, Frosta </w:t>
      </w:r>
      <w:r>
        <w:t>kommune</w:t>
      </w:r>
    </w:p>
    <w:p w14:paraId="090EDC98" w14:textId="61F7370E" w:rsidR="00990DE1" w:rsidRPr="00D17541" w:rsidRDefault="00990DE1" w:rsidP="00474031">
      <w:r>
        <w:t xml:space="preserve">Morten Paulsen, Levanger </w:t>
      </w:r>
      <w:r>
        <w:t>kommune</w:t>
      </w:r>
    </w:p>
    <w:p w14:paraId="35A56955" w14:textId="77777777" w:rsidR="00E874E2" w:rsidRPr="00D17541" w:rsidRDefault="00E874E2" w:rsidP="00474031"/>
    <w:p w14:paraId="100F65F0" w14:textId="77777777" w:rsidR="00E874E2" w:rsidRPr="00D17541" w:rsidRDefault="00E874E2" w:rsidP="00474031"/>
    <w:sectPr w:rsidR="00E874E2" w:rsidRPr="00D17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3DF0" w14:textId="77777777" w:rsidR="00AC1347" w:rsidRDefault="00AC1347" w:rsidP="00326B45">
      <w:pPr>
        <w:spacing w:after="0" w:line="240" w:lineRule="auto"/>
      </w:pPr>
      <w:r>
        <w:separator/>
      </w:r>
    </w:p>
  </w:endnote>
  <w:endnote w:type="continuationSeparator" w:id="0">
    <w:p w14:paraId="2A5A7725" w14:textId="77777777" w:rsidR="00AC1347" w:rsidRDefault="00AC1347" w:rsidP="0032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3666" w14:textId="77777777" w:rsidR="00AC1347" w:rsidRDefault="00AC1347" w:rsidP="00326B45">
      <w:pPr>
        <w:spacing w:after="0" w:line="240" w:lineRule="auto"/>
      </w:pPr>
      <w:r>
        <w:separator/>
      </w:r>
    </w:p>
  </w:footnote>
  <w:footnote w:type="continuationSeparator" w:id="0">
    <w:p w14:paraId="7CD3D231" w14:textId="77777777" w:rsidR="00AC1347" w:rsidRDefault="00AC1347" w:rsidP="00326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210C"/>
    <w:multiLevelType w:val="hybridMultilevel"/>
    <w:tmpl w:val="DD62B9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F611E"/>
    <w:multiLevelType w:val="hybridMultilevel"/>
    <w:tmpl w:val="11A448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82FA0"/>
    <w:multiLevelType w:val="multilevel"/>
    <w:tmpl w:val="7C54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55A39"/>
    <w:multiLevelType w:val="hybridMultilevel"/>
    <w:tmpl w:val="9EA0EE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72E89"/>
    <w:multiLevelType w:val="hybridMultilevel"/>
    <w:tmpl w:val="F72A95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E21C6"/>
    <w:multiLevelType w:val="hybridMultilevel"/>
    <w:tmpl w:val="C3AA0A4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66AAF"/>
    <w:multiLevelType w:val="hybridMultilevel"/>
    <w:tmpl w:val="1974F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9531042">
    <w:abstractNumId w:val="4"/>
  </w:num>
  <w:num w:numId="2" w16cid:durableId="1108810869">
    <w:abstractNumId w:val="6"/>
  </w:num>
  <w:num w:numId="3" w16cid:durableId="1277255721">
    <w:abstractNumId w:val="5"/>
  </w:num>
  <w:num w:numId="4" w16cid:durableId="1582448940">
    <w:abstractNumId w:val="0"/>
  </w:num>
  <w:num w:numId="5" w16cid:durableId="263615591">
    <w:abstractNumId w:val="2"/>
  </w:num>
  <w:num w:numId="6" w16cid:durableId="264270379">
    <w:abstractNumId w:val="3"/>
  </w:num>
  <w:num w:numId="7" w16cid:durableId="1422608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04"/>
    <w:rsid w:val="00004DAC"/>
    <w:rsid w:val="00023A72"/>
    <w:rsid w:val="0004099E"/>
    <w:rsid w:val="00041871"/>
    <w:rsid w:val="00046F54"/>
    <w:rsid w:val="00047D3E"/>
    <w:rsid w:val="000508C9"/>
    <w:rsid w:val="00052FF4"/>
    <w:rsid w:val="00064A8F"/>
    <w:rsid w:val="00067941"/>
    <w:rsid w:val="000719AB"/>
    <w:rsid w:val="000757E8"/>
    <w:rsid w:val="00075977"/>
    <w:rsid w:val="00085E6D"/>
    <w:rsid w:val="0009221B"/>
    <w:rsid w:val="00097013"/>
    <w:rsid w:val="000B0246"/>
    <w:rsid w:val="000B4DE0"/>
    <w:rsid w:val="000C114D"/>
    <w:rsid w:val="000C2187"/>
    <w:rsid w:val="000D20E4"/>
    <w:rsid w:val="000E480F"/>
    <w:rsid w:val="000E4F52"/>
    <w:rsid w:val="000E6C39"/>
    <w:rsid w:val="000E7B0D"/>
    <w:rsid w:val="000E7CAF"/>
    <w:rsid w:val="000E7FBC"/>
    <w:rsid w:val="000F3CEE"/>
    <w:rsid w:val="00107B28"/>
    <w:rsid w:val="001103CC"/>
    <w:rsid w:val="00110600"/>
    <w:rsid w:val="00110FCD"/>
    <w:rsid w:val="0011674A"/>
    <w:rsid w:val="001200BD"/>
    <w:rsid w:val="001309D8"/>
    <w:rsid w:val="001327A8"/>
    <w:rsid w:val="00135805"/>
    <w:rsid w:val="00141CA2"/>
    <w:rsid w:val="0014535B"/>
    <w:rsid w:val="0014673E"/>
    <w:rsid w:val="001471F4"/>
    <w:rsid w:val="0015077D"/>
    <w:rsid w:val="00152E96"/>
    <w:rsid w:val="001552D9"/>
    <w:rsid w:val="001610B0"/>
    <w:rsid w:val="001743EA"/>
    <w:rsid w:val="001814A2"/>
    <w:rsid w:val="00187A2F"/>
    <w:rsid w:val="00193A7C"/>
    <w:rsid w:val="001A262C"/>
    <w:rsid w:val="001A5D78"/>
    <w:rsid w:val="001B5153"/>
    <w:rsid w:val="001C3844"/>
    <w:rsid w:val="001D2A47"/>
    <w:rsid w:val="001D333A"/>
    <w:rsid w:val="001D413D"/>
    <w:rsid w:val="001E0443"/>
    <w:rsid w:val="001E0B6E"/>
    <w:rsid w:val="00205A49"/>
    <w:rsid w:val="00213E9C"/>
    <w:rsid w:val="002146F5"/>
    <w:rsid w:val="002205D0"/>
    <w:rsid w:val="0022553C"/>
    <w:rsid w:val="00226EF4"/>
    <w:rsid w:val="00241C31"/>
    <w:rsid w:val="00241F0A"/>
    <w:rsid w:val="00266F3F"/>
    <w:rsid w:val="00267631"/>
    <w:rsid w:val="00271EF1"/>
    <w:rsid w:val="002725C8"/>
    <w:rsid w:val="0028186C"/>
    <w:rsid w:val="00281F9B"/>
    <w:rsid w:val="00283A73"/>
    <w:rsid w:val="00287B1F"/>
    <w:rsid w:val="00290E37"/>
    <w:rsid w:val="002A2AA1"/>
    <w:rsid w:val="002A4A4A"/>
    <w:rsid w:val="002A7493"/>
    <w:rsid w:val="002B3242"/>
    <w:rsid w:val="002B4087"/>
    <w:rsid w:val="002B67DB"/>
    <w:rsid w:val="002C3F88"/>
    <w:rsid w:val="002D2D78"/>
    <w:rsid w:val="002D301C"/>
    <w:rsid w:val="002E578C"/>
    <w:rsid w:val="002E5C5D"/>
    <w:rsid w:val="002F19C9"/>
    <w:rsid w:val="002F3458"/>
    <w:rsid w:val="002F5293"/>
    <w:rsid w:val="002F5F87"/>
    <w:rsid w:val="002F7CF7"/>
    <w:rsid w:val="00302201"/>
    <w:rsid w:val="00303459"/>
    <w:rsid w:val="00304164"/>
    <w:rsid w:val="00306692"/>
    <w:rsid w:val="00322CB6"/>
    <w:rsid w:val="00326B45"/>
    <w:rsid w:val="0033177C"/>
    <w:rsid w:val="0033606E"/>
    <w:rsid w:val="00355DD0"/>
    <w:rsid w:val="0036209A"/>
    <w:rsid w:val="0036238A"/>
    <w:rsid w:val="00362F9A"/>
    <w:rsid w:val="00366E98"/>
    <w:rsid w:val="003677AA"/>
    <w:rsid w:val="0037279D"/>
    <w:rsid w:val="0037287E"/>
    <w:rsid w:val="0037372A"/>
    <w:rsid w:val="00373C57"/>
    <w:rsid w:val="003740A6"/>
    <w:rsid w:val="0038098F"/>
    <w:rsid w:val="003809E6"/>
    <w:rsid w:val="00395882"/>
    <w:rsid w:val="00395B4E"/>
    <w:rsid w:val="0039677A"/>
    <w:rsid w:val="0039737E"/>
    <w:rsid w:val="003B5E9C"/>
    <w:rsid w:val="003C1A7D"/>
    <w:rsid w:val="003C2394"/>
    <w:rsid w:val="003C4CEF"/>
    <w:rsid w:val="003C7FB2"/>
    <w:rsid w:val="003D722A"/>
    <w:rsid w:val="003E2898"/>
    <w:rsid w:val="003E4343"/>
    <w:rsid w:val="003F2531"/>
    <w:rsid w:val="0040024A"/>
    <w:rsid w:val="00404BE5"/>
    <w:rsid w:val="00412D21"/>
    <w:rsid w:val="0042243A"/>
    <w:rsid w:val="004242DE"/>
    <w:rsid w:val="004262D8"/>
    <w:rsid w:val="004278E0"/>
    <w:rsid w:val="00431C08"/>
    <w:rsid w:val="00431E5E"/>
    <w:rsid w:val="004428DE"/>
    <w:rsid w:val="00442CC5"/>
    <w:rsid w:val="00442D7A"/>
    <w:rsid w:val="0045347F"/>
    <w:rsid w:val="0045480D"/>
    <w:rsid w:val="004600E6"/>
    <w:rsid w:val="00466F53"/>
    <w:rsid w:val="00474031"/>
    <w:rsid w:val="00477D68"/>
    <w:rsid w:val="00480CB2"/>
    <w:rsid w:val="00482D81"/>
    <w:rsid w:val="0049335A"/>
    <w:rsid w:val="00495C17"/>
    <w:rsid w:val="00496088"/>
    <w:rsid w:val="00496868"/>
    <w:rsid w:val="004979CC"/>
    <w:rsid w:val="004A5663"/>
    <w:rsid w:val="004B51DE"/>
    <w:rsid w:val="004B59BA"/>
    <w:rsid w:val="004C4703"/>
    <w:rsid w:val="004C5036"/>
    <w:rsid w:val="004D000D"/>
    <w:rsid w:val="004D0FF3"/>
    <w:rsid w:val="004D330B"/>
    <w:rsid w:val="004D63D6"/>
    <w:rsid w:val="004D7C3B"/>
    <w:rsid w:val="004F10F8"/>
    <w:rsid w:val="004F2DCF"/>
    <w:rsid w:val="004F7791"/>
    <w:rsid w:val="00500DBE"/>
    <w:rsid w:val="0050141F"/>
    <w:rsid w:val="00501DED"/>
    <w:rsid w:val="00505ECE"/>
    <w:rsid w:val="005100A0"/>
    <w:rsid w:val="00511722"/>
    <w:rsid w:val="005158BF"/>
    <w:rsid w:val="005226EE"/>
    <w:rsid w:val="00535985"/>
    <w:rsid w:val="005528A4"/>
    <w:rsid w:val="00560CAF"/>
    <w:rsid w:val="00562F74"/>
    <w:rsid w:val="00564118"/>
    <w:rsid w:val="005727D3"/>
    <w:rsid w:val="00573879"/>
    <w:rsid w:val="00574358"/>
    <w:rsid w:val="00575874"/>
    <w:rsid w:val="00577147"/>
    <w:rsid w:val="00580F67"/>
    <w:rsid w:val="00582767"/>
    <w:rsid w:val="005842D2"/>
    <w:rsid w:val="00584AC3"/>
    <w:rsid w:val="00592097"/>
    <w:rsid w:val="00596BEF"/>
    <w:rsid w:val="005A4079"/>
    <w:rsid w:val="005B6CB9"/>
    <w:rsid w:val="005C128C"/>
    <w:rsid w:val="005C40DF"/>
    <w:rsid w:val="005C7F92"/>
    <w:rsid w:val="005D03EA"/>
    <w:rsid w:val="005D44D4"/>
    <w:rsid w:val="005D5ED7"/>
    <w:rsid w:val="005E141F"/>
    <w:rsid w:val="005E1FC6"/>
    <w:rsid w:val="005E36B9"/>
    <w:rsid w:val="005E6FB6"/>
    <w:rsid w:val="006064FD"/>
    <w:rsid w:val="00606E96"/>
    <w:rsid w:val="00614499"/>
    <w:rsid w:val="00614EFA"/>
    <w:rsid w:val="00617AB7"/>
    <w:rsid w:val="006235D1"/>
    <w:rsid w:val="00626DA9"/>
    <w:rsid w:val="006364A8"/>
    <w:rsid w:val="00641AC8"/>
    <w:rsid w:val="00642802"/>
    <w:rsid w:val="00642CC5"/>
    <w:rsid w:val="0064623D"/>
    <w:rsid w:val="00647734"/>
    <w:rsid w:val="00652E56"/>
    <w:rsid w:val="006556CC"/>
    <w:rsid w:val="00672D04"/>
    <w:rsid w:val="00680E4A"/>
    <w:rsid w:val="00684E24"/>
    <w:rsid w:val="006A2329"/>
    <w:rsid w:val="006B0BB6"/>
    <w:rsid w:val="006B12EA"/>
    <w:rsid w:val="006B2FE4"/>
    <w:rsid w:val="006B6DEC"/>
    <w:rsid w:val="006C0CD0"/>
    <w:rsid w:val="006C39C2"/>
    <w:rsid w:val="006D564D"/>
    <w:rsid w:val="006F119B"/>
    <w:rsid w:val="006F1998"/>
    <w:rsid w:val="006F785C"/>
    <w:rsid w:val="007033BA"/>
    <w:rsid w:val="0071000F"/>
    <w:rsid w:val="007127DA"/>
    <w:rsid w:val="007202CA"/>
    <w:rsid w:val="0072080C"/>
    <w:rsid w:val="00732263"/>
    <w:rsid w:val="00733DA4"/>
    <w:rsid w:val="0074470B"/>
    <w:rsid w:val="007508A1"/>
    <w:rsid w:val="00751921"/>
    <w:rsid w:val="00756E3C"/>
    <w:rsid w:val="0076143C"/>
    <w:rsid w:val="00761C80"/>
    <w:rsid w:val="00764400"/>
    <w:rsid w:val="007716E5"/>
    <w:rsid w:val="007724D9"/>
    <w:rsid w:val="0077501F"/>
    <w:rsid w:val="007763CF"/>
    <w:rsid w:val="00776538"/>
    <w:rsid w:val="007775D5"/>
    <w:rsid w:val="00777E53"/>
    <w:rsid w:val="007824E6"/>
    <w:rsid w:val="00785E33"/>
    <w:rsid w:val="00790571"/>
    <w:rsid w:val="00791B6C"/>
    <w:rsid w:val="007923FA"/>
    <w:rsid w:val="00794694"/>
    <w:rsid w:val="007963CF"/>
    <w:rsid w:val="007A0707"/>
    <w:rsid w:val="007B2D4A"/>
    <w:rsid w:val="007B31F6"/>
    <w:rsid w:val="007B4F51"/>
    <w:rsid w:val="007B6D7A"/>
    <w:rsid w:val="007C3638"/>
    <w:rsid w:val="007E6801"/>
    <w:rsid w:val="007F0257"/>
    <w:rsid w:val="007F7B0C"/>
    <w:rsid w:val="00802D60"/>
    <w:rsid w:val="0080334C"/>
    <w:rsid w:val="00804C2D"/>
    <w:rsid w:val="0080767D"/>
    <w:rsid w:val="00811334"/>
    <w:rsid w:val="00813098"/>
    <w:rsid w:val="00816EE5"/>
    <w:rsid w:val="008177A1"/>
    <w:rsid w:val="008178A5"/>
    <w:rsid w:val="00822546"/>
    <w:rsid w:val="00837B7E"/>
    <w:rsid w:val="00840175"/>
    <w:rsid w:val="008424CA"/>
    <w:rsid w:val="008462F2"/>
    <w:rsid w:val="00853C86"/>
    <w:rsid w:val="00855BAB"/>
    <w:rsid w:val="00856B1D"/>
    <w:rsid w:val="00867422"/>
    <w:rsid w:val="0087096A"/>
    <w:rsid w:val="008736A9"/>
    <w:rsid w:val="008820D3"/>
    <w:rsid w:val="00884469"/>
    <w:rsid w:val="00890C98"/>
    <w:rsid w:val="00890E38"/>
    <w:rsid w:val="0089526A"/>
    <w:rsid w:val="008A18A7"/>
    <w:rsid w:val="008C05BF"/>
    <w:rsid w:val="008D2BEA"/>
    <w:rsid w:val="008D5167"/>
    <w:rsid w:val="008F1E68"/>
    <w:rsid w:val="00900AE7"/>
    <w:rsid w:val="00901DF7"/>
    <w:rsid w:val="009021E2"/>
    <w:rsid w:val="00910574"/>
    <w:rsid w:val="00920863"/>
    <w:rsid w:val="00922189"/>
    <w:rsid w:val="00927AFA"/>
    <w:rsid w:val="00927B31"/>
    <w:rsid w:val="00933B14"/>
    <w:rsid w:val="00934BAB"/>
    <w:rsid w:val="00935182"/>
    <w:rsid w:val="00937A19"/>
    <w:rsid w:val="00946530"/>
    <w:rsid w:val="00952AE4"/>
    <w:rsid w:val="0097551C"/>
    <w:rsid w:val="009902C2"/>
    <w:rsid w:val="00990DE1"/>
    <w:rsid w:val="0099535C"/>
    <w:rsid w:val="009B41DA"/>
    <w:rsid w:val="009B6FEB"/>
    <w:rsid w:val="009C0A83"/>
    <w:rsid w:val="009C0F55"/>
    <w:rsid w:val="009D5D6F"/>
    <w:rsid w:val="009E0811"/>
    <w:rsid w:val="009E40F3"/>
    <w:rsid w:val="009E43EC"/>
    <w:rsid w:val="009E500F"/>
    <w:rsid w:val="009E688D"/>
    <w:rsid w:val="009F231F"/>
    <w:rsid w:val="00A0168F"/>
    <w:rsid w:val="00A1506F"/>
    <w:rsid w:val="00A163F9"/>
    <w:rsid w:val="00A24CD5"/>
    <w:rsid w:val="00A25C67"/>
    <w:rsid w:val="00A31A7A"/>
    <w:rsid w:val="00A364B0"/>
    <w:rsid w:val="00A45DA2"/>
    <w:rsid w:val="00A478E7"/>
    <w:rsid w:val="00A56DB2"/>
    <w:rsid w:val="00A72D57"/>
    <w:rsid w:val="00A731FC"/>
    <w:rsid w:val="00A77FCF"/>
    <w:rsid w:val="00A86D7F"/>
    <w:rsid w:val="00A9025B"/>
    <w:rsid w:val="00A91797"/>
    <w:rsid w:val="00A95A0A"/>
    <w:rsid w:val="00AA19A3"/>
    <w:rsid w:val="00AB0DDC"/>
    <w:rsid w:val="00AB1786"/>
    <w:rsid w:val="00AB1B45"/>
    <w:rsid w:val="00AB2053"/>
    <w:rsid w:val="00AC0960"/>
    <w:rsid w:val="00AC1347"/>
    <w:rsid w:val="00AC64ED"/>
    <w:rsid w:val="00AC70B2"/>
    <w:rsid w:val="00AD4825"/>
    <w:rsid w:val="00AE0755"/>
    <w:rsid w:val="00AF4996"/>
    <w:rsid w:val="00AF7743"/>
    <w:rsid w:val="00B02E31"/>
    <w:rsid w:val="00B1035F"/>
    <w:rsid w:val="00B132DD"/>
    <w:rsid w:val="00B1447B"/>
    <w:rsid w:val="00B14E2D"/>
    <w:rsid w:val="00B173D5"/>
    <w:rsid w:val="00B20F60"/>
    <w:rsid w:val="00B4082F"/>
    <w:rsid w:val="00B41B0E"/>
    <w:rsid w:val="00B45990"/>
    <w:rsid w:val="00B664A7"/>
    <w:rsid w:val="00B70303"/>
    <w:rsid w:val="00B7085B"/>
    <w:rsid w:val="00B86AEA"/>
    <w:rsid w:val="00BA019E"/>
    <w:rsid w:val="00BA1115"/>
    <w:rsid w:val="00BB33B2"/>
    <w:rsid w:val="00BB5190"/>
    <w:rsid w:val="00BC4E67"/>
    <w:rsid w:val="00BC6C75"/>
    <w:rsid w:val="00BD22CD"/>
    <w:rsid w:val="00BD370A"/>
    <w:rsid w:val="00BE3E76"/>
    <w:rsid w:val="00C01A76"/>
    <w:rsid w:val="00C02F6B"/>
    <w:rsid w:val="00C1155A"/>
    <w:rsid w:val="00C122E6"/>
    <w:rsid w:val="00C1788F"/>
    <w:rsid w:val="00C22DBB"/>
    <w:rsid w:val="00C313C1"/>
    <w:rsid w:val="00C32D54"/>
    <w:rsid w:val="00C33817"/>
    <w:rsid w:val="00C40595"/>
    <w:rsid w:val="00C51B17"/>
    <w:rsid w:val="00C54186"/>
    <w:rsid w:val="00C57DDF"/>
    <w:rsid w:val="00C630D1"/>
    <w:rsid w:val="00C63AB4"/>
    <w:rsid w:val="00C74FBF"/>
    <w:rsid w:val="00C84380"/>
    <w:rsid w:val="00C917A8"/>
    <w:rsid w:val="00C92BEC"/>
    <w:rsid w:val="00C96DF7"/>
    <w:rsid w:val="00CA3543"/>
    <w:rsid w:val="00CB1931"/>
    <w:rsid w:val="00CB5273"/>
    <w:rsid w:val="00CC61C1"/>
    <w:rsid w:val="00CC77EE"/>
    <w:rsid w:val="00CD6AC3"/>
    <w:rsid w:val="00CF7486"/>
    <w:rsid w:val="00D05004"/>
    <w:rsid w:val="00D102CE"/>
    <w:rsid w:val="00D12380"/>
    <w:rsid w:val="00D17541"/>
    <w:rsid w:val="00D271CF"/>
    <w:rsid w:val="00D30CEC"/>
    <w:rsid w:val="00D35003"/>
    <w:rsid w:val="00D360C0"/>
    <w:rsid w:val="00D377F4"/>
    <w:rsid w:val="00D40BD4"/>
    <w:rsid w:val="00D4177D"/>
    <w:rsid w:val="00D41F9D"/>
    <w:rsid w:val="00D45B5B"/>
    <w:rsid w:val="00D46DDA"/>
    <w:rsid w:val="00D610AE"/>
    <w:rsid w:val="00D6459D"/>
    <w:rsid w:val="00D7003B"/>
    <w:rsid w:val="00D81061"/>
    <w:rsid w:val="00D81ED3"/>
    <w:rsid w:val="00D8580F"/>
    <w:rsid w:val="00DB068A"/>
    <w:rsid w:val="00DB10E2"/>
    <w:rsid w:val="00DB5037"/>
    <w:rsid w:val="00DB604D"/>
    <w:rsid w:val="00DC6F54"/>
    <w:rsid w:val="00DD3839"/>
    <w:rsid w:val="00DE295D"/>
    <w:rsid w:val="00DF10C1"/>
    <w:rsid w:val="00E03A62"/>
    <w:rsid w:val="00E06C79"/>
    <w:rsid w:val="00E23747"/>
    <w:rsid w:val="00E3721F"/>
    <w:rsid w:val="00E37FA3"/>
    <w:rsid w:val="00E42902"/>
    <w:rsid w:val="00E46521"/>
    <w:rsid w:val="00E47BC5"/>
    <w:rsid w:val="00E572E2"/>
    <w:rsid w:val="00E64255"/>
    <w:rsid w:val="00E65327"/>
    <w:rsid w:val="00E7103A"/>
    <w:rsid w:val="00E82D0C"/>
    <w:rsid w:val="00E85C7D"/>
    <w:rsid w:val="00E874E2"/>
    <w:rsid w:val="00EA3D95"/>
    <w:rsid w:val="00EA7ECB"/>
    <w:rsid w:val="00EB0AE0"/>
    <w:rsid w:val="00EB6C64"/>
    <w:rsid w:val="00EC32CF"/>
    <w:rsid w:val="00ED00B7"/>
    <w:rsid w:val="00EE17E8"/>
    <w:rsid w:val="00EF21E0"/>
    <w:rsid w:val="00EF51C0"/>
    <w:rsid w:val="00F014E8"/>
    <w:rsid w:val="00F13371"/>
    <w:rsid w:val="00F13F1C"/>
    <w:rsid w:val="00F153DA"/>
    <w:rsid w:val="00F159DA"/>
    <w:rsid w:val="00F15F79"/>
    <w:rsid w:val="00F21141"/>
    <w:rsid w:val="00F24FF6"/>
    <w:rsid w:val="00F25FDB"/>
    <w:rsid w:val="00F31D12"/>
    <w:rsid w:val="00F4012A"/>
    <w:rsid w:val="00F45B41"/>
    <w:rsid w:val="00F46F01"/>
    <w:rsid w:val="00F50334"/>
    <w:rsid w:val="00F52D45"/>
    <w:rsid w:val="00F53FC9"/>
    <w:rsid w:val="00F61AD6"/>
    <w:rsid w:val="00F66DFD"/>
    <w:rsid w:val="00F67F71"/>
    <w:rsid w:val="00F82D77"/>
    <w:rsid w:val="00F856F7"/>
    <w:rsid w:val="00F91D7A"/>
    <w:rsid w:val="00F949E9"/>
    <w:rsid w:val="00FA520C"/>
    <w:rsid w:val="00FA79F1"/>
    <w:rsid w:val="00FB6931"/>
    <w:rsid w:val="00FC7C0D"/>
    <w:rsid w:val="00FF1E99"/>
    <w:rsid w:val="00FF568F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15FD"/>
  <w15:chartTrackingRefBased/>
  <w15:docId w15:val="{FFFF2D27-9973-44C8-AE83-EB8B622A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07"/>
  </w:style>
  <w:style w:type="paragraph" w:styleId="Heading1">
    <w:name w:val="Heading 1"/>
    <w:basedOn w:val="Normal"/>
    <w:next w:val="Normal"/>
    <w:uiPriority w:val="9"/>
    <w:qFormat/>
    <w:rsid w:val="00672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672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72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72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672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672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672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672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672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D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D04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semiHidden/>
    <w:unhideWhenUsed/>
    <w:rsid w:val="00596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Topptekst"/>
    <w:uiPriority w:val="99"/>
    <w:semiHidden/>
    <w:rsid w:val="00596BEF"/>
  </w:style>
  <w:style w:type="paragraph" w:styleId="Bunntekst">
    <w:name w:val="footer"/>
    <w:basedOn w:val="Normal"/>
    <w:link w:val="BunntekstTegn"/>
    <w:uiPriority w:val="99"/>
    <w:semiHidden/>
    <w:unhideWhenUsed/>
    <w:rsid w:val="00596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Bunntekst"/>
    <w:uiPriority w:val="99"/>
    <w:semiHidden/>
    <w:rsid w:val="00596BEF"/>
  </w:style>
  <w:style w:type="character" w:customStyle="1" w:styleId="Overskrift1Tegn">
    <w:name w:val="Overskrift 1 Tegn"/>
    <w:basedOn w:val="DefaultParagraphFont"/>
    <w:uiPriority w:val="9"/>
    <w:rsid w:val="00596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DefaultParagraphFont"/>
    <w:uiPriority w:val="9"/>
    <w:rsid w:val="00596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DefaultParagraphFont"/>
    <w:uiPriority w:val="9"/>
    <w:semiHidden/>
    <w:rsid w:val="00596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DefaultParagraphFont"/>
    <w:uiPriority w:val="9"/>
    <w:semiHidden/>
    <w:rsid w:val="00596BE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DefaultParagraphFont"/>
    <w:uiPriority w:val="9"/>
    <w:semiHidden/>
    <w:rsid w:val="00596BE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DefaultParagraphFont"/>
    <w:uiPriority w:val="9"/>
    <w:semiHidden/>
    <w:rsid w:val="00596BE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DefaultParagraphFont"/>
    <w:uiPriority w:val="9"/>
    <w:semiHidden/>
    <w:rsid w:val="00596BE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DefaultParagraphFont"/>
    <w:uiPriority w:val="9"/>
    <w:semiHidden/>
    <w:rsid w:val="00596BE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DefaultParagraphFont"/>
    <w:uiPriority w:val="9"/>
    <w:semiHidden/>
    <w:rsid w:val="00596BEF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DefaultParagraphFont"/>
    <w:uiPriority w:val="10"/>
    <w:rsid w:val="00596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DefaultParagraphFont"/>
    <w:uiPriority w:val="11"/>
    <w:rsid w:val="00596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DefaultParagraphFont"/>
    <w:uiPriority w:val="29"/>
    <w:rsid w:val="00596BEF"/>
    <w:rPr>
      <w:i/>
      <w:iCs/>
      <w:color w:val="404040" w:themeColor="text1" w:themeTint="BF"/>
    </w:rPr>
  </w:style>
  <w:style w:type="character" w:customStyle="1" w:styleId="SterktsitatTegn">
    <w:name w:val="Sterkt sitat Tegn"/>
    <w:basedOn w:val="DefaultParagraphFont"/>
    <w:uiPriority w:val="30"/>
    <w:rsid w:val="00596BEF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D75EC-E607-4F0E-B6CC-4FC6C54EB8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bae7fb-79ac-4c9a-9140-3ce79efdd81e}" enabled="0" method="" siteId="{bfbae7fb-79ac-4c9a-9140-3ce79efdd8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5365</TotalTime>
  <Pages>5</Pages>
  <Words>1358</Words>
  <Characters>7201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H. Aunsmo</dc:creator>
  <cp:keywords/>
  <dc:description/>
  <cp:lastModifiedBy>Ragnhild Holmberg Aunsmo</cp:lastModifiedBy>
  <cp:revision>486</cp:revision>
  <dcterms:created xsi:type="dcterms:W3CDTF">2026-06-15T21:23:00Z</dcterms:created>
  <dcterms:modified xsi:type="dcterms:W3CDTF">2026-06-30T06:20:00Z</dcterms:modified>
</cp:coreProperties>
</file>