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8887" w14:textId="77777777" w:rsidR="0079182A" w:rsidRPr="00330830" w:rsidRDefault="0079182A" w:rsidP="00263CB5">
      <w:pPr>
        <w:rPr>
          <w:b/>
          <w:sz w:val="36"/>
          <w:szCs w:val="36"/>
        </w:rPr>
      </w:pPr>
      <w:r w:rsidRPr="00330830">
        <w:tab/>
      </w:r>
      <w:r w:rsidRPr="00330830">
        <w:tab/>
      </w:r>
      <w:r w:rsidRPr="00330830">
        <w:tab/>
      </w:r>
      <w:r w:rsidRPr="00330830">
        <w:tab/>
      </w:r>
      <w:r w:rsidRPr="00330830">
        <w:tab/>
      </w:r>
      <w:r w:rsidRPr="00330830">
        <w:tab/>
      </w:r>
      <w:r w:rsidRPr="00330830">
        <w:tab/>
      </w:r>
      <w:r w:rsidRPr="00330830">
        <w:tab/>
      </w:r>
      <w:bookmarkStart w:id="0" w:name="_Toc871406"/>
      <w:bookmarkStart w:id="1" w:name="_Toc871532"/>
      <w:r w:rsidRPr="00330830">
        <w:rPr>
          <w:b/>
          <w:noProof/>
          <w:sz w:val="36"/>
          <w:szCs w:val="36"/>
        </w:rPr>
        <w:drawing>
          <wp:inline distT="0" distB="0" distL="0" distR="0" wp14:anchorId="00621FA0" wp14:editId="4F63E210">
            <wp:extent cx="2524125" cy="685800"/>
            <wp:effectExtent l="0" t="0" r="9525" b="0"/>
            <wp:docPr id="1" name="Bilde 1" descr="PVN_logo_2607"/>
            <wp:cNvGraphicFramePr/>
            <a:graphic xmlns:a="http://schemas.openxmlformats.org/drawingml/2006/main">
              <a:graphicData uri="http://schemas.openxmlformats.org/drawingml/2006/picture">
                <pic:pic xmlns:pic="http://schemas.openxmlformats.org/drawingml/2006/picture">
                  <pic:nvPicPr>
                    <pic:cNvPr id="1" name="Bilde 1" descr="PVN_logo_260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685800"/>
                    </a:xfrm>
                    <a:prstGeom prst="rect">
                      <a:avLst/>
                    </a:prstGeom>
                    <a:noFill/>
                    <a:ln>
                      <a:noFill/>
                    </a:ln>
                  </pic:spPr>
                </pic:pic>
              </a:graphicData>
            </a:graphic>
          </wp:inline>
        </w:drawing>
      </w:r>
    </w:p>
    <w:p w14:paraId="7612760F" w14:textId="77777777" w:rsidR="0079182A" w:rsidRPr="00330830" w:rsidRDefault="0079182A" w:rsidP="00526012">
      <w:pPr>
        <w:jc w:val="center"/>
        <w:rPr>
          <w:b/>
          <w:color w:val="500778"/>
          <w:sz w:val="36"/>
          <w:szCs w:val="36"/>
        </w:rPr>
      </w:pPr>
    </w:p>
    <w:p w14:paraId="3D48278B" w14:textId="77777777" w:rsidR="0079182A" w:rsidRPr="00330830" w:rsidRDefault="0079182A" w:rsidP="00263CB5"/>
    <w:p w14:paraId="1421D059" w14:textId="77777777" w:rsidR="003B38F3" w:rsidRPr="00330830" w:rsidRDefault="003B38F3" w:rsidP="00263CB5"/>
    <w:p w14:paraId="7042996E" w14:textId="77777777" w:rsidR="0079182A" w:rsidRPr="00330830" w:rsidRDefault="0079182A" w:rsidP="00526012">
      <w:pPr>
        <w:jc w:val="center"/>
        <w:rPr>
          <w:b/>
          <w:color w:val="500778"/>
          <w:sz w:val="36"/>
          <w:szCs w:val="36"/>
        </w:rPr>
      </w:pPr>
    </w:p>
    <w:p w14:paraId="46050C85" w14:textId="77777777" w:rsidR="0079182A" w:rsidRPr="00330830" w:rsidRDefault="0079182A" w:rsidP="00526012">
      <w:pPr>
        <w:jc w:val="center"/>
        <w:rPr>
          <w:b/>
          <w:color w:val="500778"/>
          <w:sz w:val="36"/>
          <w:szCs w:val="36"/>
        </w:rPr>
      </w:pPr>
    </w:p>
    <w:p w14:paraId="7B194817" w14:textId="77777777" w:rsidR="004F7B47" w:rsidRPr="00330830" w:rsidRDefault="00547744" w:rsidP="00526012">
      <w:pPr>
        <w:jc w:val="center"/>
        <w:rPr>
          <w:b/>
          <w:color w:val="500778"/>
          <w:sz w:val="36"/>
          <w:szCs w:val="36"/>
        </w:rPr>
      </w:pPr>
      <w:r w:rsidRPr="00330830">
        <w:rPr>
          <w:b/>
          <w:color w:val="500778"/>
          <w:sz w:val="36"/>
          <w:szCs w:val="36"/>
        </w:rPr>
        <w:t>ÅRSMELDING</w:t>
      </w:r>
    </w:p>
    <w:p w14:paraId="44AAB276" w14:textId="7AE25A8A" w:rsidR="004F7B47" w:rsidRPr="00330830" w:rsidRDefault="009F5333" w:rsidP="00526012">
      <w:pPr>
        <w:jc w:val="center"/>
        <w:rPr>
          <w:b/>
          <w:color w:val="500778"/>
          <w:sz w:val="36"/>
          <w:szCs w:val="36"/>
        </w:rPr>
      </w:pPr>
      <w:r w:rsidRPr="00330830">
        <w:rPr>
          <w:b/>
          <w:color w:val="500778"/>
          <w:sz w:val="36"/>
          <w:szCs w:val="36"/>
        </w:rPr>
        <w:t>202</w:t>
      </w:r>
      <w:r w:rsidR="0097230C" w:rsidRPr="00330830">
        <w:rPr>
          <w:b/>
          <w:color w:val="500778"/>
          <w:sz w:val="36"/>
          <w:szCs w:val="36"/>
        </w:rPr>
        <w:t>1</w:t>
      </w:r>
      <w:r w:rsidR="00663171" w:rsidRPr="00330830">
        <w:rPr>
          <w:b/>
          <w:color w:val="500778"/>
          <w:sz w:val="36"/>
          <w:szCs w:val="36"/>
        </w:rPr>
        <w:t xml:space="preserve"> </w:t>
      </w:r>
    </w:p>
    <w:p w14:paraId="4ABE1206" w14:textId="51FE92D4" w:rsidR="00547744" w:rsidRPr="00330830" w:rsidRDefault="00547744" w:rsidP="00526012">
      <w:pPr>
        <w:jc w:val="center"/>
        <w:rPr>
          <w:b/>
          <w:color w:val="500778"/>
          <w:sz w:val="36"/>
          <w:szCs w:val="36"/>
        </w:rPr>
      </w:pPr>
      <w:r w:rsidRPr="00330830">
        <w:rPr>
          <w:b/>
          <w:color w:val="500778"/>
          <w:sz w:val="36"/>
          <w:szCs w:val="36"/>
        </w:rPr>
        <w:t>Personvernnemnda</w:t>
      </w:r>
      <w:bookmarkEnd w:id="0"/>
      <w:bookmarkEnd w:id="1"/>
    </w:p>
    <w:p w14:paraId="2E53AAA8" w14:textId="5AC6A820" w:rsidR="0097230C" w:rsidRPr="00330830" w:rsidRDefault="0097230C" w:rsidP="00526012">
      <w:pPr>
        <w:jc w:val="center"/>
        <w:rPr>
          <w:b/>
          <w:color w:val="500778"/>
          <w:sz w:val="36"/>
          <w:szCs w:val="36"/>
        </w:rPr>
      </w:pPr>
    </w:p>
    <w:p w14:paraId="122CBD34" w14:textId="596324BE" w:rsidR="0097230C" w:rsidRPr="00330830" w:rsidRDefault="0097230C" w:rsidP="00526012">
      <w:pPr>
        <w:jc w:val="center"/>
        <w:rPr>
          <w:b/>
          <w:color w:val="500778"/>
          <w:sz w:val="36"/>
          <w:szCs w:val="36"/>
        </w:rPr>
      </w:pPr>
    </w:p>
    <w:p w14:paraId="72E97956" w14:textId="01E0D287" w:rsidR="0097230C" w:rsidRPr="00330830" w:rsidRDefault="0097230C" w:rsidP="00526012">
      <w:pPr>
        <w:jc w:val="center"/>
        <w:rPr>
          <w:b/>
          <w:color w:val="500778"/>
          <w:sz w:val="36"/>
          <w:szCs w:val="36"/>
        </w:rPr>
      </w:pPr>
    </w:p>
    <w:p w14:paraId="28F9494E" w14:textId="7E7DFB05" w:rsidR="0097230C" w:rsidRPr="00330830" w:rsidRDefault="0097230C" w:rsidP="00526012">
      <w:pPr>
        <w:jc w:val="center"/>
        <w:rPr>
          <w:b/>
          <w:color w:val="500778"/>
          <w:sz w:val="36"/>
          <w:szCs w:val="36"/>
        </w:rPr>
      </w:pPr>
    </w:p>
    <w:p w14:paraId="4213DCD0" w14:textId="77777777" w:rsidR="0097230C" w:rsidRPr="00330830" w:rsidRDefault="0097230C" w:rsidP="00526012">
      <w:pPr>
        <w:jc w:val="center"/>
        <w:rPr>
          <w:b/>
          <w:color w:val="500778"/>
          <w:sz w:val="36"/>
          <w:szCs w:val="36"/>
        </w:rPr>
      </w:pPr>
    </w:p>
    <w:p w14:paraId="78C6437F" w14:textId="025B0537" w:rsidR="008C4C7A" w:rsidRPr="00330830" w:rsidRDefault="008C4C7A" w:rsidP="00526012">
      <w:pPr>
        <w:pStyle w:val="Overskrift2"/>
      </w:pPr>
      <w:r w:rsidRPr="00330830">
        <w:br w:type="page"/>
      </w:r>
    </w:p>
    <w:p w14:paraId="78E3B0B2" w14:textId="77777777" w:rsidR="0097230C" w:rsidRPr="00330830" w:rsidRDefault="0097230C" w:rsidP="0097230C"/>
    <w:p w14:paraId="69185EBD" w14:textId="6118A91C" w:rsidR="00547744" w:rsidRPr="00330830" w:rsidRDefault="00547744" w:rsidP="001455FE">
      <w:pPr>
        <w:pStyle w:val="Tittel"/>
        <w:jc w:val="left"/>
      </w:pPr>
    </w:p>
    <w:p w14:paraId="0A1C8804" w14:textId="039ACA10" w:rsidR="0097230C" w:rsidRPr="00330830" w:rsidRDefault="0097230C" w:rsidP="001455FE">
      <w:pPr>
        <w:pStyle w:val="Tittel"/>
        <w:jc w:val="left"/>
      </w:pPr>
    </w:p>
    <w:p w14:paraId="64467BA9" w14:textId="7F02F6E8" w:rsidR="0097230C" w:rsidRPr="00330830" w:rsidRDefault="0097230C" w:rsidP="001455FE">
      <w:pPr>
        <w:pStyle w:val="Tittel"/>
        <w:jc w:val="left"/>
      </w:pPr>
    </w:p>
    <w:p w14:paraId="2FC70D6E" w14:textId="77777777" w:rsidR="0097230C" w:rsidRPr="00330830" w:rsidRDefault="0097230C" w:rsidP="001455FE">
      <w:pPr>
        <w:pStyle w:val="Tittel"/>
        <w:jc w:val="left"/>
      </w:pPr>
    </w:p>
    <w:p w14:paraId="66F75F63" w14:textId="77777777" w:rsidR="00547744" w:rsidRPr="00330830" w:rsidRDefault="00547744" w:rsidP="00FC560E">
      <w:pPr>
        <w:pStyle w:val="Tittel"/>
      </w:pPr>
    </w:p>
    <w:sdt>
      <w:sdtPr>
        <w:rPr>
          <w:rFonts w:ascii="Times New Roman" w:eastAsia="Times New Roman" w:hAnsi="Times New Roman" w:cs="Times New Roman"/>
          <w:color w:val="auto"/>
          <w:sz w:val="24"/>
          <w:szCs w:val="24"/>
        </w:rPr>
        <w:id w:val="-1512289652"/>
        <w:docPartObj>
          <w:docPartGallery w:val="Table of Contents"/>
          <w:docPartUnique/>
        </w:docPartObj>
      </w:sdtPr>
      <w:sdtEndPr>
        <w:rPr>
          <w:b/>
          <w:bCs/>
        </w:rPr>
      </w:sdtEndPr>
      <w:sdtContent>
        <w:p w14:paraId="3B1333EE" w14:textId="77777777" w:rsidR="00663171" w:rsidRPr="00330830" w:rsidRDefault="00663171">
          <w:pPr>
            <w:pStyle w:val="Overskriftforinnholdsfortegnelse"/>
            <w:rPr>
              <w:b/>
              <w:color w:val="auto"/>
            </w:rPr>
          </w:pPr>
          <w:r w:rsidRPr="00330830">
            <w:rPr>
              <w:b/>
              <w:color w:val="auto"/>
            </w:rPr>
            <w:t>Innhold</w:t>
          </w:r>
        </w:p>
        <w:p w14:paraId="6ABBF891" w14:textId="77777777" w:rsidR="00A823EB" w:rsidRPr="00330830" w:rsidRDefault="00A823EB">
          <w:pPr>
            <w:pStyle w:val="INNH1"/>
            <w:tabs>
              <w:tab w:val="right" w:pos="9062"/>
            </w:tabs>
            <w:rPr>
              <w:b/>
              <w:bCs/>
            </w:rPr>
          </w:pPr>
        </w:p>
        <w:p w14:paraId="7580BA33" w14:textId="368583A4" w:rsidR="00CE3CD8" w:rsidRPr="00330830" w:rsidRDefault="00663171">
          <w:pPr>
            <w:pStyle w:val="INNH1"/>
            <w:tabs>
              <w:tab w:val="right" w:pos="9062"/>
            </w:tabs>
            <w:rPr>
              <w:rFonts w:asciiTheme="minorHAnsi" w:eastAsiaTheme="minorEastAsia" w:hAnsiTheme="minorHAnsi" w:cstheme="minorBidi"/>
              <w:noProof/>
              <w:sz w:val="22"/>
              <w:szCs w:val="22"/>
            </w:rPr>
          </w:pPr>
          <w:r w:rsidRPr="00330830">
            <w:rPr>
              <w:b/>
              <w:bCs/>
            </w:rPr>
            <w:fldChar w:fldCharType="begin"/>
          </w:r>
          <w:r w:rsidRPr="00330830">
            <w:rPr>
              <w:b/>
              <w:bCs/>
            </w:rPr>
            <w:instrText xml:space="preserve"> TOC \o "1-3" \h \z \u </w:instrText>
          </w:r>
          <w:r w:rsidRPr="00330830">
            <w:rPr>
              <w:b/>
              <w:bCs/>
            </w:rPr>
            <w:fldChar w:fldCharType="separate"/>
          </w:r>
          <w:hyperlink w:anchor="_Toc93481746" w:history="1">
            <w:r w:rsidR="00CE3CD8" w:rsidRPr="00330830">
              <w:rPr>
                <w:rStyle w:val="Hyperkobling"/>
                <w:noProof/>
              </w:rPr>
              <w:t>Leders beretning</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_Toc93481746 \h </w:instrText>
            </w:r>
            <w:r w:rsidR="00CE3CD8" w:rsidRPr="00330830">
              <w:rPr>
                <w:noProof/>
                <w:webHidden/>
              </w:rPr>
            </w:r>
            <w:r w:rsidR="00CE3CD8" w:rsidRPr="00330830">
              <w:rPr>
                <w:noProof/>
                <w:webHidden/>
              </w:rPr>
              <w:fldChar w:fldCharType="separate"/>
            </w:r>
            <w:r w:rsidR="00CE3CD8" w:rsidRPr="00330830">
              <w:rPr>
                <w:noProof/>
                <w:webHidden/>
              </w:rPr>
              <w:t>4</w:t>
            </w:r>
            <w:r w:rsidR="00CE3CD8" w:rsidRPr="00330830">
              <w:rPr>
                <w:noProof/>
                <w:webHidden/>
              </w:rPr>
              <w:fldChar w:fldCharType="end"/>
            </w:r>
          </w:hyperlink>
        </w:p>
        <w:p w14:paraId="66743EE5" w14:textId="38A2CE2D" w:rsidR="00CE3CD8" w:rsidRPr="00330830" w:rsidRDefault="000154EB">
          <w:pPr>
            <w:pStyle w:val="INNH1"/>
            <w:tabs>
              <w:tab w:val="right" w:pos="9062"/>
            </w:tabs>
            <w:rPr>
              <w:rFonts w:asciiTheme="minorHAnsi" w:eastAsiaTheme="minorEastAsia" w:hAnsiTheme="minorHAnsi" w:cstheme="minorBidi"/>
              <w:noProof/>
              <w:sz w:val="22"/>
              <w:szCs w:val="22"/>
            </w:rPr>
          </w:pPr>
          <w:hyperlink w:anchor="_Toc93481747" w:history="1">
            <w:r w:rsidR="00CE3CD8" w:rsidRPr="00330830">
              <w:rPr>
                <w:rStyle w:val="Hyperkobling"/>
                <w:noProof/>
              </w:rPr>
              <w:t>Administrative forhold, styring og kontroll i nemnda</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_Toc93481747 \h </w:instrText>
            </w:r>
            <w:r w:rsidR="00CE3CD8" w:rsidRPr="00330830">
              <w:rPr>
                <w:noProof/>
                <w:webHidden/>
              </w:rPr>
            </w:r>
            <w:r w:rsidR="00CE3CD8" w:rsidRPr="00330830">
              <w:rPr>
                <w:noProof/>
                <w:webHidden/>
              </w:rPr>
              <w:fldChar w:fldCharType="separate"/>
            </w:r>
            <w:r w:rsidR="00CE3CD8" w:rsidRPr="00330830">
              <w:rPr>
                <w:noProof/>
                <w:webHidden/>
              </w:rPr>
              <w:t>5</w:t>
            </w:r>
            <w:r w:rsidR="00CE3CD8" w:rsidRPr="00330830">
              <w:rPr>
                <w:noProof/>
                <w:webHidden/>
              </w:rPr>
              <w:fldChar w:fldCharType="end"/>
            </w:r>
          </w:hyperlink>
        </w:p>
        <w:p w14:paraId="149DC783" w14:textId="70157F72"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48" w:history="1">
            <w:r w:rsidR="00CE3CD8" w:rsidRPr="00330830">
              <w:rPr>
                <w:rStyle w:val="Hyperkobling"/>
                <w:noProof/>
              </w:rPr>
              <w:t>Regnskap og budsjett for 2021</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_Toc93481748 \h </w:instrText>
            </w:r>
            <w:r w:rsidR="00CE3CD8" w:rsidRPr="00330830">
              <w:rPr>
                <w:noProof/>
                <w:webHidden/>
              </w:rPr>
            </w:r>
            <w:r w:rsidR="00CE3CD8" w:rsidRPr="00330830">
              <w:rPr>
                <w:noProof/>
                <w:webHidden/>
              </w:rPr>
              <w:fldChar w:fldCharType="separate"/>
            </w:r>
            <w:r w:rsidR="00CE3CD8" w:rsidRPr="00330830">
              <w:rPr>
                <w:noProof/>
                <w:webHidden/>
              </w:rPr>
              <w:t>5</w:t>
            </w:r>
            <w:r w:rsidR="00CE3CD8" w:rsidRPr="00330830">
              <w:rPr>
                <w:noProof/>
                <w:webHidden/>
              </w:rPr>
              <w:fldChar w:fldCharType="end"/>
            </w:r>
          </w:hyperlink>
        </w:p>
        <w:p w14:paraId="03FBAAC9" w14:textId="271B2F95" w:rsidR="00CE3CD8" w:rsidRPr="00330830" w:rsidRDefault="000154EB">
          <w:pPr>
            <w:pStyle w:val="INNH1"/>
            <w:tabs>
              <w:tab w:val="right" w:pos="9062"/>
            </w:tabs>
            <w:rPr>
              <w:rFonts w:asciiTheme="minorHAnsi" w:eastAsiaTheme="minorEastAsia" w:hAnsiTheme="minorHAnsi" w:cstheme="minorBidi"/>
              <w:noProof/>
              <w:sz w:val="22"/>
              <w:szCs w:val="22"/>
            </w:rPr>
          </w:pPr>
          <w:hyperlink w:anchor="_Toc93481749" w:history="1">
            <w:r w:rsidR="00CE3CD8" w:rsidRPr="00330830">
              <w:rPr>
                <w:rStyle w:val="Hyperkobling"/>
                <w:noProof/>
              </w:rPr>
              <w:t>Nemndas medlemmer</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_Toc93481749 \h </w:instrText>
            </w:r>
            <w:r w:rsidR="00CE3CD8" w:rsidRPr="00330830">
              <w:rPr>
                <w:noProof/>
                <w:webHidden/>
              </w:rPr>
            </w:r>
            <w:r w:rsidR="00CE3CD8" w:rsidRPr="00330830">
              <w:rPr>
                <w:noProof/>
                <w:webHidden/>
              </w:rPr>
              <w:fldChar w:fldCharType="separate"/>
            </w:r>
            <w:r w:rsidR="00CE3CD8" w:rsidRPr="00330830">
              <w:rPr>
                <w:noProof/>
                <w:webHidden/>
              </w:rPr>
              <w:t>6</w:t>
            </w:r>
            <w:r w:rsidR="00CE3CD8" w:rsidRPr="00330830">
              <w:rPr>
                <w:noProof/>
                <w:webHidden/>
              </w:rPr>
              <w:fldChar w:fldCharType="end"/>
            </w:r>
          </w:hyperlink>
        </w:p>
        <w:p w14:paraId="68D38B5A" w14:textId="7F22FE11" w:rsidR="00CE3CD8" w:rsidRPr="00330830" w:rsidRDefault="000154EB">
          <w:pPr>
            <w:pStyle w:val="INNH1"/>
            <w:tabs>
              <w:tab w:val="right" w:pos="9062"/>
            </w:tabs>
            <w:rPr>
              <w:rFonts w:asciiTheme="minorHAnsi" w:eastAsiaTheme="minorEastAsia" w:hAnsiTheme="minorHAnsi" w:cstheme="minorBidi"/>
              <w:noProof/>
              <w:sz w:val="22"/>
              <w:szCs w:val="22"/>
            </w:rPr>
          </w:pPr>
          <w:hyperlink w:anchor="_Toc93481750" w:history="1">
            <w:r w:rsidR="00CE3CD8" w:rsidRPr="00330830">
              <w:rPr>
                <w:rStyle w:val="Hyperkobling"/>
                <w:noProof/>
              </w:rPr>
              <w:t>Nemndas sekretariat</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_Toc93481750 \h </w:instrText>
            </w:r>
            <w:r w:rsidR="00CE3CD8" w:rsidRPr="00330830">
              <w:rPr>
                <w:noProof/>
                <w:webHidden/>
              </w:rPr>
            </w:r>
            <w:r w:rsidR="00CE3CD8" w:rsidRPr="00330830">
              <w:rPr>
                <w:noProof/>
                <w:webHidden/>
              </w:rPr>
              <w:fldChar w:fldCharType="separate"/>
            </w:r>
            <w:r w:rsidR="00CE3CD8" w:rsidRPr="00330830">
              <w:rPr>
                <w:noProof/>
                <w:webHidden/>
              </w:rPr>
              <w:t>7</w:t>
            </w:r>
            <w:r w:rsidR="00CE3CD8" w:rsidRPr="00330830">
              <w:rPr>
                <w:noProof/>
                <w:webHidden/>
              </w:rPr>
              <w:fldChar w:fldCharType="end"/>
            </w:r>
          </w:hyperlink>
        </w:p>
        <w:p w14:paraId="1695ED97" w14:textId="5CC5B54E" w:rsidR="00CE3CD8" w:rsidRPr="00330830" w:rsidRDefault="000154EB">
          <w:pPr>
            <w:pStyle w:val="INNH1"/>
            <w:tabs>
              <w:tab w:val="right" w:pos="9062"/>
            </w:tabs>
            <w:rPr>
              <w:rFonts w:asciiTheme="minorHAnsi" w:eastAsiaTheme="minorEastAsia" w:hAnsiTheme="minorHAnsi" w:cstheme="minorBidi"/>
              <w:noProof/>
              <w:sz w:val="22"/>
              <w:szCs w:val="22"/>
            </w:rPr>
          </w:pPr>
          <w:hyperlink w:anchor="_Toc93481751" w:history="1">
            <w:r w:rsidR="00CE3CD8" w:rsidRPr="00330830">
              <w:rPr>
                <w:rStyle w:val="Hyperkobling"/>
                <w:noProof/>
              </w:rPr>
              <w:t>Årets aktiviteter</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_Toc93481751 \h </w:instrText>
            </w:r>
            <w:r w:rsidR="00CE3CD8" w:rsidRPr="00330830">
              <w:rPr>
                <w:noProof/>
                <w:webHidden/>
              </w:rPr>
            </w:r>
            <w:r w:rsidR="00CE3CD8" w:rsidRPr="00330830">
              <w:rPr>
                <w:noProof/>
                <w:webHidden/>
              </w:rPr>
              <w:fldChar w:fldCharType="separate"/>
            </w:r>
            <w:r w:rsidR="00CE3CD8" w:rsidRPr="00330830">
              <w:rPr>
                <w:noProof/>
                <w:webHidden/>
              </w:rPr>
              <w:t>7</w:t>
            </w:r>
            <w:r w:rsidR="00CE3CD8" w:rsidRPr="00330830">
              <w:rPr>
                <w:noProof/>
                <w:webHidden/>
              </w:rPr>
              <w:fldChar w:fldCharType="end"/>
            </w:r>
          </w:hyperlink>
        </w:p>
        <w:p w14:paraId="10C870EE" w14:textId="0E2985AF" w:rsidR="00CE3CD8" w:rsidRPr="00330830" w:rsidRDefault="000154EB">
          <w:pPr>
            <w:pStyle w:val="INNH1"/>
            <w:tabs>
              <w:tab w:val="right" w:pos="9062"/>
            </w:tabs>
            <w:rPr>
              <w:rFonts w:asciiTheme="minorHAnsi" w:eastAsiaTheme="minorEastAsia" w:hAnsiTheme="minorHAnsi" w:cstheme="minorBidi"/>
              <w:noProof/>
              <w:sz w:val="22"/>
              <w:szCs w:val="22"/>
            </w:rPr>
          </w:pPr>
          <w:hyperlink w:anchor="_Toc93481752" w:history="1">
            <w:r w:rsidR="00CE3CD8" w:rsidRPr="00330830">
              <w:rPr>
                <w:rStyle w:val="Hyperkobling"/>
                <w:noProof/>
              </w:rPr>
              <w:t>Saksbehandlingen i Personvernnemnda</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_Toc93481752 \h </w:instrText>
            </w:r>
            <w:r w:rsidR="00CE3CD8" w:rsidRPr="00330830">
              <w:rPr>
                <w:noProof/>
                <w:webHidden/>
              </w:rPr>
            </w:r>
            <w:r w:rsidR="00CE3CD8" w:rsidRPr="00330830">
              <w:rPr>
                <w:noProof/>
                <w:webHidden/>
              </w:rPr>
              <w:fldChar w:fldCharType="separate"/>
            </w:r>
            <w:r w:rsidR="00CE3CD8" w:rsidRPr="00330830">
              <w:rPr>
                <w:noProof/>
                <w:webHidden/>
              </w:rPr>
              <w:t>7</w:t>
            </w:r>
            <w:r w:rsidR="00CE3CD8" w:rsidRPr="00330830">
              <w:rPr>
                <w:noProof/>
                <w:webHidden/>
              </w:rPr>
              <w:fldChar w:fldCharType="end"/>
            </w:r>
          </w:hyperlink>
        </w:p>
        <w:p w14:paraId="74A12157" w14:textId="076212E5" w:rsidR="00CE3CD8" w:rsidRPr="00330830" w:rsidRDefault="000154EB">
          <w:pPr>
            <w:pStyle w:val="INNH1"/>
            <w:tabs>
              <w:tab w:val="right" w:pos="9062"/>
            </w:tabs>
            <w:rPr>
              <w:rFonts w:asciiTheme="minorHAnsi" w:eastAsiaTheme="minorEastAsia" w:hAnsiTheme="minorHAnsi" w:cstheme="minorBidi"/>
              <w:noProof/>
              <w:sz w:val="22"/>
              <w:szCs w:val="22"/>
            </w:rPr>
          </w:pPr>
          <w:hyperlink w:anchor="_Toc93481753" w:history="1">
            <w:r w:rsidR="00CE3CD8" w:rsidRPr="00330830">
              <w:rPr>
                <w:rStyle w:val="Hyperkobling"/>
                <w:noProof/>
              </w:rPr>
              <w:t>Saker som ble behandlet i 2021</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_Toc93481753 \h </w:instrText>
            </w:r>
            <w:r w:rsidR="00CE3CD8" w:rsidRPr="00330830">
              <w:rPr>
                <w:noProof/>
                <w:webHidden/>
              </w:rPr>
            </w:r>
            <w:r w:rsidR="00CE3CD8" w:rsidRPr="00330830">
              <w:rPr>
                <w:noProof/>
                <w:webHidden/>
              </w:rPr>
              <w:fldChar w:fldCharType="separate"/>
            </w:r>
            <w:r w:rsidR="00CE3CD8" w:rsidRPr="00330830">
              <w:rPr>
                <w:noProof/>
                <w:webHidden/>
              </w:rPr>
              <w:t>9</w:t>
            </w:r>
            <w:r w:rsidR="00CE3CD8" w:rsidRPr="00330830">
              <w:rPr>
                <w:noProof/>
                <w:webHidden/>
              </w:rPr>
              <w:fldChar w:fldCharType="end"/>
            </w:r>
          </w:hyperlink>
        </w:p>
        <w:p w14:paraId="6489005D" w14:textId="0C256531"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54" w:history="1">
            <w:r w:rsidR="00CE3CD8" w:rsidRPr="00330830">
              <w:rPr>
                <w:rStyle w:val="Hyperkobling"/>
                <w:noProof/>
              </w:rPr>
              <w:t>PVN-2020-16 Behandling av personopplysninger på helsestasjonen</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_Toc93481754 \h </w:instrText>
            </w:r>
            <w:r w:rsidR="00CE3CD8" w:rsidRPr="00330830">
              <w:rPr>
                <w:noProof/>
                <w:webHidden/>
              </w:rPr>
            </w:r>
            <w:r w:rsidR="00CE3CD8" w:rsidRPr="00330830">
              <w:rPr>
                <w:noProof/>
                <w:webHidden/>
              </w:rPr>
              <w:fldChar w:fldCharType="separate"/>
            </w:r>
            <w:r w:rsidR="00CE3CD8" w:rsidRPr="00330830">
              <w:rPr>
                <w:noProof/>
                <w:webHidden/>
              </w:rPr>
              <w:t>9</w:t>
            </w:r>
            <w:r w:rsidR="00CE3CD8" w:rsidRPr="00330830">
              <w:rPr>
                <w:noProof/>
                <w:webHidden/>
              </w:rPr>
              <w:fldChar w:fldCharType="end"/>
            </w:r>
          </w:hyperlink>
        </w:p>
        <w:p w14:paraId="76DFD011" w14:textId="106F307D"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55" w:history="1">
            <w:r w:rsidR="00CE3CD8" w:rsidRPr="00330830">
              <w:rPr>
                <w:rStyle w:val="Hyperkobling"/>
                <w:noProof/>
              </w:rPr>
              <w:t>PVN-2020-17 Behandling av personopplysninger i barneverntjenesten</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_Toc93481755 \h </w:instrText>
            </w:r>
            <w:r w:rsidR="00CE3CD8" w:rsidRPr="00330830">
              <w:rPr>
                <w:noProof/>
                <w:webHidden/>
              </w:rPr>
            </w:r>
            <w:r w:rsidR="00CE3CD8" w:rsidRPr="00330830">
              <w:rPr>
                <w:noProof/>
                <w:webHidden/>
              </w:rPr>
              <w:fldChar w:fldCharType="separate"/>
            </w:r>
            <w:r w:rsidR="00CE3CD8" w:rsidRPr="00330830">
              <w:rPr>
                <w:noProof/>
                <w:webHidden/>
              </w:rPr>
              <w:t>9</w:t>
            </w:r>
            <w:r w:rsidR="00CE3CD8" w:rsidRPr="00330830">
              <w:rPr>
                <w:noProof/>
                <w:webHidden/>
              </w:rPr>
              <w:fldChar w:fldCharType="end"/>
            </w:r>
          </w:hyperlink>
        </w:p>
        <w:p w14:paraId="033E05AE" w14:textId="1A126F40"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56" w:history="1">
            <w:r w:rsidR="00CE3CD8" w:rsidRPr="00330830">
              <w:rPr>
                <w:rStyle w:val="Hyperkobling"/>
                <w:noProof/>
              </w:rPr>
              <w:t>PVN-2020-18 Behandling av personopplysninger i barneverntjenesten</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_Toc93481756 \h </w:instrText>
            </w:r>
            <w:r w:rsidR="00CE3CD8" w:rsidRPr="00330830">
              <w:rPr>
                <w:noProof/>
                <w:webHidden/>
              </w:rPr>
            </w:r>
            <w:r w:rsidR="00CE3CD8" w:rsidRPr="00330830">
              <w:rPr>
                <w:noProof/>
                <w:webHidden/>
              </w:rPr>
              <w:fldChar w:fldCharType="separate"/>
            </w:r>
            <w:r w:rsidR="00CE3CD8" w:rsidRPr="00330830">
              <w:rPr>
                <w:noProof/>
                <w:webHidden/>
              </w:rPr>
              <w:t>10</w:t>
            </w:r>
            <w:r w:rsidR="00CE3CD8" w:rsidRPr="00330830">
              <w:rPr>
                <w:noProof/>
                <w:webHidden/>
              </w:rPr>
              <w:fldChar w:fldCharType="end"/>
            </w:r>
          </w:hyperlink>
        </w:p>
        <w:p w14:paraId="7D6C8E18" w14:textId="69FCCDA0"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57" w:history="1">
            <w:r w:rsidR="00CE3CD8" w:rsidRPr="00330830">
              <w:rPr>
                <w:rStyle w:val="Hyperkobling"/>
                <w:noProof/>
              </w:rPr>
              <w:t>PVN-2020-19 Innhenting og publisering av kredittopplysninger i en artikkel i Bergens Tidende</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_Toc93481757 \h </w:instrText>
            </w:r>
            <w:r w:rsidR="00CE3CD8" w:rsidRPr="00330830">
              <w:rPr>
                <w:noProof/>
                <w:webHidden/>
              </w:rPr>
            </w:r>
            <w:r w:rsidR="00CE3CD8" w:rsidRPr="00330830">
              <w:rPr>
                <w:noProof/>
                <w:webHidden/>
              </w:rPr>
              <w:fldChar w:fldCharType="separate"/>
            </w:r>
            <w:r w:rsidR="00CE3CD8" w:rsidRPr="00330830">
              <w:rPr>
                <w:noProof/>
                <w:webHidden/>
              </w:rPr>
              <w:t>10</w:t>
            </w:r>
            <w:r w:rsidR="00CE3CD8" w:rsidRPr="00330830">
              <w:rPr>
                <w:noProof/>
                <w:webHidden/>
              </w:rPr>
              <w:fldChar w:fldCharType="end"/>
            </w:r>
          </w:hyperlink>
        </w:p>
        <w:p w14:paraId="48941D2A" w14:textId="09FB03BB"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58" w:history="1">
            <w:r w:rsidR="00CE3CD8" w:rsidRPr="00330830">
              <w:rPr>
                <w:rStyle w:val="Hyperkobling"/>
                <w:noProof/>
              </w:rPr>
              <w:t>PVN-2020-20 Kameraovervåking fra privat bolig</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_Toc93481758 \h </w:instrText>
            </w:r>
            <w:r w:rsidR="00CE3CD8" w:rsidRPr="00330830">
              <w:rPr>
                <w:noProof/>
                <w:webHidden/>
              </w:rPr>
            </w:r>
            <w:r w:rsidR="00CE3CD8" w:rsidRPr="00330830">
              <w:rPr>
                <w:noProof/>
                <w:webHidden/>
              </w:rPr>
              <w:fldChar w:fldCharType="separate"/>
            </w:r>
            <w:r w:rsidR="00CE3CD8" w:rsidRPr="00330830">
              <w:rPr>
                <w:noProof/>
                <w:webHidden/>
              </w:rPr>
              <w:t>10</w:t>
            </w:r>
            <w:r w:rsidR="00CE3CD8" w:rsidRPr="00330830">
              <w:rPr>
                <w:noProof/>
                <w:webHidden/>
              </w:rPr>
              <w:fldChar w:fldCharType="end"/>
            </w:r>
          </w:hyperlink>
        </w:p>
        <w:p w14:paraId="752FBB22" w14:textId="07AA0C9E"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59" w:history="1">
            <w:r w:rsidR="00CE3CD8" w:rsidRPr="00330830">
              <w:rPr>
                <w:rStyle w:val="Hyperkobling"/>
                <w:noProof/>
              </w:rPr>
              <w:t>PVN-2020-21 Kredittvurdering uten rettslig grunnlag - overtredelsesgebyr</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_Toc93481759 \h </w:instrText>
            </w:r>
            <w:r w:rsidR="00CE3CD8" w:rsidRPr="00330830">
              <w:rPr>
                <w:noProof/>
                <w:webHidden/>
              </w:rPr>
            </w:r>
            <w:r w:rsidR="00CE3CD8" w:rsidRPr="00330830">
              <w:rPr>
                <w:noProof/>
                <w:webHidden/>
              </w:rPr>
              <w:fldChar w:fldCharType="separate"/>
            </w:r>
            <w:r w:rsidR="00CE3CD8" w:rsidRPr="00330830">
              <w:rPr>
                <w:noProof/>
                <w:webHidden/>
              </w:rPr>
              <w:t>11</w:t>
            </w:r>
            <w:r w:rsidR="00CE3CD8" w:rsidRPr="00330830">
              <w:rPr>
                <w:noProof/>
                <w:webHidden/>
              </w:rPr>
              <w:fldChar w:fldCharType="end"/>
            </w:r>
          </w:hyperlink>
        </w:p>
        <w:p w14:paraId="432AF040" w14:textId="27D2B285"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60" w:history="1">
            <w:r w:rsidR="00CE3CD8" w:rsidRPr="00330830">
              <w:rPr>
                <w:rStyle w:val="Hyperkobling"/>
                <w:noProof/>
              </w:rPr>
              <w:t>PVN-2020-22 Behandling av personopplysninger i barneverntjenesten</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_Toc93481760 \h </w:instrText>
            </w:r>
            <w:r w:rsidR="00CE3CD8" w:rsidRPr="00330830">
              <w:rPr>
                <w:noProof/>
                <w:webHidden/>
              </w:rPr>
            </w:r>
            <w:r w:rsidR="00CE3CD8" w:rsidRPr="00330830">
              <w:rPr>
                <w:noProof/>
                <w:webHidden/>
              </w:rPr>
              <w:fldChar w:fldCharType="separate"/>
            </w:r>
            <w:r w:rsidR="00CE3CD8" w:rsidRPr="00330830">
              <w:rPr>
                <w:noProof/>
                <w:webHidden/>
              </w:rPr>
              <w:t>11</w:t>
            </w:r>
            <w:r w:rsidR="00CE3CD8" w:rsidRPr="00330830">
              <w:rPr>
                <w:noProof/>
                <w:webHidden/>
              </w:rPr>
              <w:fldChar w:fldCharType="end"/>
            </w:r>
          </w:hyperlink>
        </w:p>
        <w:p w14:paraId="614FAC7A" w14:textId="0F4621BA"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61" w:history="1">
            <w:r w:rsidR="00CE3CD8" w:rsidRPr="00330830">
              <w:rPr>
                <w:rStyle w:val="Hyperkobling"/>
                <w:noProof/>
              </w:rPr>
              <w:t>PVN-2020-23 Krav om retting av registrerte passeringsdata hos bompengeselskap</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_Toc93481761 \h </w:instrText>
            </w:r>
            <w:r w:rsidR="00CE3CD8" w:rsidRPr="00330830">
              <w:rPr>
                <w:noProof/>
                <w:webHidden/>
              </w:rPr>
            </w:r>
            <w:r w:rsidR="00CE3CD8" w:rsidRPr="00330830">
              <w:rPr>
                <w:noProof/>
                <w:webHidden/>
              </w:rPr>
              <w:fldChar w:fldCharType="separate"/>
            </w:r>
            <w:r w:rsidR="00CE3CD8" w:rsidRPr="00330830">
              <w:rPr>
                <w:noProof/>
                <w:webHidden/>
              </w:rPr>
              <w:t>12</w:t>
            </w:r>
            <w:r w:rsidR="00CE3CD8" w:rsidRPr="00330830">
              <w:rPr>
                <w:noProof/>
                <w:webHidden/>
              </w:rPr>
              <w:fldChar w:fldCharType="end"/>
            </w:r>
          </w:hyperlink>
        </w:p>
        <w:p w14:paraId="4898AD5F" w14:textId="11F27BB0"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62" w:history="1">
            <w:r w:rsidR="00CE3CD8" w:rsidRPr="00330830">
              <w:rPr>
                <w:rStyle w:val="Hyperkobling"/>
                <w:noProof/>
              </w:rPr>
              <w:t>PVN-2020-24 Behandling av helseopplysninger - klage på Datatilsynets avslutning av sak uten å gi pålegg eller konstatere brudd på personopplysningsloven</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_Toc93481762 \h </w:instrText>
            </w:r>
            <w:r w:rsidR="00CE3CD8" w:rsidRPr="00330830">
              <w:rPr>
                <w:noProof/>
                <w:webHidden/>
              </w:rPr>
            </w:r>
            <w:r w:rsidR="00CE3CD8" w:rsidRPr="00330830">
              <w:rPr>
                <w:noProof/>
                <w:webHidden/>
              </w:rPr>
              <w:fldChar w:fldCharType="separate"/>
            </w:r>
            <w:r w:rsidR="00CE3CD8" w:rsidRPr="00330830">
              <w:rPr>
                <w:noProof/>
                <w:webHidden/>
              </w:rPr>
              <w:t>12</w:t>
            </w:r>
            <w:r w:rsidR="00CE3CD8" w:rsidRPr="00330830">
              <w:rPr>
                <w:noProof/>
                <w:webHidden/>
              </w:rPr>
              <w:fldChar w:fldCharType="end"/>
            </w:r>
          </w:hyperlink>
        </w:p>
        <w:p w14:paraId="243FE251" w14:textId="047D5343"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63" w:history="1">
            <w:r w:rsidR="00CE3CD8" w:rsidRPr="00330830">
              <w:rPr>
                <w:rStyle w:val="Hyperkobling"/>
                <w:noProof/>
              </w:rPr>
              <w:t>PVN-2021-01 Kameraovervåking av fellesområder i et boligsameie</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_Toc93481763 \h </w:instrText>
            </w:r>
            <w:r w:rsidR="00CE3CD8" w:rsidRPr="00330830">
              <w:rPr>
                <w:noProof/>
                <w:webHidden/>
              </w:rPr>
            </w:r>
            <w:r w:rsidR="00CE3CD8" w:rsidRPr="00330830">
              <w:rPr>
                <w:noProof/>
                <w:webHidden/>
              </w:rPr>
              <w:fldChar w:fldCharType="separate"/>
            </w:r>
            <w:r w:rsidR="00CE3CD8" w:rsidRPr="00330830">
              <w:rPr>
                <w:noProof/>
                <w:webHidden/>
              </w:rPr>
              <w:t>12</w:t>
            </w:r>
            <w:r w:rsidR="00CE3CD8" w:rsidRPr="00330830">
              <w:rPr>
                <w:noProof/>
                <w:webHidden/>
              </w:rPr>
              <w:fldChar w:fldCharType="end"/>
            </w:r>
          </w:hyperlink>
        </w:p>
        <w:p w14:paraId="41D9F7DF" w14:textId="530F2F99"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64" w:history="1">
            <w:r w:rsidR="00CE3CD8" w:rsidRPr="00330830">
              <w:rPr>
                <w:rStyle w:val="Hyperkobling"/>
                <w:noProof/>
              </w:rPr>
              <w:t>PVN-2021-02 Krav om innsyn i etterlysnings- og utleveringssak</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_Toc93481764 \h </w:instrText>
            </w:r>
            <w:r w:rsidR="00CE3CD8" w:rsidRPr="00330830">
              <w:rPr>
                <w:noProof/>
                <w:webHidden/>
              </w:rPr>
            </w:r>
            <w:r w:rsidR="00CE3CD8" w:rsidRPr="00330830">
              <w:rPr>
                <w:noProof/>
                <w:webHidden/>
              </w:rPr>
              <w:fldChar w:fldCharType="separate"/>
            </w:r>
            <w:r w:rsidR="00CE3CD8" w:rsidRPr="00330830">
              <w:rPr>
                <w:noProof/>
                <w:webHidden/>
              </w:rPr>
              <w:t>13</w:t>
            </w:r>
            <w:r w:rsidR="00CE3CD8" w:rsidRPr="00330830">
              <w:rPr>
                <w:noProof/>
                <w:webHidden/>
              </w:rPr>
              <w:fldChar w:fldCharType="end"/>
            </w:r>
          </w:hyperlink>
        </w:p>
        <w:p w14:paraId="6206F390" w14:textId="3BE25DE8"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65" w:history="1">
            <w:r w:rsidR="00CE3CD8" w:rsidRPr="00330830">
              <w:rPr>
                <w:rStyle w:val="Hyperkobling"/>
                <w:noProof/>
              </w:rPr>
              <w:t>PVN-2021-03 Overvåking av arbeidstakers e-postkasse uten rettslig grunnlag - overtredelsesgebyr</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_Toc93481765 \h </w:instrText>
            </w:r>
            <w:r w:rsidR="00CE3CD8" w:rsidRPr="00330830">
              <w:rPr>
                <w:noProof/>
                <w:webHidden/>
              </w:rPr>
            </w:r>
            <w:r w:rsidR="00CE3CD8" w:rsidRPr="00330830">
              <w:rPr>
                <w:noProof/>
                <w:webHidden/>
              </w:rPr>
              <w:fldChar w:fldCharType="separate"/>
            </w:r>
            <w:r w:rsidR="00CE3CD8" w:rsidRPr="00330830">
              <w:rPr>
                <w:noProof/>
                <w:webHidden/>
              </w:rPr>
              <w:t>13</w:t>
            </w:r>
            <w:r w:rsidR="00CE3CD8" w:rsidRPr="00330830">
              <w:rPr>
                <w:noProof/>
                <w:webHidden/>
              </w:rPr>
              <w:fldChar w:fldCharType="end"/>
            </w:r>
          </w:hyperlink>
        </w:p>
        <w:p w14:paraId="3FBAB514" w14:textId="52D85E5B"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66" w:history="1">
            <w:r w:rsidR="00CE3CD8" w:rsidRPr="00330830">
              <w:rPr>
                <w:rStyle w:val="Hyperkobling"/>
                <w:noProof/>
              </w:rPr>
              <w:t>PVN-2021-04 Partsrettigheter i klagesak for oppløst aksjeselskap</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_Toc93481766 \h </w:instrText>
            </w:r>
            <w:r w:rsidR="00CE3CD8" w:rsidRPr="00330830">
              <w:rPr>
                <w:noProof/>
                <w:webHidden/>
              </w:rPr>
            </w:r>
            <w:r w:rsidR="00CE3CD8" w:rsidRPr="00330830">
              <w:rPr>
                <w:noProof/>
                <w:webHidden/>
              </w:rPr>
              <w:fldChar w:fldCharType="separate"/>
            </w:r>
            <w:r w:rsidR="00CE3CD8" w:rsidRPr="00330830">
              <w:rPr>
                <w:noProof/>
                <w:webHidden/>
              </w:rPr>
              <w:t>14</w:t>
            </w:r>
            <w:r w:rsidR="00CE3CD8" w:rsidRPr="00330830">
              <w:rPr>
                <w:noProof/>
                <w:webHidden/>
              </w:rPr>
              <w:fldChar w:fldCharType="end"/>
            </w:r>
          </w:hyperlink>
        </w:p>
        <w:p w14:paraId="78C18AF7" w14:textId="55E5F2F6"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67" w:history="1">
            <w:r w:rsidR="00CE3CD8" w:rsidRPr="00330830">
              <w:rPr>
                <w:rStyle w:val="Hyperkobling"/>
                <w:noProof/>
              </w:rPr>
              <w:t>PVN-2021-05 Sletting av søketreff i søkemotoren Google</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_Toc93481767 \h </w:instrText>
            </w:r>
            <w:r w:rsidR="00CE3CD8" w:rsidRPr="00330830">
              <w:rPr>
                <w:noProof/>
                <w:webHidden/>
              </w:rPr>
            </w:r>
            <w:r w:rsidR="00CE3CD8" w:rsidRPr="00330830">
              <w:rPr>
                <w:noProof/>
                <w:webHidden/>
              </w:rPr>
              <w:fldChar w:fldCharType="separate"/>
            </w:r>
            <w:r w:rsidR="00CE3CD8" w:rsidRPr="00330830">
              <w:rPr>
                <w:noProof/>
                <w:webHidden/>
              </w:rPr>
              <w:t>14</w:t>
            </w:r>
            <w:r w:rsidR="00CE3CD8" w:rsidRPr="00330830">
              <w:rPr>
                <w:noProof/>
                <w:webHidden/>
              </w:rPr>
              <w:fldChar w:fldCharType="end"/>
            </w:r>
          </w:hyperlink>
        </w:p>
        <w:p w14:paraId="33FD299B" w14:textId="4C3A8473"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68" w:history="1">
            <w:r w:rsidR="00CE3CD8" w:rsidRPr="00330830">
              <w:rPr>
                <w:rStyle w:val="Hyperkobling"/>
                <w:noProof/>
              </w:rPr>
              <w:t>PVN-2021-06 Innsyn i personopplysninger knyttet til IP-adresser</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_Toc93481768 \h </w:instrText>
            </w:r>
            <w:r w:rsidR="00CE3CD8" w:rsidRPr="00330830">
              <w:rPr>
                <w:noProof/>
                <w:webHidden/>
              </w:rPr>
            </w:r>
            <w:r w:rsidR="00CE3CD8" w:rsidRPr="00330830">
              <w:rPr>
                <w:noProof/>
                <w:webHidden/>
              </w:rPr>
              <w:fldChar w:fldCharType="separate"/>
            </w:r>
            <w:r w:rsidR="00CE3CD8" w:rsidRPr="00330830">
              <w:rPr>
                <w:noProof/>
                <w:webHidden/>
              </w:rPr>
              <w:t>14</w:t>
            </w:r>
            <w:r w:rsidR="00CE3CD8" w:rsidRPr="00330830">
              <w:rPr>
                <w:noProof/>
                <w:webHidden/>
              </w:rPr>
              <w:fldChar w:fldCharType="end"/>
            </w:r>
          </w:hyperlink>
        </w:p>
        <w:p w14:paraId="1231ED2A" w14:textId="1192B370"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69" w:history="1">
            <w:r w:rsidR="00CE3CD8" w:rsidRPr="00330830">
              <w:rPr>
                <w:rStyle w:val="Hyperkobling"/>
                <w:noProof/>
              </w:rPr>
              <w:t>PVN-2021-07 Klage over Datatilsynets avgjørelse om å avslutte saken uten realitetsavgjørelse</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_Toc93481769 \h </w:instrText>
            </w:r>
            <w:r w:rsidR="00CE3CD8" w:rsidRPr="00330830">
              <w:rPr>
                <w:noProof/>
                <w:webHidden/>
              </w:rPr>
            </w:r>
            <w:r w:rsidR="00CE3CD8" w:rsidRPr="00330830">
              <w:rPr>
                <w:noProof/>
                <w:webHidden/>
              </w:rPr>
              <w:fldChar w:fldCharType="separate"/>
            </w:r>
            <w:r w:rsidR="00CE3CD8" w:rsidRPr="00330830">
              <w:rPr>
                <w:noProof/>
                <w:webHidden/>
              </w:rPr>
              <w:t>15</w:t>
            </w:r>
            <w:r w:rsidR="00CE3CD8" w:rsidRPr="00330830">
              <w:rPr>
                <w:noProof/>
                <w:webHidden/>
              </w:rPr>
              <w:fldChar w:fldCharType="end"/>
            </w:r>
          </w:hyperlink>
        </w:p>
        <w:p w14:paraId="20640D2C" w14:textId="2B2E3D2F"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70" w:history="1">
            <w:r w:rsidR="00CE3CD8" w:rsidRPr="00330830">
              <w:rPr>
                <w:rStyle w:val="Hyperkobling"/>
                <w:noProof/>
              </w:rPr>
              <w:t>PVN-2021-08 Behandling av opplysninger om etnisk opprinnelse i helsejournal</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_Toc93481770 \h </w:instrText>
            </w:r>
            <w:r w:rsidR="00CE3CD8" w:rsidRPr="00330830">
              <w:rPr>
                <w:noProof/>
                <w:webHidden/>
              </w:rPr>
            </w:r>
            <w:r w:rsidR="00CE3CD8" w:rsidRPr="00330830">
              <w:rPr>
                <w:noProof/>
                <w:webHidden/>
              </w:rPr>
              <w:fldChar w:fldCharType="separate"/>
            </w:r>
            <w:r w:rsidR="00CE3CD8" w:rsidRPr="00330830">
              <w:rPr>
                <w:noProof/>
                <w:webHidden/>
              </w:rPr>
              <w:t>15</w:t>
            </w:r>
            <w:r w:rsidR="00CE3CD8" w:rsidRPr="00330830">
              <w:rPr>
                <w:noProof/>
                <w:webHidden/>
              </w:rPr>
              <w:fldChar w:fldCharType="end"/>
            </w:r>
          </w:hyperlink>
        </w:p>
        <w:p w14:paraId="395A0B34" w14:textId="189451AB"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71" w:history="1">
            <w:r w:rsidR="00CE3CD8" w:rsidRPr="00330830">
              <w:rPr>
                <w:rStyle w:val="Hyperkobling"/>
                <w:noProof/>
              </w:rPr>
              <w:t>PVN-2021-09 Utlevering av personopplysninger innsamlet ved kameraovervåking – overtredelsesgebyr</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_Toc93481771 \h </w:instrText>
            </w:r>
            <w:r w:rsidR="00CE3CD8" w:rsidRPr="00330830">
              <w:rPr>
                <w:noProof/>
                <w:webHidden/>
              </w:rPr>
            </w:r>
            <w:r w:rsidR="00CE3CD8" w:rsidRPr="00330830">
              <w:rPr>
                <w:noProof/>
                <w:webHidden/>
              </w:rPr>
              <w:fldChar w:fldCharType="separate"/>
            </w:r>
            <w:r w:rsidR="00CE3CD8" w:rsidRPr="00330830">
              <w:rPr>
                <w:noProof/>
                <w:webHidden/>
              </w:rPr>
              <w:t>15</w:t>
            </w:r>
            <w:r w:rsidR="00CE3CD8" w:rsidRPr="00330830">
              <w:rPr>
                <w:noProof/>
                <w:webHidden/>
              </w:rPr>
              <w:fldChar w:fldCharType="end"/>
            </w:r>
          </w:hyperlink>
        </w:p>
        <w:p w14:paraId="4E6CA8E6" w14:textId="631B0767"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72" w:history="1">
            <w:r w:rsidR="00CE3CD8" w:rsidRPr="00330830">
              <w:rPr>
                <w:rStyle w:val="Hyperkobling"/>
                <w:noProof/>
              </w:rPr>
              <w:t>PVN-2021-10 Klage over Datatilsynets avgjørelse om at treningssenterets kameraovervåking av inngangspartiet ikke innebar behandling av biometriske opplysninger</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_Toc93481772 \h </w:instrText>
            </w:r>
            <w:r w:rsidR="00CE3CD8" w:rsidRPr="00330830">
              <w:rPr>
                <w:noProof/>
                <w:webHidden/>
              </w:rPr>
            </w:r>
            <w:r w:rsidR="00CE3CD8" w:rsidRPr="00330830">
              <w:rPr>
                <w:noProof/>
                <w:webHidden/>
              </w:rPr>
              <w:fldChar w:fldCharType="separate"/>
            </w:r>
            <w:r w:rsidR="00CE3CD8" w:rsidRPr="00330830">
              <w:rPr>
                <w:noProof/>
                <w:webHidden/>
              </w:rPr>
              <w:t>16</w:t>
            </w:r>
            <w:r w:rsidR="00CE3CD8" w:rsidRPr="00330830">
              <w:rPr>
                <w:noProof/>
                <w:webHidden/>
              </w:rPr>
              <w:fldChar w:fldCharType="end"/>
            </w:r>
          </w:hyperlink>
        </w:p>
        <w:p w14:paraId="399865AF" w14:textId="4A5A0E66"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73" w:history="1">
            <w:r w:rsidR="00CE3CD8" w:rsidRPr="00330830">
              <w:rPr>
                <w:rStyle w:val="Hyperkobling"/>
                <w:noProof/>
              </w:rPr>
              <w:t>PVN-2021-11 Innhenting av opplysninger om stedsposisjon ved elektronisk signering ved levering av fisk til fiskemottak, jf. landingsforskriften §§ 8 og 8a</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_Toc93481773 \h </w:instrText>
            </w:r>
            <w:r w:rsidR="00CE3CD8" w:rsidRPr="00330830">
              <w:rPr>
                <w:noProof/>
                <w:webHidden/>
              </w:rPr>
            </w:r>
            <w:r w:rsidR="00CE3CD8" w:rsidRPr="00330830">
              <w:rPr>
                <w:noProof/>
                <w:webHidden/>
              </w:rPr>
              <w:fldChar w:fldCharType="separate"/>
            </w:r>
            <w:r w:rsidR="00CE3CD8" w:rsidRPr="00330830">
              <w:rPr>
                <w:noProof/>
                <w:webHidden/>
              </w:rPr>
              <w:t>16</w:t>
            </w:r>
            <w:r w:rsidR="00CE3CD8" w:rsidRPr="00330830">
              <w:rPr>
                <w:noProof/>
                <w:webHidden/>
              </w:rPr>
              <w:fldChar w:fldCharType="end"/>
            </w:r>
          </w:hyperlink>
        </w:p>
        <w:p w14:paraId="2681B428" w14:textId="1A4AC506"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74" w:history="1">
            <w:r w:rsidR="00CE3CD8" w:rsidRPr="00330830">
              <w:rPr>
                <w:rStyle w:val="Hyperkobling"/>
                <w:noProof/>
              </w:rPr>
              <w:t>PVN-2021-12 Avvisning av klage på grunn av oversittet klagefrist</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_Toc93481774 \h </w:instrText>
            </w:r>
            <w:r w:rsidR="00CE3CD8" w:rsidRPr="00330830">
              <w:rPr>
                <w:noProof/>
                <w:webHidden/>
              </w:rPr>
            </w:r>
            <w:r w:rsidR="00CE3CD8" w:rsidRPr="00330830">
              <w:rPr>
                <w:noProof/>
                <w:webHidden/>
              </w:rPr>
              <w:fldChar w:fldCharType="separate"/>
            </w:r>
            <w:r w:rsidR="00CE3CD8" w:rsidRPr="00330830">
              <w:rPr>
                <w:noProof/>
                <w:webHidden/>
              </w:rPr>
              <w:t>17</w:t>
            </w:r>
            <w:r w:rsidR="00CE3CD8" w:rsidRPr="00330830">
              <w:rPr>
                <w:noProof/>
                <w:webHidden/>
              </w:rPr>
              <w:fldChar w:fldCharType="end"/>
            </w:r>
          </w:hyperlink>
        </w:p>
        <w:p w14:paraId="58E9243E" w14:textId="33A778B3"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75" w:history="1">
            <w:r w:rsidR="00CE3CD8" w:rsidRPr="00330830">
              <w:rPr>
                <w:rStyle w:val="Hyperkobling"/>
                <w:noProof/>
              </w:rPr>
              <w:t>PVN-2021-13 Kameraovervåking av restaurantlokaler - overtredelsesgebyr</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_Toc93481775 \h </w:instrText>
            </w:r>
            <w:r w:rsidR="00CE3CD8" w:rsidRPr="00330830">
              <w:rPr>
                <w:noProof/>
                <w:webHidden/>
              </w:rPr>
            </w:r>
            <w:r w:rsidR="00CE3CD8" w:rsidRPr="00330830">
              <w:rPr>
                <w:noProof/>
                <w:webHidden/>
              </w:rPr>
              <w:fldChar w:fldCharType="separate"/>
            </w:r>
            <w:r w:rsidR="00CE3CD8" w:rsidRPr="00330830">
              <w:rPr>
                <w:noProof/>
                <w:webHidden/>
              </w:rPr>
              <w:t>17</w:t>
            </w:r>
            <w:r w:rsidR="00CE3CD8" w:rsidRPr="00330830">
              <w:rPr>
                <w:noProof/>
                <w:webHidden/>
              </w:rPr>
              <w:fldChar w:fldCharType="end"/>
            </w:r>
          </w:hyperlink>
        </w:p>
        <w:p w14:paraId="032043D5" w14:textId="2423536B"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76" w:history="1">
            <w:r w:rsidR="00CE3CD8" w:rsidRPr="00330830">
              <w:rPr>
                <w:rStyle w:val="Hyperkobling"/>
                <w:noProof/>
              </w:rPr>
              <w:t>PVN-2021-14 Klage på Datatilsynets avgjørelse om at det ikke var tilstrekkelig sannsynliggjort uautorisert innsyn i personopplysninger på arbeidsplassen</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_Toc93481776 \h </w:instrText>
            </w:r>
            <w:r w:rsidR="00CE3CD8" w:rsidRPr="00330830">
              <w:rPr>
                <w:noProof/>
                <w:webHidden/>
              </w:rPr>
            </w:r>
            <w:r w:rsidR="00CE3CD8" w:rsidRPr="00330830">
              <w:rPr>
                <w:noProof/>
                <w:webHidden/>
              </w:rPr>
              <w:fldChar w:fldCharType="separate"/>
            </w:r>
            <w:r w:rsidR="00CE3CD8" w:rsidRPr="00330830">
              <w:rPr>
                <w:noProof/>
                <w:webHidden/>
              </w:rPr>
              <w:t>17</w:t>
            </w:r>
            <w:r w:rsidR="00CE3CD8" w:rsidRPr="00330830">
              <w:rPr>
                <w:noProof/>
                <w:webHidden/>
              </w:rPr>
              <w:fldChar w:fldCharType="end"/>
            </w:r>
          </w:hyperlink>
        </w:p>
        <w:p w14:paraId="07D6E5AD" w14:textId="0CAE688C"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77" w:history="1">
            <w:r w:rsidR="00CE3CD8" w:rsidRPr="00330830">
              <w:rPr>
                <w:rStyle w:val="Hyperkobling"/>
                <w:noProof/>
              </w:rPr>
              <w:t>PVN-2021-15 Dekning av sakskostnader, jf. forvaltningsloven § 36</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_Toc93481777 \h </w:instrText>
            </w:r>
            <w:r w:rsidR="00CE3CD8" w:rsidRPr="00330830">
              <w:rPr>
                <w:noProof/>
                <w:webHidden/>
              </w:rPr>
            </w:r>
            <w:r w:rsidR="00CE3CD8" w:rsidRPr="00330830">
              <w:rPr>
                <w:noProof/>
                <w:webHidden/>
              </w:rPr>
              <w:fldChar w:fldCharType="separate"/>
            </w:r>
            <w:r w:rsidR="00CE3CD8" w:rsidRPr="00330830">
              <w:rPr>
                <w:noProof/>
                <w:webHidden/>
              </w:rPr>
              <w:t>18</w:t>
            </w:r>
            <w:r w:rsidR="00CE3CD8" w:rsidRPr="00330830">
              <w:rPr>
                <w:noProof/>
                <w:webHidden/>
              </w:rPr>
              <w:fldChar w:fldCharType="end"/>
            </w:r>
          </w:hyperlink>
        </w:p>
        <w:p w14:paraId="5A35C02A" w14:textId="418C7D69"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78" w:history="1">
            <w:r w:rsidR="00CE3CD8" w:rsidRPr="00330830">
              <w:rPr>
                <w:rStyle w:val="Hyperkobling"/>
                <w:noProof/>
              </w:rPr>
              <w:t>PVN-2021-16 Brudd på personopplysningssikkerheten ved Sykehuset Østfold HF – overtredelsesgebyr</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_Toc93481778 \h </w:instrText>
            </w:r>
            <w:r w:rsidR="00CE3CD8" w:rsidRPr="00330830">
              <w:rPr>
                <w:noProof/>
                <w:webHidden/>
              </w:rPr>
            </w:r>
            <w:r w:rsidR="00CE3CD8" w:rsidRPr="00330830">
              <w:rPr>
                <w:noProof/>
                <w:webHidden/>
              </w:rPr>
              <w:fldChar w:fldCharType="separate"/>
            </w:r>
            <w:r w:rsidR="00CE3CD8" w:rsidRPr="00330830">
              <w:rPr>
                <w:noProof/>
                <w:webHidden/>
              </w:rPr>
              <w:t>18</w:t>
            </w:r>
            <w:r w:rsidR="00CE3CD8" w:rsidRPr="00330830">
              <w:rPr>
                <w:noProof/>
                <w:webHidden/>
              </w:rPr>
              <w:fldChar w:fldCharType="end"/>
            </w:r>
          </w:hyperlink>
        </w:p>
        <w:p w14:paraId="5B1A036F" w14:textId="087FD5B8" w:rsidR="00CE3CD8" w:rsidRPr="00330830" w:rsidRDefault="000154EB">
          <w:pPr>
            <w:pStyle w:val="INNH2"/>
            <w:tabs>
              <w:tab w:val="right" w:pos="9062"/>
            </w:tabs>
            <w:rPr>
              <w:rFonts w:asciiTheme="minorHAnsi" w:eastAsiaTheme="minorEastAsia" w:hAnsiTheme="minorHAnsi" w:cstheme="minorBidi"/>
              <w:noProof/>
              <w:sz w:val="22"/>
              <w:szCs w:val="22"/>
            </w:rPr>
          </w:pPr>
          <w:hyperlink w:anchor="_Toc93481779" w:history="1">
            <w:r w:rsidR="00CE3CD8" w:rsidRPr="00330830">
              <w:rPr>
                <w:rStyle w:val="Hyperkobling"/>
                <w:noProof/>
              </w:rPr>
              <w:t>PVN-2021-17 Sletting av søketreff i søkemotoren Google</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_Toc93481779 \h </w:instrText>
            </w:r>
            <w:r w:rsidR="00CE3CD8" w:rsidRPr="00330830">
              <w:rPr>
                <w:noProof/>
                <w:webHidden/>
              </w:rPr>
            </w:r>
            <w:r w:rsidR="00CE3CD8" w:rsidRPr="00330830">
              <w:rPr>
                <w:noProof/>
                <w:webHidden/>
              </w:rPr>
              <w:fldChar w:fldCharType="separate"/>
            </w:r>
            <w:r w:rsidR="00CE3CD8" w:rsidRPr="00330830">
              <w:rPr>
                <w:noProof/>
                <w:webHidden/>
              </w:rPr>
              <w:t>18</w:t>
            </w:r>
            <w:r w:rsidR="00CE3CD8" w:rsidRPr="00330830">
              <w:rPr>
                <w:noProof/>
                <w:webHidden/>
              </w:rPr>
              <w:fldChar w:fldCharType="end"/>
            </w:r>
          </w:hyperlink>
        </w:p>
        <w:p w14:paraId="1002915E" w14:textId="3D95D9F0" w:rsidR="00CE3CD8" w:rsidRPr="00330830" w:rsidRDefault="000154EB">
          <w:pPr>
            <w:pStyle w:val="INNH1"/>
            <w:tabs>
              <w:tab w:val="right" w:pos="9062"/>
            </w:tabs>
            <w:rPr>
              <w:rFonts w:asciiTheme="minorHAnsi" w:eastAsiaTheme="minorEastAsia" w:hAnsiTheme="minorHAnsi" w:cstheme="minorBidi"/>
              <w:noProof/>
              <w:sz w:val="22"/>
              <w:szCs w:val="22"/>
            </w:rPr>
          </w:pPr>
          <w:hyperlink w:anchor="_Toc93481780" w:history="1">
            <w:r w:rsidR="00CE3CD8" w:rsidRPr="00330830">
              <w:rPr>
                <w:rStyle w:val="Hyperkobling"/>
                <w:noProof/>
              </w:rPr>
              <w:t>Vurdering av framtidsutsikter</w:t>
            </w:r>
            <w:r w:rsidR="00CE3CD8" w:rsidRPr="00330830">
              <w:rPr>
                <w:noProof/>
                <w:webHidden/>
              </w:rPr>
              <w:tab/>
            </w:r>
            <w:r w:rsidR="00CE3CD8" w:rsidRPr="00330830">
              <w:rPr>
                <w:noProof/>
                <w:webHidden/>
              </w:rPr>
              <w:fldChar w:fldCharType="begin"/>
            </w:r>
            <w:r w:rsidR="00CE3CD8" w:rsidRPr="00330830">
              <w:rPr>
                <w:noProof/>
                <w:webHidden/>
              </w:rPr>
              <w:instrText xml:space="preserve"> PAGEREF _Toc93481780 \h </w:instrText>
            </w:r>
            <w:r w:rsidR="00CE3CD8" w:rsidRPr="00330830">
              <w:rPr>
                <w:noProof/>
                <w:webHidden/>
              </w:rPr>
            </w:r>
            <w:r w:rsidR="00CE3CD8" w:rsidRPr="00330830">
              <w:rPr>
                <w:noProof/>
                <w:webHidden/>
              </w:rPr>
              <w:fldChar w:fldCharType="separate"/>
            </w:r>
            <w:r w:rsidR="00CE3CD8" w:rsidRPr="00330830">
              <w:rPr>
                <w:noProof/>
                <w:webHidden/>
              </w:rPr>
              <w:t>19</w:t>
            </w:r>
            <w:r w:rsidR="00CE3CD8" w:rsidRPr="00330830">
              <w:rPr>
                <w:noProof/>
                <w:webHidden/>
              </w:rPr>
              <w:fldChar w:fldCharType="end"/>
            </w:r>
          </w:hyperlink>
        </w:p>
        <w:p w14:paraId="1A1C074E" w14:textId="2AB1B13D" w:rsidR="00663171" w:rsidRPr="00330830" w:rsidRDefault="00663171">
          <w:r w:rsidRPr="00330830">
            <w:rPr>
              <w:b/>
              <w:bCs/>
            </w:rPr>
            <w:fldChar w:fldCharType="end"/>
          </w:r>
        </w:p>
      </w:sdtContent>
    </w:sdt>
    <w:p w14:paraId="405109F0" w14:textId="77777777" w:rsidR="002E3BE3" w:rsidRPr="00330830" w:rsidRDefault="002E3BE3">
      <w:pPr>
        <w:tabs>
          <w:tab w:val="clear" w:pos="284"/>
        </w:tabs>
        <w:spacing w:after="160" w:line="259" w:lineRule="auto"/>
        <w:rPr>
          <w:rFonts w:cs="Arial"/>
          <w:b/>
          <w:bCs/>
          <w:color w:val="4B0165"/>
          <w:kern w:val="28"/>
          <w:sz w:val="36"/>
          <w:szCs w:val="32"/>
        </w:rPr>
      </w:pPr>
      <w:r w:rsidRPr="00330830">
        <w:br w:type="page"/>
      </w:r>
    </w:p>
    <w:p w14:paraId="42715A9B" w14:textId="77777777" w:rsidR="00FF751E" w:rsidRPr="00330830" w:rsidRDefault="000D4BD5" w:rsidP="00214903">
      <w:pPr>
        <w:pStyle w:val="Overskrift1"/>
      </w:pPr>
      <w:bookmarkStart w:id="2" w:name="_Toc93481746"/>
      <w:r w:rsidRPr="00330830">
        <w:lastRenderedPageBreak/>
        <w:t>Leders beretning</w:t>
      </w:r>
      <w:bookmarkEnd w:id="2"/>
    </w:p>
    <w:p w14:paraId="53F061F5" w14:textId="4BCB1E6C" w:rsidR="0016045D" w:rsidRPr="00330830" w:rsidRDefault="0016045D" w:rsidP="007828ED">
      <w:r w:rsidRPr="00330830">
        <w:t xml:space="preserve">Personopplysningsloven består </w:t>
      </w:r>
      <w:r w:rsidR="001E0B89" w:rsidRPr="00330830">
        <w:t xml:space="preserve">både </w:t>
      </w:r>
      <w:r w:rsidRPr="00330830">
        <w:t>av nasjonale regler og EUs personvernforordning. Forordningen gjelder for alle EU/EØS-land og fastsetter regler om vern av fysiske personer i forbindelse med behandling av personopplysninger, samt regler om fri utveksling av personopplysninger. Datatilsynet er tilsynsmyndighet etter loven.</w:t>
      </w:r>
    </w:p>
    <w:p w14:paraId="47EAD197" w14:textId="77777777" w:rsidR="0016045D" w:rsidRPr="00330830" w:rsidRDefault="0016045D" w:rsidP="007828ED"/>
    <w:p w14:paraId="167762AD" w14:textId="64536C79" w:rsidR="00167414" w:rsidRPr="00330830" w:rsidRDefault="005424A4" w:rsidP="007828ED">
      <w:r w:rsidRPr="00330830">
        <w:t>Personvernnemnda er klageorgan for Datatilsynets avgjørelser, jf. personopplysningsloven §</w:t>
      </w:r>
      <w:r w:rsidR="00EC14EA" w:rsidRPr="00330830">
        <w:t> </w:t>
      </w:r>
      <w:r w:rsidRPr="00330830">
        <w:t xml:space="preserve">22. Det betyr at Datatilsynet i første instans, og Personvernnemnda som klageorgan, er satt til å forvalte </w:t>
      </w:r>
      <w:r w:rsidR="00782DA1" w:rsidRPr="00330830">
        <w:t>personopplysni</w:t>
      </w:r>
      <w:r w:rsidR="0016045D" w:rsidRPr="00330830">
        <w:t>n</w:t>
      </w:r>
      <w:r w:rsidR="00782DA1" w:rsidRPr="00330830">
        <w:t>gs</w:t>
      </w:r>
      <w:r w:rsidRPr="00330830">
        <w:t>loven og avveie relevante personvernhensyn mot øvrige samfunnshensyn. Det er en spennende og viktig oppgave.</w:t>
      </w:r>
    </w:p>
    <w:p w14:paraId="7D1151FF" w14:textId="77777777" w:rsidR="007828ED" w:rsidRPr="00330830" w:rsidRDefault="007828ED" w:rsidP="007828ED">
      <w:r w:rsidRPr="00330830">
        <w:t xml:space="preserve"> </w:t>
      </w:r>
    </w:p>
    <w:p w14:paraId="1C83AAF6" w14:textId="6D388B7E" w:rsidR="00A47994" w:rsidRPr="00330830" w:rsidRDefault="001E0B89" w:rsidP="007C3205">
      <w:r w:rsidRPr="00330830">
        <w:t xml:space="preserve">Året </w:t>
      </w:r>
      <w:r w:rsidR="000A66BE" w:rsidRPr="00330830">
        <w:t>202</w:t>
      </w:r>
      <w:r w:rsidR="008A7636" w:rsidRPr="00330830">
        <w:t>1</w:t>
      </w:r>
      <w:r w:rsidR="000A66BE" w:rsidRPr="00330830">
        <w:t xml:space="preserve"> </w:t>
      </w:r>
      <w:r w:rsidR="0099169E" w:rsidRPr="00330830">
        <w:t xml:space="preserve">har vært </w:t>
      </w:r>
      <w:r w:rsidR="005424A4" w:rsidRPr="00330830">
        <w:t xml:space="preserve">spennende, men også </w:t>
      </w:r>
      <w:r w:rsidR="0099169E" w:rsidRPr="00330830">
        <w:t xml:space="preserve">krevende for Personvernnemnda. </w:t>
      </w:r>
      <w:r w:rsidR="0016045D" w:rsidRPr="00330830">
        <w:t xml:space="preserve">Vi har, som i </w:t>
      </w:r>
      <w:r w:rsidR="000A66BE" w:rsidRPr="00330830">
        <w:t>de to forutgående årene</w:t>
      </w:r>
      <w:r w:rsidR="00167414" w:rsidRPr="00330830">
        <w:t>,</w:t>
      </w:r>
      <w:r w:rsidR="000A66BE" w:rsidRPr="00330830">
        <w:t xml:space="preserve"> </w:t>
      </w:r>
      <w:r w:rsidR="0016045D" w:rsidRPr="00330830">
        <w:t>merket overgangen til ny lov</w:t>
      </w:r>
      <w:r w:rsidR="000A666B" w:rsidRPr="00330830">
        <w:t xml:space="preserve"> godt</w:t>
      </w:r>
      <w:r w:rsidR="0016045D" w:rsidRPr="00330830">
        <w:t xml:space="preserve">. </w:t>
      </w:r>
      <w:r w:rsidR="00E635F2" w:rsidRPr="00330830">
        <w:t>O</w:t>
      </w:r>
      <w:r w:rsidR="0016045D" w:rsidRPr="00330830">
        <w:t>gså i 20</w:t>
      </w:r>
      <w:r w:rsidR="000A66BE" w:rsidRPr="00330830">
        <w:t>2</w:t>
      </w:r>
      <w:r w:rsidR="008A7636" w:rsidRPr="00330830">
        <w:t>1</w:t>
      </w:r>
      <w:r w:rsidR="0016045D" w:rsidRPr="00330830">
        <w:t xml:space="preserve"> </w:t>
      </w:r>
      <w:r w:rsidR="00A47994" w:rsidRPr="00330830">
        <w:t xml:space="preserve">har </w:t>
      </w:r>
      <w:r w:rsidR="00E635F2" w:rsidRPr="00330830">
        <w:t xml:space="preserve">nemnda </w:t>
      </w:r>
      <w:r w:rsidR="00A47994" w:rsidRPr="00330830">
        <w:t xml:space="preserve">måttet forholde seg til ny og delvis «upløyd mark» </w:t>
      </w:r>
      <w:r w:rsidR="00F36992" w:rsidRPr="00330830">
        <w:t xml:space="preserve">i </w:t>
      </w:r>
      <w:r w:rsidR="00A47994" w:rsidRPr="00330830">
        <w:t>sake</w:t>
      </w:r>
      <w:r w:rsidR="00F36992" w:rsidRPr="00330830">
        <w:t>ne</w:t>
      </w:r>
      <w:r w:rsidR="000A666B" w:rsidRPr="00330830">
        <w:t xml:space="preserve"> som har vært fremmet</w:t>
      </w:r>
      <w:r w:rsidR="00A47994" w:rsidRPr="00330830">
        <w:t xml:space="preserve">, noe som </w:t>
      </w:r>
      <w:r w:rsidR="00FA67B0" w:rsidRPr="00330830">
        <w:t>er arbeidskrevende</w:t>
      </w:r>
      <w:r w:rsidR="00A47994" w:rsidRPr="00330830">
        <w:t xml:space="preserve">. </w:t>
      </w:r>
    </w:p>
    <w:p w14:paraId="189AE23C" w14:textId="08E5D6AA" w:rsidR="000F25D5" w:rsidRPr="00330830" w:rsidRDefault="000F25D5" w:rsidP="007C3205"/>
    <w:p w14:paraId="024254A5" w14:textId="1F1E3515" w:rsidR="000A66BE" w:rsidRPr="00330830" w:rsidRDefault="000F25D5" w:rsidP="007C3205">
      <w:r w:rsidRPr="00330830">
        <w:t xml:space="preserve">Personvernnemndas vedtak 21. januar 2019 i PVN-2018-14 (Behandling av personopplysninger på nettstedet </w:t>
      </w:r>
      <w:proofErr w:type="spellStart"/>
      <w:r w:rsidR="002006CD" w:rsidRPr="00330830">
        <w:t>l</w:t>
      </w:r>
      <w:r w:rsidRPr="00330830">
        <w:t>egelisten.no</w:t>
      </w:r>
      <w:proofErr w:type="spellEnd"/>
      <w:r w:rsidRPr="00330830">
        <w:t xml:space="preserve">) ble behandlet av Høyesterett i november 2021. Det var Legeforeningen som </w:t>
      </w:r>
      <w:r w:rsidR="00B1369D" w:rsidRPr="00330830">
        <w:t xml:space="preserve">i 2019 </w:t>
      </w:r>
      <w:r w:rsidRPr="00330830">
        <w:t>brakte vedtaket inn for domstolene med påstand om at nemndas vedtak var ugyldig. Staten v/Personvernnemnda ble frifunnet i tingretten (TOSLO-2019-98312), anken forkastet av lagmannsretten (LB-2020-18230) og anken forkastet av Høyesterett (HR-2021-2403-A).</w:t>
      </w:r>
      <w:r w:rsidR="002006CD" w:rsidRPr="00330830">
        <w:t xml:space="preserve"> Høyesterett </w:t>
      </w:r>
      <w:r w:rsidR="00E10056" w:rsidRPr="00330830">
        <w:t xml:space="preserve">kom, som Personvernnemnda, til at </w:t>
      </w:r>
      <w:r w:rsidR="002006CD" w:rsidRPr="00330830">
        <w:t xml:space="preserve">nettstedet </w:t>
      </w:r>
      <w:proofErr w:type="spellStart"/>
      <w:r w:rsidR="002006CD" w:rsidRPr="00330830">
        <w:t>legelisten.no</w:t>
      </w:r>
      <w:proofErr w:type="spellEnd"/>
      <w:r w:rsidR="002006CD" w:rsidRPr="00330830">
        <w:t xml:space="preserve"> har behandlingsgrunnlag i personvernforordningen artikkel 6 nr. 1 bokstav f for å registrere og publisere subjektive brukervurderinger av helsepersonell.</w:t>
      </w:r>
    </w:p>
    <w:p w14:paraId="50722998" w14:textId="77777777" w:rsidR="00B1369D" w:rsidRPr="00330830" w:rsidRDefault="00B1369D" w:rsidP="007C3205"/>
    <w:p w14:paraId="45B5F709" w14:textId="3373915F" w:rsidR="00BE12D2" w:rsidRPr="00330830" w:rsidRDefault="0014589A" w:rsidP="007C3205">
      <w:r w:rsidRPr="00330830">
        <w:t>Koronavirus-pandemien påvirket nemndas arbeid</w:t>
      </w:r>
      <w:r w:rsidR="00FB498B" w:rsidRPr="00330830">
        <w:t>sform</w:t>
      </w:r>
      <w:r w:rsidRPr="00330830">
        <w:t xml:space="preserve"> </w:t>
      </w:r>
      <w:r w:rsidR="003830A4" w:rsidRPr="00330830">
        <w:t xml:space="preserve">også </w:t>
      </w:r>
      <w:r w:rsidRPr="00330830">
        <w:t>i 202</w:t>
      </w:r>
      <w:r w:rsidR="003830A4" w:rsidRPr="00330830">
        <w:t>1</w:t>
      </w:r>
      <w:r w:rsidRPr="00330830">
        <w:t xml:space="preserve">. </w:t>
      </w:r>
      <w:r w:rsidR="009732B4" w:rsidRPr="00330830">
        <w:t>Smittevernhensyn har gjort at fysiske møter</w:t>
      </w:r>
      <w:r w:rsidR="008044EC" w:rsidRPr="00330830">
        <w:t xml:space="preserve"> og </w:t>
      </w:r>
      <w:r w:rsidR="009732B4" w:rsidRPr="00330830">
        <w:t>kurs ikke har latt seg gjennomføre</w:t>
      </w:r>
      <w:r w:rsidR="003830A4" w:rsidRPr="00330830">
        <w:t xml:space="preserve"> som planlagt</w:t>
      </w:r>
      <w:r w:rsidR="009732B4" w:rsidRPr="00330830">
        <w:t xml:space="preserve">. </w:t>
      </w:r>
      <w:r w:rsidR="008044EC" w:rsidRPr="00330830">
        <w:t xml:space="preserve">Ingen møter ble imidlertid avlyst på grunn av pandemien. Av totalt 9 gjennomførte møter, ble </w:t>
      </w:r>
      <w:r w:rsidR="00071C6E" w:rsidRPr="00330830">
        <w:t xml:space="preserve">sju </w:t>
      </w:r>
      <w:r w:rsidR="008044EC" w:rsidRPr="00330830">
        <w:t xml:space="preserve">møter gjennomført </w:t>
      </w:r>
      <w:r w:rsidR="00071C6E" w:rsidRPr="00330830">
        <w:t>digitalt</w:t>
      </w:r>
      <w:r w:rsidR="008044EC" w:rsidRPr="00330830">
        <w:t xml:space="preserve">. </w:t>
      </w:r>
      <w:r w:rsidR="00B1369D" w:rsidRPr="00330830">
        <w:t>Nemnda</w:t>
      </w:r>
      <w:r w:rsidR="008044EC" w:rsidRPr="00330830">
        <w:t xml:space="preserve"> </w:t>
      </w:r>
      <w:r w:rsidR="00B1369D" w:rsidRPr="00330830">
        <w:t xml:space="preserve">fikk </w:t>
      </w:r>
      <w:r w:rsidR="008044EC" w:rsidRPr="00330830">
        <w:t xml:space="preserve">god erfaring med digitale møter </w:t>
      </w:r>
      <w:r w:rsidR="00B1369D" w:rsidRPr="00330830">
        <w:t xml:space="preserve">i </w:t>
      </w:r>
      <w:r w:rsidR="008044EC" w:rsidRPr="00330830">
        <w:t>2020</w:t>
      </w:r>
      <w:r w:rsidR="000F25D5" w:rsidRPr="00330830">
        <w:t xml:space="preserve">, og </w:t>
      </w:r>
      <w:r w:rsidR="008044EC" w:rsidRPr="00330830">
        <w:t>de</w:t>
      </w:r>
      <w:r w:rsidR="00B1369D" w:rsidRPr="00330830">
        <w:t>t har også fungert godt</w:t>
      </w:r>
      <w:r w:rsidR="008044EC" w:rsidRPr="00330830">
        <w:t xml:space="preserve"> i 2021</w:t>
      </w:r>
      <w:r w:rsidR="00B1369D" w:rsidRPr="00330830">
        <w:t>, selv om</w:t>
      </w:r>
      <w:r w:rsidR="000F25D5" w:rsidRPr="00330830">
        <w:t xml:space="preserve"> </w:t>
      </w:r>
      <w:r w:rsidR="00BE12D2" w:rsidRPr="00330830">
        <w:t>fysi</w:t>
      </w:r>
      <w:r w:rsidR="009732B4" w:rsidRPr="00330830">
        <w:t>ske møter med samtaler og</w:t>
      </w:r>
      <w:r w:rsidR="00BE12D2" w:rsidRPr="00330830">
        <w:t xml:space="preserve"> diskusjoner ansikt til ansikt </w:t>
      </w:r>
      <w:r w:rsidR="009732B4" w:rsidRPr="00330830">
        <w:t xml:space="preserve">er å foretrekke. </w:t>
      </w:r>
      <w:r w:rsidR="00FB498B" w:rsidRPr="00330830">
        <w:t xml:space="preserve">Høsten 2021, da smittesituasjonen var </w:t>
      </w:r>
      <w:r w:rsidR="000F25D5" w:rsidRPr="00330830">
        <w:t>bedre</w:t>
      </w:r>
      <w:r w:rsidR="00FB498B" w:rsidRPr="00330830">
        <w:t xml:space="preserve">, arrangerte nemnda et </w:t>
      </w:r>
      <w:r w:rsidR="00B1369D" w:rsidRPr="00330830">
        <w:t>nyttig</w:t>
      </w:r>
      <w:r w:rsidR="00FB498B" w:rsidRPr="00330830">
        <w:t xml:space="preserve"> internseminar med nemndas medlemmer, varamedlemmer og </w:t>
      </w:r>
      <w:r w:rsidR="00B1369D" w:rsidRPr="00330830">
        <w:t xml:space="preserve">representanter fra </w:t>
      </w:r>
      <w:r w:rsidR="00FB498B" w:rsidRPr="00330830">
        <w:t xml:space="preserve">Datatilsynet. </w:t>
      </w:r>
      <w:r w:rsidR="0025399B" w:rsidRPr="00330830">
        <w:t>Aktuelle problemstillinger knyttet til samhandling ble</w:t>
      </w:r>
      <w:r w:rsidR="005C5B89" w:rsidRPr="00330830">
        <w:t xml:space="preserve"> tatt opp.</w:t>
      </w:r>
      <w:r w:rsidR="0025399B" w:rsidRPr="00330830">
        <w:t xml:space="preserve"> </w:t>
      </w:r>
    </w:p>
    <w:p w14:paraId="70D2FDD8" w14:textId="77777777" w:rsidR="00BE12D2" w:rsidRPr="00330830" w:rsidRDefault="00BE12D2" w:rsidP="007C3205"/>
    <w:p w14:paraId="696135B0" w14:textId="2A79B652" w:rsidR="00D85779" w:rsidRPr="00330830" w:rsidRDefault="00D85779" w:rsidP="007C3205">
      <w:r w:rsidRPr="00330830">
        <w:t xml:space="preserve">Nemnda </w:t>
      </w:r>
      <w:r w:rsidR="00B1369D" w:rsidRPr="00330830">
        <w:t xml:space="preserve">har behandlet et stort antall saker i 2021 og er </w:t>
      </w:r>
      <w:r w:rsidRPr="00330830">
        <w:t xml:space="preserve">tilfreds med </w:t>
      </w:r>
      <w:r w:rsidR="00D71ABA" w:rsidRPr="00330830">
        <w:t>egen saksavvikling</w:t>
      </w:r>
      <w:r w:rsidR="00AD0B57" w:rsidRPr="00330830">
        <w:t xml:space="preserve">. Nemnda </w:t>
      </w:r>
      <w:r w:rsidR="00B636BB" w:rsidRPr="00330830">
        <w:t>behandlet 26 saker mot 17 saker i 2020.</w:t>
      </w:r>
      <w:r w:rsidR="00BE12D2" w:rsidRPr="00330830">
        <w:t xml:space="preserve"> </w:t>
      </w:r>
      <w:r w:rsidR="00B636BB" w:rsidRPr="00330830">
        <w:t xml:space="preserve">Sakstypene dekker alle samfunnsområder og viser at </w:t>
      </w:r>
      <w:r w:rsidR="001A368D" w:rsidRPr="00330830">
        <w:t xml:space="preserve">personvern står sentralt og får økende aktualitet. Nemnda </w:t>
      </w:r>
      <w:r w:rsidR="00BE12D2" w:rsidRPr="00330830">
        <w:t>har fortsatt som mål å skrive faglig gode vedtak som kan gi veiledning for senere tilsvarende saker.</w:t>
      </w:r>
    </w:p>
    <w:p w14:paraId="51558245" w14:textId="77777777" w:rsidR="001E0B89" w:rsidRPr="00330830" w:rsidRDefault="001E0B89" w:rsidP="007828ED">
      <w:pPr>
        <w:pStyle w:val="StyleStyle14ptJustifiedLeft063cmLeft"/>
        <w:rPr>
          <w:rFonts w:ascii="Times New Roman" w:hAnsi="Times New Roman"/>
          <w:szCs w:val="24"/>
        </w:rPr>
      </w:pPr>
    </w:p>
    <w:p w14:paraId="58736908" w14:textId="01FADA76" w:rsidR="001E0B89" w:rsidRPr="00330830" w:rsidRDefault="001E0B89" w:rsidP="007828ED">
      <w:pPr>
        <w:pStyle w:val="StyleStyle14ptJustifiedLeft063cmLeft"/>
        <w:rPr>
          <w:rFonts w:ascii="Times New Roman" w:hAnsi="Times New Roman"/>
          <w:szCs w:val="24"/>
        </w:rPr>
      </w:pPr>
      <w:r w:rsidRPr="00330830">
        <w:rPr>
          <w:rFonts w:ascii="Times New Roman" w:hAnsi="Times New Roman"/>
          <w:szCs w:val="24"/>
        </w:rPr>
        <w:t>Personvernnemnda er faglig bredt sammensatt. Dette er viktig for å sikre at de interesseavveiningene som skal gjøres hensyntar ulike samfunnshensyn på en god måte. Nemnda har mange spennende faglige diskusjoner med engasjerte nemndsm</w:t>
      </w:r>
      <w:r w:rsidR="00CE67E2" w:rsidRPr="00330830">
        <w:rPr>
          <w:rFonts w:ascii="Times New Roman" w:hAnsi="Times New Roman"/>
          <w:szCs w:val="24"/>
        </w:rPr>
        <w:t>e</w:t>
      </w:r>
      <w:r w:rsidRPr="00330830">
        <w:rPr>
          <w:rFonts w:ascii="Times New Roman" w:hAnsi="Times New Roman"/>
          <w:szCs w:val="24"/>
        </w:rPr>
        <w:t>dlemme</w:t>
      </w:r>
      <w:r w:rsidR="00CE67E2" w:rsidRPr="00330830">
        <w:rPr>
          <w:rFonts w:ascii="Times New Roman" w:hAnsi="Times New Roman"/>
          <w:szCs w:val="24"/>
        </w:rPr>
        <w:t>r på sine møter og vi ser fr</w:t>
      </w:r>
      <w:r w:rsidR="00BE12D2" w:rsidRPr="00330830">
        <w:rPr>
          <w:rFonts w:ascii="Times New Roman" w:hAnsi="Times New Roman"/>
          <w:szCs w:val="24"/>
        </w:rPr>
        <w:t>a</w:t>
      </w:r>
      <w:r w:rsidR="00CE67E2" w:rsidRPr="00330830">
        <w:rPr>
          <w:rFonts w:ascii="Times New Roman" w:hAnsi="Times New Roman"/>
          <w:szCs w:val="24"/>
        </w:rPr>
        <w:t>m til fortsatt spennende diskusjoner i 202</w:t>
      </w:r>
      <w:r w:rsidR="002006CD" w:rsidRPr="00330830">
        <w:rPr>
          <w:rFonts w:ascii="Times New Roman" w:hAnsi="Times New Roman"/>
          <w:szCs w:val="24"/>
        </w:rPr>
        <w:t>2</w:t>
      </w:r>
      <w:r w:rsidR="00CE67E2" w:rsidRPr="00330830">
        <w:rPr>
          <w:rFonts w:ascii="Times New Roman" w:hAnsi="Times New Roman"/>
          <w:szCs w:val="24"/>
        </w:rPr>
        <w:t>.</w:t>
      </w:r>
      <w:r w:rsidR="009732B4" w:rsidRPr="00330830">
        <w:rPr>
          <w:rFonts w:ascii="Times New Roman" w:hAnsi="Times New Roman"/>
          <w:szCs w:val="24"/>
        </w:rPr>
        <w:t xml:space="preserve"> </w:t>
      </w:r>
    </w:p>
    <w:p w14:paraId="5E913B2F" w14:textId="77777777" w:rsidR="007828ED" w:rsidRPr="00330830" w:rsidRDefault="007828ED" w:rsidP="007C3205"/>
    <w:p w14:paraId="66B7BD0F" w14:textId="18C685A7" w:rsidR="009B33CE" w:rsidRPr="00330830" w:rsidRDefault="009B33CE" w:rsidP="009B33CE">
      <w:pPr>
        <w:pStyle w:val="StyleStyle14ptJustifiedLeft063cmLeft"/>
        <w:jc w:val="center"/>
        <w:rPr>
          <w:rFonts w:ascii="Times New Roman" w:hAnsi="Times New Roman"/>
          <w:szCs w:val="24"/>
        </w:rPr>
      </w:pPr>
      <w:r w:rsidRPr="00330830">
        <w:rPr>
          <w:rFonts w:ascii="Times New Roman" w:hAnsi="Times New Roman"/>
          <w:szCs w:val="24"/>
        </w:rPr>
        <w:t xml:space="preserve">Oslo, </w:t>
      </w:r>
      <w:r w:rsidR="00AD0B57" w:rsidRPr="00330830">
        <w:rPr>
          <w:rFonts w:ascii="Times New Roman" w:hAnsi="Times New Roman"/>
          <w:szCs w:val="24"/>
        </w:rPr>
        <w:t>15</w:t>
      </w:r>
      <w:r w:rsidRPr="00330830">
        <w:rPr>
          <w:rFonts w:ascii="Times New Roman" w:hAnsi="Times New Roman"/>
          <w:szCs w:val="24"/>
        </w:rPr>
        <w:t xml:space="preserve">. </w:t>
      </w:r>
      <w:r w:rsidR="00BE12D2" w:rsidRPr="00330830">
        <w:rPr>
          <w:rFonts w:ascii="Times New Roman" w:hAnsi="Times New Roman"/>
          <w:szCs w:val="24"/>
        </w:rPr>
        <w:t>februar</w:t>
      </w:r>
      <w:r w:rsidRPr="00330830">
        <w:rPr>
          <w:rFonts w:ascii="Times New Roman" w:hAnsi="Times New Roman"/>
          <w:szCs w:val="24"/>
        </w:rPr>
        <w:t xml:space="preserve"> 202</w:t>
      </w:r>
      <w:r w:rsidR="005C5B89" w:rsidRPr="00330830">
        <w:rPr>
          <w:rFonts w:ascii="Times New Roman" w:hAnsi="Times New Roman"/>
          <w:szCs w:val="24"/>
        </w:rPr>
        <w:t>2</w:t>
      </w:r>
    </w:p>
    <w:p w14:paraId="13020FDE" w14:textId="77777777" w:rsidR="00EC14EA" w:rsidRPr="00330830" w:rsidRDefault="00EC14EA" w:rsidP="009B33CE">
      <w:pPr>
        <w:pStyle w:val="StyleStyle14ptJustifiedLeft063cmLeft"/>
        <w:jc w:val="center"/>
        <w:rPr>
          <w:rFonts w:ascii="Times New Roman" w:hAnsi="Times New Roman"/>
          <w:szCs w:val="24"/>
        </w:rPr>
      </w:pPr>
    </w:p>
    <w:p w14:paraId="31DCE5E1" w14:textId="18613E0C" w:rsidR="009B33CE" w:rsidRPr="00330830" w:rsidRDefault="00EC14EA" w:rsidP="009B33CE">
      <w:pPr>
        <w:pStyle w:val="PVN"/>
        <w:jc w:val="center"/>
        <w:rPr>
          <w:rFonts w:ascii="Times New Roman" w:hAnsi="Times New Roman" w:cs="Times New Roman"/>
        </w:rPr>
      </w:pPr>
      <w:r w:rsidRPr="00330830">
        <w:rPr>
          <w:noProof/>
        </w:rPr>
        <w:drawing>
          <wp:inline distT="0" distB="0" distL="0" distR="0" wp14:anchorId="659602D6" wp14:editId="46F7B996">
            <wp:extent cx="1504950" cy="2381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238125"/>
                    </a:xfrm>
                    <a:prstGeom prst="rect">
                      <a:avLst/>
                    </a:prstGeom>
                  </pic:spPr>
                </pic:pic>
              </a:graphicData>
            </a:graphic>
          </wp:inline>
        </w:drawing>
      </w:r>
      <w:r w:rsidR="00236B87" w:rsidRPr="00330830">
        <w:rPr>
          <w:rFonts w:ascii="Times New Roman" w:hAnsi="Times New Roman" w:cs="Times New Roman"/>
        </w:rPr>
        <w:t xml:space="preserve"> </w:t>
      </w:r>
    </w:p>
    <w:p w14:paraId="7B763509" w14:textId="77777777" w:rsidR="009B33CE" w:rsidRPr="00330830" w:rsidRDefault="009B33CE" w:rsidP="009B33CE">
      <w:pPr>
        <w:pStyle w:val="PVN"/>
        <w:jc w:val="center"/>
        <w:rPr>
          <w:rFonts w:ascii="Times New Roman" w:hAnsi="Times New Roman" w:cs="Times New Roman"/>
        </w:rPr>
      </w:pPr>
      <w:r w:rsidRPr="00330830">
        <w:rPr>
          <w:rFonts w:ascii="Times New Roman" w:hAnsi="Times New Roman" w:cs="Times New Roman"/>
        </w:rPr>
        <w:t>Mari Bø Haugstad</w:t>
      </w:r>
    </w:p>
    <w:p w14:paraId="526A6663" w14:textId="2B370FDE" w:rsidR="00DB0E2D" w:rsidRPr="00330830" w:rsidRDefault="009B33CE" w:rsidP="00B1369D">
      <w:pPr>
        <w:pStyle w:val="PVN"/>
        <w:jc w:val="center"/>
        <w:rPr>
          <w:rFonts w:eastAsiaTheme="majorEastAsia" w:cstheme="majorBidi"/>
          <w:b/>
          <w:color w:val="500778"/>
          <w:sz w:val="32"/>
          <w:szCs w:val="32"/>
        </w:rPr>
      </w:pPr>
      <w:r w:rsidRPr="00330830">
        <w:rPr>
          <w:rFonts w:ascii="Times New Roman" w:hAnsi="Times New Roman" w:cs="Times New Roman"/>
        </w:rPr>
        <w:t>Leder</w:t>
      </w:r>
      <w:r w:rsidR="00DB0E2D" w:rsidRPr="00330830">
        <w:br w:type="page"/>
      </w:r>
    </w:p>
    <w:p w14:paraId="56E6C85E" w14:textId="77777777" w:rsidR="007C3205" w:rsidRPr="00330830" w:rsidRDefault="007C3205" w:rsidP="00035975">
      <w:pPr>
        <w:pStyle w:val="Overskrift1"/>
      </w:pPr>
      <w:bookmarkStart w:id="3" w:name="_Toc93481747"/>
      <w:r w:rsidRPr="00330830">
        <w:lastRenderedPageBreak/>
        <w:t>Administrative forhold, styring og kontroll i nemnda</w:t>
      </w:r>
      <w:bookmarkEnd w:id="3"/>
    </w:p>
    <w:p w14:paraId="4C52C86A" w14:textId="063360CE" w:rsidR="00C63329" w:rsidRPr="00330830" w:rsidRDefault="00035975" w:rsidP="00035975">
      <w:pPr>
        <w:pStyle w:val="StyleStyle14ptJustifiedLeft063cmLeft"/>
        <w:rPr>
          <w:rFonts w:ascii="Times New Roman" w:hAnsi="Times New Roman"/>
          <w:szCs w:val="24"/>
        </w:rPr>
      </w:pPr>
      <w:r w:rsidRPr="00330830">
        <w:rPr>
          <w:rFonts w:ascii="Times New Roman" w:hAnsi="Times New Roman"/>
          <w:szCs w:val="24"/>
        </w:rPr>
        <w:t xml:space="preserve">Personvernnemnda er et uavhengig kollegialt forvaltningsorgan administrativt underlagt </w:t>
      </w:r>
      <w:r w:rsidR="003D3FEA" w:rsidRPr="00330830">
        <w:rPr>
          <w:rFonts w:ascii="Times New Roman" w:hAnsi="Times New Roman"/>
          <w:szCs w:val="24"/>
        </w:rPr>
        <w:t xml:space="preserve">Kongen og </w:t>
      </w:r>
      <w:r w:rsidRPr="00330830">
        <w:rPr>
          <w:rFonts w:ascii="Times New Roman" w:hAnsi="Times New Roman"/>
          <w:szCs w:val="24"/>
        </w:rPr>
        <w:t xml:space="preserve">Kommunal- og </w:t>
      </w:r>
      <w:r w:rsidR="005C5B89" w:rsidRPr="00330830">
        <w:rPr>
          <w:rFonts w:ascii="Times New Roman" w:hAnsi="Times New Roman"/>
          <w:szCs w:val="24"/>
        </w:rPr>
        <w:t>distriktsdepartementet</w:t>
      </w:r>
      <w:r w:rsidR="003D3FEA" w:rsidRPr="00330830">
        <w:rPr>
          <w:rFonts w:ascii="Times New Roman" w:hAnsi="Times New Roman"/>
          <w:szCs w:val="24"/>
        </w:rPr>
        <w:t xml:space="preserve"> (</w:t>
      </w:r>
      <w:r w:rsidR="005C5B89" w:rsidRPr="00330830">
        <w:rPr>
          <w:rFonts w:ascii="Times New Roman" w:hAnsi="Times New Roman"/>
          <w:szCs w:val="24"/>
        </w:rPr>
        <w:t>KDD</w:t>
      </w:r>
      <w:r w:rsidR="003D3FEA" w:rsidRPr="00330830">
        <w:rPr>
          <w:rFonts w:ascii="Times New Roman" w:hAnsi="Times New Roman"/>
          <w:szCs w:val="24"/>
        </w:rPr>
        <w:t xml:space="preserve">). Nemnda </w:t>
      </w:r>
      <w:r w:rsidR="0057125B" w:rsidRPr="00330830">
        <w:rPr>
          <w:rFonts w:ascii="Times New Roman" w:hAnsi="Times New Roman"/>
          <w:szCs w:val="24"/>
        </w:rPr>
        <w:t xml:space="preserve">ble etablert </w:t>
      </w:r>
      <w:r w:rsidR="00D63B2F" w:rsidRPr="00330830">
        <w:rPr>
          <w:rFonts w:ascii="Times New Roman" w:hAnsi="Times New Roman"/>
          <w:szCs w:val="24"/>
        </w:rPr>
        <w:t xml:space="preserve">1. januar 2001, </w:t>
      </w:r>
      <w:r w:rsidR="0057125B" w:rsidRPr="00330830">
        <w:rPr>
          <w:rFonts w:ascii="Times New Roman" w:hAnsi="Times New Roman"/>
          <w:szCs w:val="24"/>
        </w:rPr>
        <w:t>med hjemmel i lov om behandling av personopplysninger (</w:t>
      </w:r>
      <w:r w:rsidR="00D63B2F" w:rsidRPr="00330830">
        <w:rPr>
          <w:rFonts w:ascii="Times New Roman" w:hAnsi="Times New Roman"/>
          <w:szCs w:val="24"/>
        </w:rPr>
        <w:t>14. april 2000 nr. 31</w:t>
      </w:r>
      <w:r w:rsidR="0057125B" w:rsidRPr="00330830">
        <w:rPr>
          <w:rFonts w:ascii="Times New Roman" w:hAnsi="Times New Roman"/>
          <w:szCs w:val="24"/>
        </w:rPr>
        <w:t xml:space="preserve">) og </w:t>
      </w:r>
      <w:r w:rsidR="003D3FEA" w:rsidRPr="00330830">
        <w:rPr>
          <w:rFonts w:ascii="Times New Roman" w:hAnsi="Times New Roman"/>
          <w:szCs w:val="24"/>
        </w:rPr>
        <w:t>er</w:t>
      </w:r>
      <w:r w:rsidR="0057125B" w:rsidRPr="00330830">
        <w:rPr>
          <w:rFonts w:ascii="Times New Roman" w:hAnsi="Times New Roman"/>
          <w:szCs w:val="24"/>
        </w:rPr>
        <w:t>, etter ikrafttredelsen av personopplysningslov</w:t>
      </w:r>
      <w:r w:rsidR="005C5B89" w:rsidRPr="00330830">
        <w:rPr>
          <w:rFonts w:ascii="Times New Roman" w:hAnsi="Times New Roman"/>
          <w:szCs w:val="24"/>
        </w:rPr>
        <w:t>en</w:t>
      </w:r>
      <w:r w:rsidR="0057125B" w:rsidRPr="00330830">
        <w:rPr>
          <w:rFonts w:ascii="Times New Roman" w:hAnsi="Times New Roman"/>
          <w:szCs w:val="24"/>
        </w:rPr>
        <w:t xml:space="preserve"> 2018</w:t>
      </w:r>
      <w:r w:rsidR="005C5B89" w:rsidRPr="00330830">
        <w:rPr>
          <w:rFonts w:ascii="Times New Roman" w:hAnsi="Times New Roman"/>
          <w:szCs w:val="24"/>
        </w:rPr>
        <w:t>,</w:t>
      </w:r>
      <w:r w:rsidR="0057125B" w:rsidRPr="00330830">
        <w:rPr>
          <w:rFonts w:ascii="Times New Roman" w:hAnsi="Times New Roman"/>
          <w:szCs w:val="24"/>
        </w:rPr>
        <w:t xml:space="preserve"> regulert </w:t>
      </w:r>
      <w:r w:rsidRPr="00330830">
        <w:rPr>
          <w:rFonts w:ascii="Times New Roman" w:hAnsi="Times New Roman"/>
          <w:szCs w:val="24"/>
        </w:rPr>
        <w:t>av lov om behandling av personopplysninger 15. juni 2018 nr. 38 (personopplysningsloven) § 22.</w:t>
      </w:r>
      <w:r w:rsidR="00492837" w:rsidRPr="00330830">
        <w:t xml:space="preserve"> </w:t>
      </w:r>
      <w:r w:rsidR="00492837" w:rsidRPr="00330830">
        <w:rPr>
          <w:rFonts w:ascii="Times New Roman" w:hAnsi="Times New Roman"/>
        </w:rPr>
        <w:t>N</w:t>
      </w:r>
      <w:r w:rsidR="00492837" w:rsidRPr="00330830">
        <w:rPr>
          <w:rFonts w:ascii="Times New Roman" w:hAnsi="Times New Roman"/>
          <w:szCs w:val="24"/>
        </w:rPr>
        <w:t>emnda har et sekretariat som tilrettelegger for nemndas arbeid og forbereder saker for behandling i nemnda.</w:t>
      </w:r>
    </w:p>
    <w:p w14:paraId="1EDF5690" w14:textId="77777777" w:rsidR="00C63329" w:rsidRPr="00330830" w:rsidRDefault="00C63329" w:rsidP="00C63329">
      <w:pPr>
        <w:pStyle w:val="StyleStyle14ptJustifiedLeft063cmLeft"/>
        <w:rPr>
          <w:rFonts w:ascii="Times New Roman" w:hAnsi="Times New Roman"/>
          <w:szCs w:val="24"/>
        </w:rPr>
      </w:pPr>
    </w:p>
    <w:p w14:paraId="790893CC" w14:textId="5C32C770" w:rsidR="00F83978" w:rsidRPr="00330830" w:rsidRDefault="00035975" w:rsidP="00A5138D">
      <w:r w:rsidRPr="00330830">
        <w:t>Personvernnemndas virksomhet er regulert i</w:t>
      </w:r>
      <w:r w:rsidR="00E04C1A" w:rsidRPr="00330830">
        <w:t xml:space="preserve"> personopplysningsloven § 22, </w:t>
      </w:r>
      <w:r w:rsidR="0053678E" w:rsidRPr="00330830">
        <w:t>personopplysningsforskriften §§ 3 og 4 (</w:t>
      </w:r>
      <w:r w:rsidRPr="00330830">
        <w:t xml:space="preserve">forskrift </w:t>
      </w:r>
      <w:r w:rsidR="0053678E" w:rsidRPr="00330830">
        <w:t xml:space="preserve">15. juni 2018 nr. 876) </w:t>
      </w:r>
      <w:r w:rsidR="003948A6" w:rsidRPr="00330830">
        <w:t xml:space="preserve">og </w:t>
      </w:r>
      <w:r w:rsidR="004C53C2" w:rsidRPr="00330830">
        <w:t>økonomi- og saksbehandlings</w:t>
      </w:r>
      <w:r w:rsidR="003948A6" w:rsidRPr="00330830">
        <w:t>instruks</w:t>
      </w:r>
      <w:r w:rsidR="00FB4A80" w:rsidRPr="00330830">
        <w:t xml:space="preserve"> 23. oktober 2018</w:t>
      </w:r>
      <w:r w:rsidR="003948A6" w:rsidRPr="00330830">
        <w:t xml:space="preserve"> </w:t>
      </w:r>
      <w:r w:rsidR="00F83978" w:rsidRPr="00330830">
        <w:t xml:space="preserve">der </w:t>
      </w:r>
      <w:r w:rsidR="005C5B89" w:rsidRPr="00330830">
        <w:t xml:space="preserve">departementet </w:t>
      </w:r>
      <w:r w:rsidR="00F83978" w:rsidRPr="00330830">
        <w:t xml:space="preserve">klargjør nemndas oppgaver og ansvar, samt </w:t>
      </w:r>
      <w:r w:rsidR="0057125B" w:rsidRPr="00330830">
        <w:t xml:space="preserve">har satt </w:t>
      </w:r>
      <w:r w:rsidR="00F83978" w:rsidRPr="00330830">
        <w:t>administrative</w:t>
      </w:r>
      <w:r w:rsidR="0053678E" w:rsidRPr="00330830">
        <w:t xml:space="preserve"> rammer for nemndas virksomhet. </w:t>
      </w:r>
      <w:r w:rsidR="003948A6" w:rsidRPr="00330830">
        <w:t xml:space="preserve">Forvaltningsloven og offentlighetsloven kommer også til anvendelse </w:t>
      </w:r>
      <w:r w:rsidR="00F83978" w:rsidRPr="00330830">
        <w:t>for nemndas virksomhet</w:t>
      </w:r>
      <w:r w:rsidR="00E04C1A" w:rsidRPr="00330830">
        <w:t>,</w:t>
      </w:r>
      <w:r w:rsidR="00F83978" w:rsidRPr="00330830">
        <w:t xml:space="preserve"> </w:t>
      </w:r>
      <w:r w:rsidR="003948A6" w:rsidRPr="00330830">
        <w:t>som for forvaltningen for øvrig</w:t>
      </w:r>
      <w:r w:rsidRPr="00330830">
        <w:t xml:space="preserve">. </w:t>
      </w:r>
    </w:p>
    <w:p w14:paraId="591AEFDF" w14:textId="77777777" w:rsidR="0053678E" w:rsidRPr="00330830" w:rsidRDefault="0053678E" w:rsidP="00A5138D"/>
    <w:p w14:paraId="7971141A" w14:textId="77777777" w:rsidR="0053678E" w:rsidRPr="00330830" w:rsidRDefault="0053678E" w:rsidP="0053678E">
      <w:r w:rsidRPr="00330830">
        <w:t>Departementet</w:t>
      </w:r>
      <w:r w:rsidR="00425CA5" w:rsidRPr="00330830">
        <w:t>s instruks gjelder administrative forhold. Departementet</w:t>
      </w:r>
      <w:r w:rsidRPr="00330830">
        <w:t xml:space="preserve"> kan ikke instruere om lovtolkning eller skjønnsutøvelse</w:t>
      </w:r>
      <w:r w:rsidR="00425CA5" w:rsidRPr="00330830">
        <w:t xml:space="preserve"> i enkeltsaker</w:t>
      </w:r>
      <w:r w:rsidRPr="00330830">
        <w:t>.</w:t>
      </w:r>
    </w:p>
    <w:p w14:paraId="021D1E56" w14:textId="77777777" w:rsidR="00F83978" w:rsidRPr="00330830" w:rsidRDefault="00F83978" w:rsidP="00A5138D"/>
    <w:p w14:paraId="32218A82" w14:textId="77777777" w:rsidR="00492837" w:rsidRPr="00330830" w:rsidRDefault="003D3FEA" w:rsidP="00492837">
      <w:r w:rsidRPr="00330830">
        <w:t>Nemnda avgjør klager over Datatilsynets vedtak</w:t>
      </w:r>
      <w:r w:rsidR="00E04C1A" w:rsidRPr="00330830">
        <w:t xml:space="preserve"> med mindre noe annet </w:t>
      </w:r>
      <w:r w:rsidR="000C4587" w:rsidRPr="00330830">
        <w:t xml:space="preserve">er </w:t>
      </w:r>
      <w:r w:rsidR="00E04C1A" w:rsidRPr="00330830">
        <w:t>særskilt fastsatt</w:t>
      </w:r>
      <w:r w:rsidR="00FA7DE0" w:rsidRPr="00330830">
        <w:t>, jf. personopplysningsloven § 22</w:t>
      </w:r>
      <w:r w:rsidRPr="00330830">
        <w:t xml:space="preserve">. </w:t>
      </w:r>
      <w:r w:rsidR="00A5138D" w:rsidRPr="00330830">
        <w:t>Datatilsynet er tilsynsmyndighet etter personopplysningsloven, samt etter flere særlover, f.eks. helseregisterloven, helseforskningsloven og politiregisterloven m.m</w:t>
      </w:r>
      <w:r w:rsidR="00425CA5" w:rsidRPr="00330830">
        <w:t>.</w:t>
      </w:r>
      <w:r w:rsidR="008D6663" w:rsidRPr="00330830">
        <w:t xml:space="preserve"> Nemnda behandler ikke klager over </w:t>
      </w:r>
      <w:r w:rsidR="00216819" w:rsidRPr="00330830">
        <w:t xml:space="preserve">Datatilsynets </w:t>
      </w:r>
      <w:r w:rsidR="008D6663" w:rsidRPr="00330830">
        <w:t xml:space="preserve">vedtak </w:t>
      </w:r>
      <w:r w:rsidR="00E04C1A" w:rsidRPr="00330830">
        <w:t>i</w:t>
      </w:r>
      <w:r w:rsidR="008D6663" w:rsidRPr="00330830">
        <w:t xml:space="preserve"> saker som berører behandlingsansvarlige eller re</w:t>
      </w:r>
      <w:r w:rsidR="00470FD4" w:rsidRPr="00330830">
        <w:t xml:space="preserve">gistrerte i flere EU-/EØS-land </w:t>
      </w:r>
      <w:r w:rsidR="00E04C1A" w:rsidRPr="00330830">
        <w:t xml:space="preserve">og </w:t>
      </w:r>
      <w:r w:rsidR="008D6663" w:rsidRPr="00330830">
        <w:t xml:space="preserve">som skal behandles etter de særlige reglene i </w:t>
      </w:r>
      <w:r w:rsidR="00525C04" w:rsidRPr="00330830">
        <w:t xml:space="preserve">personvernforordningen </w:t>
      </w:r>
      <w:r w:rsidR="008D6663" w:rsidRPr="00330830">
        <w:t>artikkel 60 til 66</w:t>
      </w:r>
      <w:r w:rsidR="00216819" w:rsidRPr="00330830">
        <w:t xml:space="preserve">. </w:t>
      </w:r>
    </w:p>
    <w:p w14:paraId="4BCB58B9" w14:textId="77777777" w:rsidR="00492837" w:rsidRPr="00330830" w:rsidRDefault="00492837" w:rsidP="00492837"/>
    <w:p w14:paraId="5317843A" w14:textId="77777777" w:rsidR="00492837" w:rsidRPr="00330830" w:rsidRDefault="00492837" w:rsidP="00035975">
      <w:r w:rsidRPr="00330830">
        <w:t xml:space="preserve">Nemnda treffer </w:t>
      </w:r>
      <w:r w:rsidR="00E04C1A" w:rsidRPr="00330830">
        <w:t xml:space="preserve">sine </w:t>
      </w:r>
      <w:r w:rsidRPr="00330830">
        <w:t xml:space="preserve">vedtak </w:t>
      </w:r>
      <w:r w:rsidR="0057193E" w:rsidRPr="00330830">
        <w:t>ved alminnelig flertall</w:t>
      </w:r>
      <w:r w:rsidR="00DB2C85" w:rsidRPr="00330830">
        <w:t xml:space="preserve"> og er beslutningsdyktig når minst fem av nemndas medlemmer eller deres varamedlemmer deltar</w:t>
      </w:r>
      <w:r w:rsidR="003C6A3E" w:rsidRPr="00330830">
        <w:t>.</w:t>
      </w:r>
      <w:r w:rsidRPr="00330830">
        <w:t xml:space="preserve"> Nemndas vedtak er endelige forvaltningsvedtak </w:t>
      </w:r>
      <w:r w:rsidR="00E04C1A" w:rsidRPr="00330830">
        <w:t>og</w:t>
      </w:r>
      <w:r w:rsidRPr="00330830">
        <w:t xml:space="preserve"> kan </w:t>
      </w:r>
      <w:r w:rsidR="00E04C1A" w:rsidRPr="00330830">
        <w:t xml:space="preserve">ikke </w:t>
      </w:r>
      <w:r w:rsidRPr="00330830">
        <w:t xml:space="preserve">overprøves gjennom forvaltningsklage. Spørsmål om gyldigheten av Personvernnemndas vedtak kan bringes inn for domstolene, jf. personopplysningsloven § 25 annet ledd. Søksmål rettes mot staten </w:t>
      </w:r>
      <w:r w:rsidR="00425CA5" w:rsidRPr="00330830">
        <w:t>v/Personvernnemnda</w:t>
      </w:r>
      <w:r w:rsidRPr="00330830">
        <w:t xml:space="preserve">. </w:t>
      </w:r>
    </w:p>
    <w:p w14:paraId="483888CD" w14:textId="77777777" w:rsidR="00492837" w:rsidRPr="00330830" w:rsidRDefault="00492837" w:rsidP="00035975"/>
    <w:p w14:paraId="3BE4F13F" w14:textId="77777777" w:rsidR="003C6A3E" w:rsidRPr="00330830" w:rsidRDefault="003C6A3E" w:rsidP="0057193E">
      <w:r w:rsidRPr="00330830">
        <w:t xml:space="preserve">Personvernnemndas nettsted, </w:t>
      </w:r>
      <w:proofErr w:type="spellStart"/>
      <w:r w:rsidRPr="00330830">
        <w:t>www.personvernnemnda.no</w:t>
      </w:r>
      <w:proofErr w:type="spellEnd"/>
      <w:r w:rsidRPr="00330830">
        <w:t xml:space="preserve">, og nemndas elektroniske saksbehandlingssystem, PVN intranett, er utviklet av Hannemyr Nye Medier AS. </w:t>
      </w:r>
      <w:r w:rsidR="00A46529" w:rsidRPr="00330830">
        <w:t>Personvernnemnda</w:t>
      </w:r>
      <w:r w:rsidRPr="00330830">
        <w:t xml:space="preserve"> har databehandleravtale med Hannemyr Nye Medier om å drifte disse tjenestene.</w:t>
      </w:r>
    </w:p>
    <w:p w14:paraId="5907D062" w14:textId="77777777" w:rsidR="0057193E" w:rsidRPr="00330830" w:rsidRDefault="0057193E" w:rsidP="0057193E"/>
    <w:p w14:paraId="1BD218EB" w14:textId="77777777" w:rsidR="00673973" w:rsidRPr="00330830" w:rsidRDefault="00FF2E61" w:rsidP="00DB0E2D">
      <w:r w:rsidRPr="00330830">
        <w:t>Personvernnemnda orientere</w:t>
      </w:r>
      <w:r w:rsidR="00F83978" w:rsidRPr="00330830">
        <w:t xml:space="preserve">r </w:t>
      </w:r>
      <w:r w:rsidR="003F3945" w:rsidRPr="00330830">
        <w:t xml:space="preserve">departementet </w:t>
      </w:r>
      <w:r w:rsidR="00F83978" w:rsidRPr="00330830">
        <w:t>årlig</w:t>
      </w:r>
      <w:r w:rsidRPr="00330830">
        <w:t xml:space="preserve"> om behandling</w:t>
      </w:r>
      <w:r w:rsidR="003F3945" w:rsidRPr="00330830">
        <w:t>en</w:t>
      </w:r>
      <w:r w:rsidRPr="00330830">
        <w:t xml:space="preserve"> av klagesakene</w:t>
      </w:r>
      <w:r w:rsidR="00E04C1A" w:rsidRPr="00330830">
        <w:t xml:space="preserve"> gjennom sin årsmelding</w:t>
      </w:r>
      <w:r w:rsidRPr="00330830">
        <w:t>.</w:t>
      </w:r>
      <w:r w:rsidR="004C53C2" w:rsidRPr="00330830">
        <w:t xml:space="preserve"> </w:t>
      </w:r>
      <w:r w:rsidR="00470FD4" w:rsidRPr="00330830">
        <w:t xml:space="preserve">Nemndas vedtak publiseres </w:t>
      </w:r>
      <w:r w:rsidR="00425CA5" w:rsidRPr="00330830">
        <w:t xml:space="preserve">på </w:t>
      </w:r>
      <w:proofErr w:type="spellStart"/>
      <w:r w:rsidR="00425CA5" w:rsidRPr="00330830">
        <w:t>lovdata.no</w:t>
      </w:r>
      <w:proofErr w:type="spellEnd"/>
      <w:r w:rsidR="00425CA5" w:rsidRPr="00330830">
        <w:t xml:space="preserve"> og </w:t>
      </w:r>
      <w:r w:rsidR="00470FD4" w:rsidRPr="00330830">
        <w:t>på nemndas nettside</w:t>
      </w:r>
      <w:r w:rsidR="00425CA5" w:rsidRPr="00330830">
        <w:t>,</w:t>
      </w:r>
      <w:r w:rsidR="00470FD4" w:rsidRPr="00330830">
        <w:t xml:space="preserve"> </w:t>
      </w:r>
      <w:proofErr w:type="spellStart"/>
      <w:r w:rsidR="00470FD4" w:rsidRPr="00330830">
        <w:t>personve</w:t>
      </w:r>
      <w:r w:rsidR="00425CA5" w:rsidRPr="00330830">
        <w:t>rnnemnda.no</w:t>
      </w:r>
      <w:proofErr w:type="spellEnd"/>
      <w:r w:rsidR="00425CA5" w:rsidRPr="00330830">
        <w:t>, i anonymisert form.</w:t>
      </w:r>
    </w:p>
    <w:p w14:paraId="6612B6A0" w14:textId="77777777" w:rsidR="00DB0E2D" w:rsidRPr="00330830" w:rsidRDefault="00DB0E2D" w:rsidP="00DB0E2D"/>
    <w:p w14:paraId="76F50E5C" w14:textId="5E36605B" w:rsidR="00673973" w:rsidRPr="00330830" w:rsidRDefault="00673973" w:rsidP="00526012">
      <w:pPr>
        <w:pStyle w:val="Overskrift2"/>
      </w:pPr>
      <w:bookmarkStart w:id="4" w:name="_Toc93481748"/>
      <w:r w:rsidRPr="00330830">
        <w:t>Regnskap og budsjett for 20</w:t>
      </w:r>
      <w:r w:rsidR="00B329ED" w:rsidRPr="00330830">
        <w:t>2</w:t>
      </w:r>
      <w:r w:rsidR="00F51CE9" w:rsidRPr="00330830">
        <w:t>1</w:t>
      </w:r>
      <w:bookmarkEnd w:id="4"/>
    </w:p>
    <w:p w14:paraId="3234D164" w14:textId="2FB963FE" w:rsidR="00673973" w:rsidRPr="00330830" w:rsidRDefault="00673973" w:rsidP="009732B4">
      <w:r w:rsidRPr="00330830">
        <w:t>Personvernnemnda finansieres over kap. 546 Personvernnemnda i statsbudsjettet.</w:t>
      </w:r>
      <w:r w:rsidR="009732B4" w:rsidRPr="00330830">
        <w:t xml:space="preserve"> </w:t>
      </w:r>
      <w:r w:rsidRPr="00330830">
        <w:t xml:space="preserve">Nemnda </w:t>
      </w:r>
      <w:r w:rsidR="00571285" w:rsidRPr="00330830">
        <w:t xml:space="preserve">ble opprinnelig tildelt </w:t>
      </w:r>
      <w:r w:rsidR="009732B4" w:rsidRPr="00330830">
        <w:t>et budsjett på</w:t>
      </w:r>
      <w:r w:rsidRPr="00330830">
        <w:t xml:space="preserve"> </w:t>
      </w:r>
      <w:r w:rsidR="00B329ED" w:rsidRPr="00330830">
        <w:t xml:space="preserve">2 </w:t>
      </w:r>
      <w:r w:rsidR="009732B4" w:rsidRPr="00330830">
        <w:t>6</w:t>
      </w:r>
      <w:r w:rsidR="00571285" w:rsidRPr="00330830">
        <w:t>99</w:t>
      </w:r>
      <w:r w:rsidR="00B329ED" w:rsidRPr="00330830">
        <w:t xml:space="preserve"> 000</w:t>
      </w:r>
      <w:r w:rsidRPr="00330830">
        <w:t xml:space="preserve"> kroner i </w:t>
      </w:r>
      <w:r w:rsidR="009732B4" w:rsidRPr="00330830">
        <w:t>202</w:t>
      </w:r>
      <w:r w:rsidR="00571285" w:rsidRPr="00330830">
        <w:t>1, men grunnet et betydelig underforbruk</w:t>
      </w:r>
      <w:r w:rsidR="005E34D2" w:rsidRPr="00330830">
        <w:t xml:space="preserve"> </w:t>
      </w:r>
      <w:r w:rsidR="004F518D" w:rsidRPr="00330830">
        <w:t>ble</w:t>
      </w:r>
      <w:r w:rsidR="00571285" w:rsidRPr="00330830">
        <w:t xml:space="preserve"> </w:t>
      </w:r>
      <w:r w:rsidR="00FB491E" w:rsidRPr="00330830">
        <w:t>Personvernnemndas</w:t>
      </w:r>
      <w:r w:rsidR="00571285" w:rsidRPr="00330830">
        <w:t xml:space="preserve"> bevilgning </w:t>
      </w:r>
      <w:r w:rsidR="00377038" w:rsidRPr="00330830">
        <w:t xml:space="preserve">i 2021 </w:t>
      </w:r>
      <w:r w:rsidR="004F518D" w:rsidRPr="00330830">
        <w:t xml:space="preserve">redusert </w:t>
      </w:r>
      <w:r w:rsidR="00571285" w:rsidRPr="00330830">
        <w:t xml:space="preserve">med 500 000 kroner, jf. </w:t>
      </w:r>
      <w:r w:rsidR="00377038" w:rsidRPr="00330830">
        <w:t xml:space="preserve">Stortingets behandling av </w:t>
      </w:r>
      <w:proofErr w:type="spellStart"/>
      <w:r w:rsidR="00377038" w:rsidRPr="00330830">
        <w:t>Prop</w:t>
      </w:r>
      <w:proofErr w:type="spellEnd"/>
      <w:r w:rsidR="00377038" w:rsidRPr="00330830">
        <w:t xml:space="preserve">. 24 S (2021-2022) for Kommunal- og moderniseringsdepartementet, jf. </w:t>
      </w:r>
      <w:proofErr w:type="spellStart"/>
      <w:r w:rsidR="00377038" w:rsidRPr="00330830">
        <w:t>Innst</w:t>
      </w:r>
      <w:proofErr w:type="spellEnd"/>
      <w:r w:rsidR="00377038" w:rsidRPr="00330830">
        <w:t xml:space="preserve">. 72 S (2021-2022). </w:t>
      </w:r>
      <w:r w:rsidR="00571285" w:rsidRPr="00330830">
        <w:t xml:space="preserve"> Disponibel bevilgning for Personvernnemnda i 2021 </w:t>
      </w:r>
      <w:r w:rsidR="00377038" w:rsidRPr="00330830">
        <w:t xml:space="preserve">ble </w:t>
      </w:r>
      <w:r w:rsidR="00571285" w:rsidRPr="00330830">
        <w:t>etter dette 2 118 000 kroner.</w:t>
      </w:r>
      <w:r w:rsidR="00377038" w:rsidRPr="00330830">
        <w:t xml:space="preserve"> </w:t>
      </w:r>
      <w:r w:rsidRPr="00330830">
        <w:t>Totalt forbruk i 20</w:t>
      </w:r>
      <w:r w:rsidR="008F0498" w:rsidRPr="00330830">
        <w:t>2</w:t>
      </w:r>
      <w:r w:rsidR="00571285" w:rsidRPr="00330830">
        <w:t>1</w:t>
      </w:r>
      <w:r w:rsidRPr="00330830">
        <w:t xml:space="preserve"> var </w:t>
      </w:r>
      <w:r w:rsidR="00571285" w:rsidRPr="00330830">
        <w:t>2 083 000</w:t>
      </w:r>
      <w:r w:rsidR="008F0498" w:rsidRPr="00330830">
        <w:t xml:space="preserve"> kroner</w:t>
      </w:r>
      <w:r w:rsidRPr="00330830">
        <w:t xml:space="preserve">. Personvernnemnda disponerte sin bevilgning </w:t>
      </w:r>
      <w:r w:rsidR="00546410" w:rsidRPr="00330830">
        <w:t xml:space="preserve">primært </w:t>
      </w:r>
      <w:r w:rsidRPr="00330830">
        <w:t>til arbeidsgodtgjørelse og, lønn til sekretariat,</w:t>
      </w:r>
      <w:r w:rsidR="006258ED" w:rsidRPr="00330830">
        <w:t xml:space="preserve"> </w:t>
      </w:r>
      <w:r w:rsidR="00546410" w:rsidRPr="00330830">
        <w:t xml:space="preserve">utgifter til internseminar med nemndas medlemmer, varamedlemmer og Datatilsynet, </w:t>
      </w:r>
      <w:r w:rsidRPr="00330830">
        <w:t>innkjøp av litteratur, tjenester</w:t>
      </w:r>
      <w:r w:rsidR="008F0498" w:rsidRPr="00330830">
        <w:t xml:space="preserve"> samt </w:t>
      </w:r>
      <w:r w:rsidRPr="00330830">
        <w:t>deltakelse på kurs</w:t>
      </w:r>
      <w:r w:rsidR="006258ED" w:rsidRPr="00330830">
        <w:t xml:space="preserve">. </w:t>
      </w:r>
    </w:p>
    <w:p w14:paraId="2F51A772" w14:textId="77777777" w:rsidR="00673973" w:rsidRPr="00330830" w:rsidRDefault="00673973" w:rsidP="00673973"/>
    <w:p w14:paraId="6A918A24" w14:textId="78C6DA9F" w:rsidR="00673973" w:rsidRPr="00330830" w:rsidRDefault="00673973" w:rsidP="00673973">
      <w:r w:rsidRPr="00330830">
        <w:t>Avtaler og anskaffelser som pådrar nemnda økonomiske forpliktelser inngås av</w:t>
      </w:r>
      <w:r w:rsidR="009732B4" w:rsidRPr="00330830">
        <w:t xml:space="preserve"> </w:t>
      </w:r>
      <w:r w:rsidRPr="00330830">
        <w:t xml:space="preserve">Personvernnemndas leder, eller sekretariatet etter fullmakt fra leder. Budsjettdisponeringsfullmakt for kap. 546 ligger i </w:t>
      </w:r>
      <w:r w:rsidR="005E34D2" w:rsidRPr="00330830">
        <w:t>KDD</w:t>
      </w:r>
      <w:r w:rsidRPr="00330830">
        <w:t>. Alle utbetalinger godkjennes av departementet.</w:t>
      </w:r>
    </w:p>
    <w:p w14:paraId="6C6D7D16" w14:textId="77777777" w:rsidR="00673973" w:rsidRPr="00330830" w:rsidRDefault="00673973" w:rsidP="00673973"/>
    <w:p w14:paraId="3F64B86B" w14:textId="346189EA" w:rsidR="006258ED" w:rsidRPr="00330830" w:rsidRDefault="00673973" w:rsidP="006258ED">
      <w:r w:rsidRPr="00330830">
        <w:t>Nemnda</w:t>
      </w:r>
      <w:r w:rsidR="001E26E1" w:rsidRPr="00330830">
        <w:t xml:space="preserve">s underforbruk i 2021 </w:t>
      </w:r>
      <w:r w:rsidR="000C4587" w:rsidRPr="00330830">
        <w:t xml:space="preserve">skyldes </w:t>
      </w:r>
      <w:r w:rsidR="006258ED" w:rsidRPr="00330830">
        <w:t>hovedsakelig at nemnda</w:t>
      </w:r>
      <w:r w:rsidR="009F54CE" w:rsidRPr="00330830">
        <w:t>,</w:t>
      </w:r>
      <w:r w:rsidR="006258ED" w:rsidRPr="00330830">
        <w:t xml:space="preserve"> </w:t>
      </w:r>
      <w:r w:rsidR="00A100E2" w:rsidRPr="00330830">
        <w:t>på grunn av pandemien</w:t>
      </w:r>
      <w:r w:rsidR="001E26E1" w:rsidRPr="00330830">
        <w:t>,</w:t>
      </w:r>
      <w:r w:rsidR="00A100E2" w:rsidRPr="00330830">
        <w:t xml:space="preserve"> </w:t>
      </w:r>
      <w:r w:rsidR="005E34D2" w:rsidRPr="00330830">
        <w:t xml:space="preserve">har gjennomført </w:t>
      </w:r>
      <w:r w:rsidR="001E26E1" w:rsidRPr="00330830">
        <w:t>de fleste møtene digitalt</w:t>
      </w:r>
      <w:r w:rsidR="005E34D2" w:rsidRPr="00330830">
        <w:t xml:space="preserve"> og dermed har hatt </w:t>
      </w:r>
      <w:r w:rsidR="00B1036D" w:rsidRPr="00330830">
        <w:t xml:space="preserve">reduserte kostnader til </w:t>
      </w:r>
      <w:r w:rsidR="000B437D" w:rsidRPr="00330830">
        <w:t>d</w:t>
      </w:r>
      <w:r w:rsidR="005E34D2" w:rsidRPr="00330830">
        <w:t>ekning av reiseutgifter for nemndas medlemmer</w:t>
      </w:r>
      <w:r w:rsidR="00E20DAD" w:rsidRPr="00330830">
        <w:t>.</w:t>
      </w:r>
      <w:r w:rsidR="00A100E2" w:rsidRPr="00330830">
        <w:t xml:space="preserve"> </w:t>
      </w:r>
      <w:r w:rsidR="006317BC" w:rsidRPr="00330830">
        <w:rPr>
          <w:lang w:eastAsia="en-US"/>
        </w:rPr>
        <w:t xml:space="preserve">Nemnda hadde </w:t>
      </w:r>
      <w:r w:rsidR="00E20DAD" w:rsidRPr="00330830">
        <w:rPr>
          <w:lang w:eastAsia="en-US"/>
        </w:rPr>
        <w:t>også</w:t>
      </w:r>
      <w:r w:rsidR="006317BC" w:rsidRPr="00330830">
        <w:rPr>
          <w:lang w:eastAsia="en-US"/>
        </w:rPr>
        <w:t xml:space="preserve"> avsatt en del midler til kurs og konferanser som ikke ble noe av i 202</w:t>
      </w:r>
      <w:r w:rsidR="000B437D" w:rsidRPr="00330830">
        <w:rPr>
          <w:lang w:eastAsia="en-US"/>
        </w:rPr>
        <w:t>1</w:t>
      </w:r>
      <w:r w:rsidR="00152F2A" w:rsidRPr="00330830">
        <w:rPr>
          <w:lang w:eastAsia="en-US"/>
        </w:rPr>
        <w:t>,</w:t>
      </w:r>
      <w:r w:rsidR="006317BC" w:rsidRPr="00330830">
        <w:rPr>
          <w:lang w:eastAsia="en-US"/>
        </w:rPr>
        <w:t xml:space="preserve"> </w:t>
      </w:r>
      <w:r w:rsidR="009F54CE" w:rsidRPr="00330830">
        <w:rPr>
          <w:lang w:eastAsia="en-US"/>
        </w:rPr>
        <w:t xml:space="preserve">også </w:t>
      </w:r>
      <w:r w:rsidR="006317BC" w:rsidRPr="00330830">
        <w:rPr>
          <w:lang w:eastAsia="en-US"/>
        </w:rPr>
        <w:t>grunnet korona-situasjonen</w:t>
      </w:r>
      <w:r w:rsidR="009F54CE" w:rsidRPr="00330830">
        <w:rPr>
          <w:lang w:eastAsia="en-US"/>
        </w:rPr>
        <w:t>.</w:t>
      </w:r>
    </w:p>
    <w:p w14:paraId="25D4442C" w14:textId="77777777" w:rsidR="00FF751E" w:rsidRPr="00330830" w:rsidRDefault="008663BD" w:rsidP="004C53C2">
      <w:pPr>
        <w:pStyle w:val="Overskrift1"/>
      </w:pPr>
      <w:bookmarkStart w:id="5" w:name="_Toc93481749"/>
      <w:r w:rsidRPr="00330830">
        <w:t>Nemndas m</w:t>
      </w:r>
      <w:r w:rsidR="004C53C2" w:rsidRPr="00330830">
        <w:t>edlemmer</w:t>
      </w:r>
      <w:bookmarkEnd w:id="5"/>
    </w:p>
    <w:p w14:paraId="5B482213" w14:textId="26FE222A" w:rsidR="007F0651" w:rsidRPr="00330830" w:rsidRDefault="007F0651" w:rsidP="004C53C2">
      <w:pPr>
        <w:pStyle w:val="StyleStyle14ptJustifiedLeft063cmLeft"/>
        <w:tabs>
          <w:tab w:val="clear" w:pos="284"/>
          <w:tab w:val="left" w:pos="0"/>
        </w:tabs>
        <w:rPr>
          <w:rFonts w:ascii="Times New Roman" w:hAnsi="Times New Roman"/>
          <w:szCs w:val="24"/>
        </w:rPr>
      </w:pPr>
      <w:r w:rsidRPr="00330830">
        <w:rPr>
          <w:rFonts w:ascii="Times New Roman" w:hAnsi="Times New Roman"/>
          <w:szCs w:val="24"/>
        </w:rPr>
        <w:t xml:space="preserve">Personvernnemnda har </w:t>
      </w:r>
      <w:r w:rsidR="00CD4137" w:rsidRPr="00330830">
        <w:rPr>
          <w:rFonts w:ascii="Times New Roman" w:hAnsi="Times New Roman"/>
          <w:szCs w:val="24"/>
        </w:rPr>
        <w:t>sju</w:t>
      </w:r>
      <w:r w:rsidRPr="00330830">
        <w:rPr>
          <w:rFonts w:ascii="Times New Roman" w:hAnsi="Times New Roman"/>
          <w:szCs w:val="24"/>
        </w:rPr>
        <w:t xml:space="preserve"> faste medlemmer som blir oppnevnt for fire år med adgang til gjenopp</w:t>
      </w:r>
      <w:r w:rsidR="00CD4137" w:rsidRPr="00330830">
        <w:rPr>
          <w:rFonts w:ascii="Times New Roman" w:hAnsi="Times New Roman"/>
          <w:szCs w:val="24"/>
        </w:rPr>
        <w:t>nevning for ytterligere fire år.</w:t>
      </w:r>
      <w:r w:rsidRPr="00330830">
        <w:rPr>
          <w:rFonts w:ascii="Times New Roman" w:hAnsi="Times New Roman"/>
          <w:szCs w:val="24"/>
        </w:rPr>
        <w:t xml:space="preserve"> </w:t>
      </w:r>
      <w:r w:rsidR="00CD4137" w:rsidRPr="00330830">
        <w:rPr>
          <w:rFonts w:ascii="Times New Roman" w:hAnsi="Times New Roman"/>
          <w:szCs w:val="24"/>
        </w:rPr>
        <w:t>H</w:t>
      </w:r>
      <w:r w:rsidRPr="00330830">
        <w:rPr>
          <w:rFonts w:ascii="Times New Roman" w:hAnsi="Times New Roman"/>
          <w:szCs w:val="24"/>
        </w:rPr>
        <w:t>vert medlem har sin personlige vara.</w:t>
      </w:r>
      <w:r w:rsidR="004C53C2" w:rsidRPr="00330830">
        <w:rPr>
          <w:rFonts w:ascii="Times New Roman" w:hAnsi="Times New Roman"/>
          <w:szCs w:val="24"/>
        </w:rPr>
        <w:t xml:space="preserve"> </w:t>
      </w:r>
      <w:r w:rsidR="00C336A8" w:rsidRPr="00330830">
        <w:rPr>
          <w:rFonts w:ascii="Times New Roman" w:hAnsi="Times New Roman"/>
          <w:szCs w:val="24"/>
        </w:rPr>
        <w:t xml:space="preserve">Nemndas medlemmer og deres </w:t>
      </w:r>
      <w:r w:rsidR="00A541EE" w:rsidRPr="00330830">
        <w:rPr>
          <w:rFonts w:ascii="Times New Roman" w:hAnsi="Times New Roman"/>
          <w:szCs w:val="24"/>
        </w:rPr>
        <w:t>vararepresentanter</w:t>
      </w:r>
      <w:r w:rsidR="00C336A8" w:rsidRPr="00330830">
        <w:rPr>
          <w:rFonts w:ascii="Times New Roman" w:hAnsi="Times New Roman"/>
          <w:szCs w:val="24"/>
        </w:rPr>
        <w:t xml:space="preserve"> er oppnevnt av Kongen. </w:t>
      </w:r>
    </w:p>
    <w:p w14:paraId="795027CA" w14:textId="77777777" w:rsidR="00CB14BA" w:rsidRPr="00330830" w:rsidRDefault="00CB14BA" w:rsidP="007F0651">
      <w:pPr>
        <w:pStyle w:val="StyleStyle14ptJustifiedLeft063cmLeft"/>
        <w:rPr>
          <w:rFonts w:ascii="Times New Roman" w:hAnsi="Times New Roman"/>
          <w:szCs w:val="24"/>
        </w:rPr>
      </w:pPr>
    </w:p>
    <w:p w14:paraId="13135803" w14:textId="77777777" w:rsidR="007A4281" w:rsidRPr="00330830" w:rsidRDefault="007A4281" w:rsidP="007F0651">
      <w:pPr>
        <w:pStyle w:val="StyleStyle14ptJustifiedLeft063cmLeft"/>
        <w:rPr>
          <w:rFonts w:ascii="Times New Roman" w:hAnsi="Times New Roman"/>
          <w:szCs w:val="24"/>
        </w:rPr>
      </w:pPr>
      <w:r w:rsidRPr="00330830">
        <w:rPr>
          <w:rFonts w:ascii="Times New Roman" w:hAnsi="Times New Roman"/>
          <w:szCs w:val="24"/>
        </w:rPr>
        <w:t xml:space="preserve">Samtlige medlemmer utfører nemndsoppgavene som et verv ved siden av ordinært arbeid.  </w:t>
      </w:r>
      <w:r w:rsidR="00B14EDF" w:rsidRPr="00330830">
        <w:rPr>
          <w:rFonts w:ascii="Times New Roman" w:hAnsi="Times New Roman"/>
          <w:szCs w:val="24"/>
        </w:rPr>
        <w:t xml:space="preserve">Nemndas medlemmer, som er bosatt i hele landet, trer sammen i møter ca. en gang pr. måned. </w:t>
      </w:r>
    </w:p>
    <w:p w14:paraId="682426A8" w14:textId="77777777" w:rsidR="007A4281" w:rsidRPr="00330830" w:rsidRDefault="007A4281" w:rsidP="007F0651">
      <w:pPr>
        <w:pStyle w:val="StyleStyle14ptJustifiedLeft063cmLeft"/>
        <w:rPr>
          <w:rFonts w:ascii="Times New Roman" w:hAnsi="Times New Roman"/>
          <w:szCs w:val="24"/>
        </w:rPr>
      </w:pPr>
    </w:p>
    <w:p w14:paraId="4DEBE461" w14:textId="1997639C" w:rsidR="007F0651" w:rsidRPr="00330830" w:rsidRDefault="003251A4" w:rsidP="00C11536">
      <w:r w:rsidRPr="00330830">
        <w:t xml:space="preserve">Personvernnemnda </w:t>
      </w:r>
      <w:r w:rsidR="007F0651" w:rsidRPr="00330830">
        <w:t xml:space="preserve">besto i </w:t>
      </w:r>
      <w:r w:rsidR="00CD4137" w:rsidRPr="00330830">
        <w:t>202</w:t>
      </w:r>
      <w:r w:rsidR="00146A5C" w:rsidRPr="00330830">
        <w:t>1</w:t>
      </w:r>
      <w:r w:rsidR="00CD4137" w:rsidRPr="00330830">
        <w:t xml:space="preserve"> </w:t>
      </w:r>
      <w:r w:rsidR="007F0651" w:rsidRPr="00330830">
        <w:t>av følgende personer:</w:t>
      </w:r>
    </w:p>
    <w:p w14:paraId="6DA545E9" w14:textId="77777777" w:rsidR="007F0651" w:rsidRPr="00330830" w:rsidRDefault="007F0651" w:rsidP="007F0651">
      <w:pPr>
        <w:pStyle w:val="StyleStyle14ptJustifiedLeft063cmLeft"/>
        <w:rPr>
          <w:rFonts w:ascii="Times New Roman" w:hAnsi="Times New Roman"/>
          <w:szCs w:val="24"/>
        </w:rPr>
      </w:pPr>
    </w:p>
    <w:p w14:paraId="7877F254" w14:textId="77777777" w:rsidR="00CD4137" w:rsidRPr="00330830" w:rsidRDefault="00CD4137" w:rsidP="005A7366">
      <w:pPr>
        <w:pStyle w:val="StylePVNNotItalic"/>
        <w:rPr>
          <w:rFonts w:ascii="Times New Roman" w:hAnsi="Times New Roman" w:cs="Times New Roman"/>
          <w:i w:val="0"/>
          <w:u w:val="single"/>
        </w:rPr>
      </w:pPr>
      <w:r w:rsidRPr="00330830">
        <w:rPr>
          <w:rFonts w:ascii="Times New Roman" w:hAnsi="Times New Roman" w:cs="Times New Roman"/>
          <w:i w:val="0"/>
          <w:u w:val="single"/>
        </w:rPr>
        <w:t>Leder:</w:t>
      </w:r>
    </w:p>
    <w:p w14:paraId="2C9875EE" w14:textId="03A9306C" w:rsidR="00CD4137" w:rsidRPr="00330830" w:rsidRDefault="003C5C55" w:rsidP="005A7366">
      <w:pPr>
        <w:pStyle w:val="StylePVNNotItalic"/>
        <w:rPr>
          <w:rFonts w:ascii="Times New Roman" w:hAnsi="Times New Roman" w:cs="Times New Roman"/>
          <w:i w:val="0"/>
        </w:rPr>
      </w:pPr>
      <w:r w:rsidRPr="00330830">
        <w:rPr>
          <w:rFonts w:ascii="Times New Roman" w:hAnsi="Times New Roman" w:cs="Times New Roman"/>
          <w:i w:val="0"/>
        </w:rPr>
        <w:t>S</w:t>
      </w:r>
      <w:r w:rsidR="00CD4137" w:rsidRPr="00330830">
        <w:rPr>
          <w:rFonts w:ascii="Times New Roman" w:hAnsi="Times New Roman" w:cs="Times New Roman"/>
          <w:i w:val="0"/>
        </w:rPr>
        <w:t>orenskriver Mari Bø Haugstad,</w:t>
      </w:r>
      <w:r w:rsidR="007F0651" w:rsidRPr="00330830">
        <w:rPr>
          <w:rFonts w:ascii="Times New Roman" w:hAnsi="Times New Roman" w:cs="Times New Roman"/>
          <w:i w:val="0"/>
        </w:rPr>
        <w:t xml:space="preserve"> </w:t>
      </w:r>
      <w:r w:rsidR="00CD4137" w:rsidRPr="00330830">
        <w:rPr>
          <w:rFonts w:ascii="Times New Roman" w:hAnsi="Times New Roman" w:cs="Times New Roman"/>
          <w:i w:val="0"/>
        </w:rPr>
        <w:t>Hamar</w:t>
      </w:r>
    </w:p>
    <w:p w14:paraId="6FF0F736" w14:textId="77777777" w:rsidR="005A7366" w:rsidRPr="00330830" w:rsidRDefault="005A7366" w:rsidP="005A7366">
      <w:pPr>
        <w:pStyle w:val="StylePVNNotItalic"/>
        <w:rPr>
          <w:rFonts w:ascii="Times New Roman" w:hAnsi="Times New Roman" w:cs="Times New Roman"/>
          <w:i w:val="0"/>
        </w:rPr>
      </w:pPr>
      <w:r w:rsidRPr="00330830">
        <w:rPr>
          <w:rFonts w:ascii="Times New Roman" w:hAnsi="Times New Roman" w:cs="Times New Roman"/>
        </w:rPr>
        <w:t>Personlig vara:</w:t>
      </w:r>
      <w:r w:rsidR="00CD4137" w:rsidRPr="00330830">
        <w:rPr>
          <w:rFonts w:ascii="Times New Roman" w:hAnsi="Times New Roman" w:cs="Times New Roman"/>
          <w:i w:val="0"/>
        </w:rPr>
        <w:t xml:space="preserve"> Riksmekler og lagdommer</w:t>
      </w:r>
      <w:r w:rsidR="007F0651" w:rsidRPr="00330830">
        <w:t xml:space="preserve"> </w:t>
      </w:r>
      <w:r w:rsidR="007F0651" w:rsidRPr="00330830">
        <w:rPr>
          <w:rFonts w:ascii="Times New Roman" w:hAnsi="Times New Roman" w:cs="Times New Roman"/>
          <w:i w:val="0"/>
        </w:rPr>
        <w:t>Mats Wilhelm Ruland</w:t>
      </w:r>
      <w:r w:rsidR="00CD4137" w:rsidRPr="00330830">
        <w:rPr>
          <w:rFonts w:ascii="Times New Roman" w:hAnsi="Times New Roman" w:cs="Times New Roman"/>
          <w:i w:val="0"/>
        </w:rPr>
        <w:t>, Oslo</w:t>
      </w:r>
      <w:r w:rsidR="007F0651" w:rsidRPr="00330830">
        <w:rPr>
          <w:rFonts w:ascii="Times New Roman" w:hAnsi="Times New Roman" w:cs="Times New Roman"/>
          <w:i w:val="0"/>
        </w:rPr>
        <w:t xml:space="preserve"> </w:t>
      </w:r>
    </w:p>
    <w:p w14:paraId="0A48C4F6" w14:textId="77777777" w:rsidR="00CD4137" w:rsidRPr="00330830" w:rsidRDefault="00CD4137" w:rsidP="005A7366">
      <w:pPr>
        <w:pStyle w:val="StylePVNNotItalic"/>
        <w:rPr>
          <w:rFonts w:ascii="Times New Roman" w:hAnsi="Times New Roman" w:cs="Times New Roman"/>
          <w:i w:val="0"/>
        </w:rPr>
      </w:pPr>
    </w:p>
    <w:p w14:paraId="24B8CC0A" w14:textId="77777777" w:rsidR="00CD4137" w:rsidRPr="00330830" w:rsidRDefault="00CD4137" w:rsidP="005A7366">
      <w:pPr>
        <w:pStyle w:val="StylePVNNotItalic"/>
        <w:rPr>
          <w:rFonts w:ascii="Times New Roman" w:hAnsi="Times New Roman" w:cs="Times New Roman"/>
          <w:i w:val="0"/>
          <w:u w:val="single"/>
        </w:rPr>
      </w:pPr>
      <w:r w:rsidRPr="00330830">
        <w:rPr>
          <w:rFonts w:ascii="Times New Roman" w:hAnsi="Times New Roman" w:cs="Times New Roman"/>
          <w:i w:val="0"/>
          <w:u w:val="single"/>
        </w:rPr>
        <w:t>Nestleder:</w:t>
      </w:r>
    </w:p>
    <w:p w14:paraId="607857B9" w14:textId="77777777" w:rsidR="00CD4137" w:rsidRPr="00330830" w:rsidRDefault="00CD4137" w:rsidP="005A7366">
      <w:pPr>
        <w:pStyle w:val="StylePVNNotItalic"/>
        <w:rPr>
          <w:rFonts w:ascii="Times New Roman" w:hAnsi="Times New Roman" w:cs="Times New Roman"/>
          <w:i w:val="0"/>
        </w:rPr>
      </w:pPr>
      <w:r w:rsidRPr="00330830">
        <w:rPr>
          <w:rFonts w:ascii="Times New Roman" w:hAnsi="Times New Roman" w:cs="Times New Roman"/>
          <w:i w:val="0"/>
        </w:rPr>
        <w:t xml:space="preserve">Professor </w:t>
      </w:r>
      <w:r w:rsidR="007F0651" w:rsidRPr="00330830">
        <w:rPr>
          <w:rFonts w:ascii="Times New Roman" w:hAnsi="Times New Roman" w:cs="Times New Roman"/>
          <w:i w:val="0"/>
        </w:rPr>
        <w:t>Bjørnar Borvik</w:t>
      </w:r>
      <w:r w:rsidRPr="00330830">
        <w:rPr>
          <w:rFonts w:ascii="Times New Roman" w:hAnsi="Times New Roman" w:cs="Times New Roman"/>
          <w:i w:val="0"/>
        </w:rPr>
        <w:t>, Bergen</w:t>
      </w:r>
    </w:p>
    <w:p w14:paraId="03CA47FA" w14:textId="4EC73EA8" w:rsidR="007F0651" w:rsidRPr="00330830" w:rsidRDefault="005A7366" w:rsidP="005A7366">
      <w:pPr>
        <w:pStyle w:val="StylePVNNotItalic"/>
        <w:rPr>
          <w:rFonts w:ascii="Times New Roman" w:hAnsi="Times New Roman" w:cs="Times New Roman"/>
          <w:i w:val="0"/>
        </w:rPr>
      </w:pPr>
      <w:r w:rsidRPr="00330830">
        <w:rPr>
          <w:rFonts w:ascii="Times New Roman" w:hAnsi="Times New Roman" w:cs="Times New Roman"/>
        </w:rPr>
        <w:t>Personlig vara:</w:t>
      </w:r>
      <w:r w:rsidR="003C5C55" w:rsidRPr="00330830">
        <w:rPr>
          <w:rFonts w:ascii="Times New Roman" w:hAnsi="Times New Roman" w:cs="Times New Roman"/>
        </w:rPr>
        <w:t xml:space="preserve"> </w:t>
      </w:r>
      <w:r w:rsidR="007A6422" w:rsidRPr="00330830">
        <w:rPr>
          <w:rFonts w:ascii="Times New Roman" w:hAnsi="Times New Roman" w:cs="Times New Roman"/>
          <w:i w:val="0"/>
          <w:iCs/>
        </w:rPr>
        <w:t>Tingrettsdommer Gunn Elin Lode, Sand</w:t>
      </w:r>
      <w:r w:rsidR="00D16C9E" w:rsidRPr="00330830">
        <w:rPr>
          <w:rFonts w:ascii="Times New Roman" w:hAnsi="Times New Roman" w:cs="Times New Roman"/>
          <w:i w:val="0"/>
          <w:iCs/>
        </w:rPr>
        <w:t>n</w:t>
      </w:r>
      <w:r w:rsidR="007A6422" w:rsidRPr="00330830">
        <w:rPr>
          <w:rFonts w:ascii="Times New Roman" w:hAnsi="Times New Roman" w:cs="Times New Roman"/>
          <w:i w:val="0"/>
          <w:iCs/>
        </w:rPr>
        <w:t>es</w:t>
      </w:r>
    </w:p>
    <w:p w14:paraId="0237E74A" w14:textId="77777777" w:rsidR="00CD4137" w:rsidRPr="00330830" w:rsidRDefault="00CD4137" w:rsidP="007F0651">
      <w:pPr>
        <w:pStyle w:val="StylePVNNotItalic"/>
        <w:rPr>
          <w:rFonts w:ascii="Times New Roman" w:hAnsi="Times New Roman" w:cs="Times New Roman"/>
          <w:i w:val="0"/>
        </w:rPr>
      </w:pPr>
    </w:p>
    <w:p w14:paraId="35B0AE77" w14:textId="77777777" w:rsidR="00CD4137" w:rsidRPr="00330830" w:rsidRDefault="00CD4137" w:rsidP="007F0651">
      <w:pPr>
        <w:pStyle w:val="StylePVNNotItalic"/>
        <w:rPr>
          <w:rFonts w:ascii="Times New Roman" w:hAnsi="Times New Roman" w:cs="Times New Roman"/>
          <w:i w:val="0"/>
          <w:u w:val="single"/>
        </w:rPr>
      </w:pPr>
      <w:r w:rsidRPr="00330830">
        <w:rPr>
          <w:rFonts w:ascii="Times New Roman" w:hAnsi="Times New Roman" w:cs="Times New Roman"/>
          <w:i w:val="0"/>
          <w:u w:val="single"/>
        </w:rPr>
        <w:t>Medlemmer:</w:t>
      </w:r>
    </w:p>
    <w:p w14:paraId="5621E7FE" w14:textId="77777777" w:rsidR="00CD4137" w:rsidRPr="00330830" w:rsidRDefault="00CD4137" w:rsidP="007F0651">
      <w:pPr>
        <w:pStyle w:val="StylePVNNotItalic"/>
        <w:rPr>
          <w:rFonts w:ascii="Times New Roman" w:hAnsi="Times New Roman" w:cs="Times New Roman"/>
          <w:i w:val="0"/>
        </w:rPr>
      </w:pPr>
      <w:r w:rsidRPr="00330830">
        <w:rPr>
          <w:rFonts w:ascii="Times New Roman" w:hAnsi="Times New Roman" w:cs="Times New Roman"/>
          <w:i w:val="0"/>
        </w:rPr>
        <w:t xml:space="preserve">Advokat </w:t>
      </w:r>
      <w:r w:rsidR="00D84BF5" w:rsidRPr="00330830">
        <w:rPr>
          <w:rFonts w:ascii="Times New Roman" w:hAnsi="Times New Roman" w:cs="Times New Roman"/>
          <w:i w:val="0"/>
        </w:rPr>
        <w:t>Line</w:t>
      </w:r>
      <w:r w:rsidR="007F0651" w:rsidRPr="00330830">
        <w:rPr>
          <w:rFonts w:ascii="Times New Roman" w:hAnsi="Times New Roman" w:cs="Times New Roman"/>
          <w:i w:val="0"/>
        </w:rPr>
        <w:t xml:space="preserve"> Coll</w:t>
      </w:r>
      <w:r w:rsidRPr="00330830">
        <w:rPr>
          <w:rFonts w:ascii="Times New Roman" w:hAnsi="Times New Roman" w:cs="Times New Roman"/>
          <w:i w:val="0"/>
        </w:rPr>
        <w:t>, Oslo</w:t>
      </w:r>
      <w:r w:rsidR="005A7366" w:rsidRPr="00330830">
        <w:rPr>
          <w:rFonts w:ascii="Times New Roman" w:hAnsi="Times New Roman" w:cs="Times New Roman"/>
          <w:i w:val="0"/>
        </w:rPr>
        <w:tab/>
      </w:r>
      <w:r w:rsidR="005A7366" w:rsidRPr="00330830">
        <w:rPr>
          <w:rFonts w:ascii="Times New Roman" w:hAnsi="Times New Roman" w:cs="Times New Roman"/>
          <w:i w:val="0"/>
        </w:rPr>
        <w:tab/>
      </w:r>
      <w:r w:rsidR="005A7366" w:rsidRPr="00330830">
        <w:rPr>
          <w:rFonts w:ascii="Times New Roman" w:hAnsi="Times New Roman" w:cs="Times New Roman"/>
          <w:i w:val="0"/>
        </w:rPr>
        <w:tab/>
      </w:r>
    </w:p>
    <w:p w14:paraId="6DCDE72B" w14:textId="1081D7B3" w:rsidR="007F0651" w:rsidRPr="00330830" w:rsidRDefault="005A7366" w:rsidP="007F0651">
      <w:pPr>
        <w:pStyle w:val="StylePVNNotItalic"/>
        <w:rPr>
          <w:rFonts w:ascii="Times New Roman" w:hAnsi="Times New Roman" w:cs="Times New Roman"/>
          <w:i w:val="0"/>
        </w:rPr>
      </w:pPr>
      <w:r w:rsidRPr="00330830">
        <w:rPr>
          <w:rFonts w:ascii="Times New Roman" w:hAnsi="Times New Roman" w:cs="Times New Roman"/>
        </w:rPr>
        <w:t>Personlig vara:</w:t>
      </w:r>
      <w:r w:rsidRPr="00330830">
        <w:rPr>
          <w:rFonts w:ascii="Times New Roman" w:hAnsi="Times New Roman" w:cs="Times New Roman"/>
          <w:i w:val="0"/>
        </w:rPr>
        <w:t xml:space="preserve"> </w:t>
      </w:r>
      <w:r w:rsidR="007A6422" w:rsidRPr="00330830">
        <w:rPr>
          <w:rFonts w:ascii="Times New Roman" w:hAnsi="Times New Roman" w:cs="Times New Roman"/>
          <w:i w:val="0"/>
        </w:rPr>
        <w:t xml:space="preserve">Rådgiver Eirik Løkke, Oslo </w:t>
      </w:r>
    </w:p>
    <w:p w14:paraId="0F2A4C0B" w14:textId="77777777" w:rsidR="00CD4137" w:rsidRPr="00330830" w:rsidRDefault="00CD4137" w:rsidP="007F0651">
      <w:pPr>
        <w:pStyle w:val="StylePVNNotItalic"/>
        <w:rPr>
          <w:rFonts w:ascii="Times New Roman" w:hAnsi="Times New Roman" w:cs="Times New Roman"/>
          <w:i w:val="0"/>
        </w:rPr>
      </w:pPr>
    </w:p>
    <w:p w14:paraId="64B3F95E" w14:textId="77777777" w:rsidR="00CD4137" w:rsidRPr="00330830" w:rsidRDefault="00CD4137" w:rsidP="007F0651">
      <w:pPr>
        <w:pStyle w:val="StylePVNNotItalic"/>
        <w:rPr>
          <w:rFonts w:ascii="Times New Roman" w:hAnsi="Times New Roman" w:cs="Times New Roman"/>
          <w:i w:val="0"/>
        </w:rPr>
      </w:pPr>
      <w:r w:rsidRPr="00330830">
        <w:rPr>
          <w:rFonts w:ascii="Times New Roman" w:hAnsi="Times New Roman" w:cs="Times New Roman"/>
          <w:i w:val="0"/>
        </w:rPr>
        <w:t xml:space="preserve">Overlege </w:t>
      </w:r>
      <w:r w:rsidR="007F0651" w:rsidRPr="00330830">
        <w:rPr>
          <w:rFonts w:ascii="Times New Roman" w:hAnsi="Times New Roman" w:cs="Times New Roman"/>
          <w:i w:val="0"/>
        </w:rPr>
        <w:t>Ellen Ø</w:t>
      </w:r>
      <w:r w:rsidR="005A7366" w:rsidRPr="00330830">
        <w:rPr>
          <w:rFonts w:ascii="Times New Roman" w:hAnsi="Times New Roman" w:cs="Times New Roman"/>
          <w:i w:val="0"/>
        </w:rPr>
        <w:t>kland</w:t>
      </w:r>
      <w:r w:rsidR="007F0651" w:rsidRPr="00330830">
        <w:rPr>
          <w:rFonts w:ascii="Times New Roman" w:hAnsi="Times New Roman" w:cs="Times New Roman"/>
          <w:i w:val="0"/>
        </w:rPr>
        <w:t xml:space="preserve"> Blinkenberg</w:t>
      </w:r>
      <w:r w:rsidRPr="00330830">
        <w:rPr>
          <w:rFonts w:ascii="Times New Roman" w:hAnsi="Times New Roman" w:cs="Times New Roman"/>
          <w:i w:val="0"/>
        </w:rPr>
        <w:t>, Bergen</w:t>
      </w:r>
    </w:p>
    <w:p w14:paraId="67726DE7" w14:textId="29E185D7" w:rsidR="007F0651" w:rsidRPr="00330830" w:rsidRDefault="005A7366" w:rsidP="007F0651">
      <w:pPr>
        <w:pStyle w:val="StylePVNNotItalic"/>
        <w:rPr>
          <w:rFonts w:ascii="Times New Roman" w:hAnsi="Times New Roman" w:cs="Times New Roman"/>
          <w:i w:val="0"/>
        </w:rPr>
      </w:pPr>
      <w:r w:rsidRPr="00330830">
        <w:rPr>
          <w:rFonts w:ascii="Times New Roman" w:hAnsi="Times New Roman" w:cs="Times New Roman"/>
        </w:rPr>
        <w:t>Personlig vara:</w:t>
      </w:r>
      <w:r w:rsidRPr="00330830">
        <w:rPr>
          <w:rFonts w:ascii="Times New Roman" w:hAnsi="Times New Roman" w:cs="Times New Roman"/>
          <w:i w:val="0"/>
        </w:rPr>
        <w:t xml:space="preserve"> </w:t>
      </w:r>
      <w:r w:rsidR="009A371B" w:rsidRPr="00330830">
        <w:rPr>
          <w:rFonts w:ascii="Times New Roman" w:hAnsi="Times New Roman" w:cs="Times New Roman"/>
          <w:i w:val="0"/>
        </w:rPr>
        <w:t>Seniorr</w:t>
      </w:r>
      <w:r w:rsidR="00CD4137" w:rsidRPr="00330830">
        <w:rPr>
          <w:rFonts w:ascii="Times New Roman" w:hAnsi="Times New Roman" w:cs="Times New Roman"/>
          <w:i w:val="0"/>
        </w:rPr>
        <w:t xml:space="preserve">ådgiver </w:t>
      </w:r>
      <w:r w:rsidRPr="00330830">
        <w:rPr>
          <w:rFonts w:ascii="Times New Roman" w:hAnsi="Times New Roman" w:cs="Times New Roman"/>
          <w:i w:val="0"/>
        </w:rPr>
        <w:t>Heidi Talsethagen</w:t>
      </w:r>
      <w:r w:rsidR="00CD4137" w:rsidRPr="00330830">
        <w:rPr>
          <w:rFonts w:ascii="Times New Roman" w:hAnsi="Times New Roman" w:cs="Times New Roman"/>
          <w:i w:val="0"/>
        </w:rPr>
        <w:t xml:space="preserve">, </w:t>
      </w:r>
      <w:r w:rsidR="003C5C55" w:rsidRPr="00330830">
        <w:rPr>
          <w:rFonts w:ascii="Times New Roman" w:hAnsi="Times New Roman" w:cs="Times New Roman"/>
          <w:i w:val="0"/>
        </w:rPr>
        <w:t>Tromsø</w:t>
      </w:r>
    </w:p>
    <w:p w14:paraId="2BEF2032" w14:textId="77777777" w:rsidR="00CD4137" w:rsidRPr="00330830" w:rsidRDefault="00CD4137" w:rsidP="007F0651">
      <w:pPr>
        <w:pStyle w:val="StylePVNNotItalic"/>
        <w:rPr>
          <w:rFonts w:ascii="Times New Roman" w:hAnsi="Times New Roman" w:cs="Times New Roman"/>
          <w:i w:val="0"/>
        </w:rPr>
      </w:pPr>
    </w:p>
    <w:p w14:paraId="0FB2D983" w14:textId="4A959F76" w:rsidR="00CD4137" w:rsidRPr="00330830" w:rsidRDefault="007A6422" w:rsidP="007A6422">
      <w:pPr>
        <w:pStyle w:val="StylePVNNotItalic"/>
        <w:rPr>
          <w:rFonts w:ascii="Times New Roman" w:hAnsi="Times New Roman" w:cs="Times New Roman"/>
          <w:i w:val="0"/>
        </w:rPr>
      </w:pPr>
      <w:r w:rsidRPr="00330830">
        <w:rPr>
          <w:rFonts w:ascii="Times New Roman" w:hAnsi="Times New Roman" w:cs="Times New Roman"/>
          <w:i w:val="0"/>
        </w:rPr>
        <w:t xml:space="preserve">Professor Morten Goodwin, </w:t>
      </w:r>
      <w:r w:rsidR="001A5AA2" w:rsidRPr="00330830">
        <w:rPr>
          <w:rFonts w:ascii="Times New Roman" w:hAnsi="Times New Roman" w:cs="Times New Roman"/>
          <w:i w:val="0"/>
        </w:rPr>
        <w:t>Kristiansand</w:t>
      </w:r>
      <w:r w:rsidRPr="00330830">
        <w:rPr>
          <w:rFonts w:ascii="Times New Roman" w:hAnsi="Times New Roman" w:cs="Times New Roman"/>
          <w:i w:val="0"/>
        </w:rPr>
        <w:t xml:space="preserve"> </w:t>
      </w:r>
    </w:p>
    <w:p w14:paraId="5B4F24AB" w14:textId="08E34BB3" w:rsidR="007F0651" w:rsidRPr="00330830" w:rsidRDefault="005A7366" w:rsidP="007F0651">
      <w:pPr>
        <w:pStyle w:val="StylePVNNotItalic"/>
        <w:rPr>
          <w:rFonts w:ascii="Times New Roman" w:hAnsi="Times New Roman" w:cs="Times New Roman"/>
          <w:i w:val="0"/>
        </w:rPr>
      </w:pPr>
      <w:r w:rsidRPr="00330830">
        <w:rPr>
          <w:rFonts w:ascii="Times New Roman" w:hAnsi="Times New Roman" w:cs="Times New Roman"/>
        </w:rPr>
        <w:t>Personlig vara:</w:t>
      </w:r>
      <w:r w:rsidRPr="00330830">
        <w:rPr>
          <w:rFonts w:ascii="Times New Roman" w:hAnsi="Times New Roman" w:cs="Times New Roman"/>
          <w:i w:val="0"/>
        </w:rPr>
        <w:t xml:space="preserve"> </w:t>
      </w:r>
      <w:r w:rsidR="00D16C9E" w:rsidRPr="00330830">
        <w:rPr>
          <w:rFonts w:ascii="Times New Roman" w:hAnsi="Times New Roman" w:cs="Times New Roman"/>
          <w:i w:val="0"/>
        </w:rPr>
        <w:t>Teknologidirektør</w:t>
      </w:r>
      <w:r w:rsidR="007A6422" w:rsidRPr="00330830">
        <w:rPr>
          <w:rFonts w:ascii="Times New Roman" w:hAnsi="Times New Roman" w:cs="Times New Roman"/>
          <w:i w:val="0"/>
        </w:rPr>
        <w:t xml:space="preserve"> Simen Sommerfeldt, </w:t>
      </w:r>
      <w:r w:rsidR="001A5AA2" w:rsidRPr="00330830">
        <w:rPr>
          <w:rFonts w:ascii="Times New Roman" w:hAnsi="Times New Roman" w:cs="Times New Roman"/>
          <w:i w:val="0"/>
        </w:rPr>
        <w:t>Nordre Follo</w:t>
      </w:r>
    </w:p>
    <w:p w14:paraId="063EA92A" w14:textId="77777777" w:rsidR="00DE5461" w:rsidRPr="00330830" w:rsidRDefault="00DE5461" w:rsidP="007F0651">
      <w:pPr>
        <w:pStyle w:val="StylePVNNotItalic"/>
        <w:rPr>
          <w:rFonts w:ascii="Times New Roman" w:hAnsi="Times New Roman" w:cs="Times New Roman"/>
          <w:i w:val="0"/>
        </w:rPr>
      </w:pPr>
    </w:p>
    <w:p w14:paraId="2CEC5918" w14:textId="77777777" w:rsidR="00DE5461" w:rsidRPr="00330830" w:rsidRDefault="00DE5461" w:rsidP="005A7366">
      <w:pPr>
        <w:pStyle w:val="StylePVNNotItalic"/>
        <w:rPr>
          <w:rFonts w:ascii="Times New Roman" w:hAnsi="Times New Roman" w:cs="Times New Roman"/>
          <w:i w:val="0"/>
        </w:rPr>
      </w:pPr>
      <w:r w:rsidRPr="00330830">
        <w:rPr>
          <w:rFonts w:ascii="Times New Roman" w:hAnsi="Times New Roman" w:cs="Times New Roman"/>
          <w:i w:val="0"/>
        </w:rPr>
        <w:t xml:space="preserve">Advokat </w:t>
      </w:r>
      <w:r w:rsidR="007F0651" w:rsidRPr="00330830">
        <w:rPr>
          <w:rFonts w:ascii="Times New Roman" w:hAnsi="Times New Roman" w:cs="Times New Roman"/>
          <w:i w:val="0"/>
        </w:rPr>
        <w:t>Hans Marius Graasvold</w:t>
      </w:r>
      <w:r w:rsidRPr="00330830">
        <w:rPr>
          <w:rFonts w:ascii="Times New Roman" w:hAnsi="Times New Roman" w:cs="Times New Roman"/>
          <w:i w:val="0"/>
        </w:rPr>
        <w:t>, Skien</w:t>
      </w:r>
    </w:p>
    <w:p w14:paraId="0222C756" w14:textId="77777777" w:rsidR="007F0651" w:rsidRPr="00330830" w:rsidRDefault="005A7366" w:rsidP="005A7366">
      <w:pPr>
        <w:pStyle w:val="StylePVNNotItalic"/>
        <w:rPr>
          <w:rFonts w:ascii="Times New Roman" w:hAnsi="Times New Roman" w:cs="Times New Roman"/>
          <w:i w:val="0"/>
        </w:rPr>
      </w:pPr>
      <w:r w:rsidRPr="00330830">
        <w:rPr>
          <w:rFonts w:ascii="Times New Roman" w:hAnsi="Times New Roman" w:cs="Times New Roman"/>
        </w:rPr>
        <w:t>Personlig vara:</w:t>
      </w:r>
      <w:r w:rsidRPr="00330830">
        <w:rPr>
          <w:rFonts w:ascii="Times New Roman" w:hAnsi="Times New Roman" w:cs="Times New Roman"/>
          <w:i w:val="0"/>
        </w:rPr>
        <w:t xml:space="preserve"> </w:t>
      </w:r>
      <w:r w:rsidR="00DE5461" w:rsidRPr="00330830">
        <w:rPr>
          <w:rFonts w:ascii="Times New Roman" w:hAnsi="Times New Roman" w:cs="Times New Roman"/>
          <w:i w:val="0"/>
        </w:rPr>
        <w:t xml:space="preserve">Fagdirektør personvern </w:t>
      </w:r>
      <w:r w:rsidRPr="00330830">
        <w:rPr>
          <w:rFonts w:ascii="Times New Roman" w:hAnsi="Times New Roman" w:cs="Times New Roman"/>
          <w:i w:val="0"/>
        </w:rPr>
        <w:t>Maryke Silalahi Nuth</w:t>
      </w:r>
      <w:r w:rsidR="00DE5461" w:rsidRPr="00330830">
        <w:rPr>
          <w:rFonts w:ascii="Times New Roman" w:hAnsi="Times New Roman" w:cs="Times New Roman"/>
          <w:i w:val="0"/>
        </w:rPr>
        <w:t>, Oslo</w:t>
      </w:r>
    </w:p>
    <w:p w14:paraId="0B45EB03" w14:textId="77777777" w:rsidR="00DE5461" w:rsidRPr="00330830" w:rsidRDefault="00DE5461" w:rsidP="005A7366">
      <w:pPr>
        <w:pStyle w:val="StylePVNNotItalic"/>
        <w:rPr>
          <w:rFonts w:ascii="Times New Roman" w:hAnsi="Times New Roman" w:cs="Times New Roman"/>
          <w:i w:val="0"/>
        </w:rPr>
      </w:pPr>
    </w:p>
    <w:p w14:paraId="1455917C" w14:textId="77777777" w:rsidR="00DE5461" w:rsidRPr="00330830" w:rsidRDefault="00DE5461" w:rsidP="005A7366">
      <w:pPr>
        <w:pStyle w:val="PVN"/>
        <w:tabs>
          <w:tab w:val="clear" w:pos="284"/>
          <w:tab w:val="left" w:pos="708"/>
        </w:tabs>
        <w:rPr>
          <w:rFonts w:ascii="Times New Roman" w:hAnsi="Times New Roman" w:cs="Times New Roman"/>
        </w:rPr>
      </w:pPr>
      <w:r w:rsidRPr="00330830">
        <w:rPr>
          <w:rFonts w:ascii="Times New Roman" w:hAnsi="Times New Roman" w:cs="Times New Roman"/>
        </w:rPr>
        <w:t xml:space="preserve">Sivilingeniør </w:t>
      </w:r>
      <w:r w:rsidR="007F0651" w:rsidRPr="00330830">
        <w:rPr>
          <w:rFonts w:ascii="Times New Roman" w:hAnsi="Times New Roman" w:cs="Times New Roman"/>
        </w:rPr>
        <w:t xml:space="preserve">Hans Marius </w:t>
      </w:r>
      <w:r w:rsidRPr="00330830">
        <w:rPr>
          <w:rFonts w:ascii="Times New Roman" w:hAnsi="Times New Roman" w:cs="Times New Roman"/>
        </w:rPr>
        <w:t>Tessem, Gjøvik</w:t>
      </w:r>
    </w:p>
    <w:p w14:paraId="31BAFFC8" w14:textId="77777777" w:rsidR="005A7366" w:rsidRPr="00330830" w:rsidRDefault="005A7366" w:rsidP="005A7366">
      <w:pPr>
        <w:pStyle w:val="PVN"/>
        <w:tabs>
          <w:tab w:val="clear" w:pos="284"/>
          <w:tab w:val="left" w:pos="708"/>
        </w:tabs>
        <w:rPr>
          <w:rStyle w:val="StylePVNNotItalicChar"/>
          <w:rFonts w:ascii="Times New Roman" w:hAnsi="Times New Roman" w:cs="Times New Roman"/>
          <w:i w:val="0"/>
        </w:rPr>
      </w:pPr>
      <w:r w:rsidRPr="00330830">
        <w:rPr>
          <w:rFonts w:ascii="Times New Roman" w:hAnsi="Times New Roman" w:cs="Times New Roman"/>
          <w:i/>
        </w:rPr>
        <w:t>Personlig vara:</w:t>
      </w:r>
      <w:r w:rsidRPr="00330830">
        <w:rPr>
          <w:rFonts w:ascii="Times New Roman" w:hAnsi="Times New Roman" w:cs="Times New Roman"/>
        </w:rPr>
        <w:t xml:space="preserve"> </w:t>
      </w:r>
      <w:r w:rsidR="00DE5461" w:rsidRPr="00330830">
        <w:rPr>
          <w:rFonts w:ascii="Times New Roman" w:hAnsi="Times New Roman" w:cs="Times New Roman"/>
        </w:rPr>
        <w:t xml:space="preserve">Seniorforsker </w:t>
      </w:r>
      <w:r w:rsidRPr="00330830">
        <w:rPr>
          <w:rStyle w:val="StylePVNNotItalicChar"/>
          <w:rFonts w:ascii="Times New Roman" w:hAnsi="Times New Roman" w:cs="Times New Roman"/>
          <w:i w:val="0"/>
        </w:rPr>
        <w:t>Petter Bae Brandtzæg</w:t>
      </w:r>
      <w:r w:rsidR="00DE5461" w:rsidRPr="00330830">
        <w:rPr>
          <w:rStyle w:val="StylePVNNotItalicChar"/>
          <w:rFonts w:ascii="Times New Roman" w:hAnsi="Times New Roman" w:cs="Times New Roman"/>
          <w:i w:val="0"/>
        </w:rPr>
        <w:t>, Oslo</w:t>
      </w:r>
    </w:p>
    <w:p w14:paraId="6DF359A8" w14:textId="77777777" w:rsidR="00005FDC" w:rsidRPr="00330830" w:rsidRDefault="00005FDC" w:rsidP="00005FDC">
      <w:pPr>
        <w:pStyle w:val="StyleStyle14ptJustifiedLeft063cmLeft"/>
        <w:rPr>
          <w:rStyle w:val="StylePVNNotItalicChar"/>
          <w:rFonts w:ascii="Times New Roman" w:hAnsi="Times New Roman"/>
        </w:rPr>
      </w:pPr>
    </w:p>
    <w:p w14:paraId="2BC37ADB" w14:textId="77777777" w:rsidR="008663BD" w:rsidRPr="00330830" w:rsidRDefault="00AA27D3" w:rsidP="00005FDC">
      <w:pPr>
        <w:pStyle w:val="StyleStyle14ptJustifiedLeft063cmLeft"/>
        <w:rPr>
          <w:rStyle w:val="StylePVNNotItalicChar"/>
          <w:rFonts w:ascii="Times New Roman" w:hAnsi="Times New Roman"/>
          <w:i w:val="0"/>
        </w:rPr>
      </w:pPr>
      <w:r w:rsidRPr="00330830">
        <w:rPr>
          <w:rStyle w:val="StylePVNNotItalicChar"/>
          <w:rFonts w:ascii="Times New Roman" w:hAnsi="Times New Roman"/>
          <w:i w:val="0"/>
        </w:rPr>
        <w:t xml:space="preserve">Personvernnemndas medlemmer er sammensatt med variert kompetanse. Nemndas leder og nestleder skal ha juridisk embetseksamen eller mastergrad i rettsvitenskap. </w:t>
      </w:r>
      <w:r w:rsidR="00005FDC" w:rsidRPr="00330830">
        <w:rPr>
          <w:rStyle w:val="StylePVNNotItalicChar"/>
          <w:rFonts w:ascii="Times New Roman" w:hAnsi="Times New Roman"/>
          <w:i w:val="0"/>
        </w:rPr>
        <w:t xml:space="preserve">På Personvernnemndas nettsted, </w:t>
      </w:r>
      <w:proofErr w:type="spellStart"/>
      <w:r w:rsidR="00005FDC" w:rsidRPr="00330830">
        <w:rPr>
          <w:rStyle w:val="StylePVNNotItalicChar"/>
          <w:rFonts w:ascii="Times New Roman" w:hAnsi="Times New Roman"/>
          <w:i w:val="0"/>
        </w:rPr>
        <w:t>www.personvernnemnda.no</w:t>
      </w:r>
      <w:proofErr w:type="spellEnd"/>
      <w:r w:rsidR="00005FDC" w:rsidRPr="00330830">
        <w:rPr>
          <w:rStyle w:val="StylePVNNotItalicChar"/>
          <w:rFonts w:ascii="Times New Roman" w:hAnsi="Times New Roman"/>
        </w:rPr>
        <w:t>,</w:t>
      </w:r>
      <w:r w:rsidR="00005FDC" w:rsidRPr="00330830">
        <w:rPr>
          <w:rStyle w:val="StylePVNNotItalicChar"/>
          <w:rFonts w:ascii="Times New Roman" w:hAnsi="Times New Roman"/>
          <w:i w:val="0"/>
        </w:rPr>
        <w:t xml:space="preserve"> finnes </w:t>
      </w:r>
      <w:r w:rsidR="00E34D80" w:rsidRPr="00330830">
        <w:rPr>
          <w:rStyle w:val="StylePVNNotItalicChar"/>
          <w:rFonts w:ascii="Times New Roman" w:hAnsi="Times New Roman"/>
          <w:i w:val="0"/>
        </w:rPr>
        <w:t xml:space="preserve">mer </w:t>
      </w:r>
      <w:r w:rsidR="00005FDC" w:rsidRPr="00330830">
        <w:rPr>
          <w:rStyle w:val="StylePVNNotItalicChar"/>
          <w:rFonts w:ascii="Times New Roman" w:hAnsi="Times New Roman"/>
          <w:i w:val="0"/>
        </w:rPr>
        <w:t xml:space="preserve">informasjon </w:t>
      </w:r>
      <w:r w:rsidR="00E34D80" w:rsidRPr="00330830">
        <w:rPr>
          <w:rStyle w:val="StylePVNNotItalicChar"/>
          <w:rFonts w:ascii="Times New Roman" w:hAnsi="Times New Roman"/>
          <w:i w:val="0"/>
        </w:rPr>
        <w:t>om nemndas</w:t>
      </w:r>
      <w:r w:rsidR="00B14EDF" w:rsidRPr="00330830">
        <w:rPr>
          <w:rStyle w:val="StylePVNNotItalicChar"/>
          <w:rFonts w:ascii="Times New Roman" w:hAnsi="Times New Roman"/>
          <w:i w:val="0"/>
        </w:rPr>
        <w:t xml:space="preserve"> medlemmer. </w:t>
      </w:r>
    </w:p>
    <w:p w14:paraId="054CE653" w14:textId="77777777" w:rsidR="00CB14BA" w:rsidRPr="00330830" w:rsidRDefault="00CB14BA" w:rsidP="00005FDC">
      <w:pPr>
        <w:pStyle w:val="StyleStyle14ptJustifiedLeft063cmLeft"/>
        <w:rPr>
          <w:rStyle w:val="StylePVNNotItalicChar"/>
          <w:rFonts w:ascii="Times New Roman" w:hAnsi="Times New Roman" w:cs="Times New Roman"/>
          <w:i w:val="0"/>
        </w:rPr>
      </w:pPr>
    </w:p>
    <w:p w14:paraId="722CAB8E" w14:textId="77777777" w:rsidR="008663BD" w:rsidRPr="00330830" w:rsidRDefault="008663BD" w:rsidP="007A4281">
      <w:pPr>
        <w:pStyle w:val="Overskrift1"/>
        <w:rPr>
          <w:rStyle w:val="StylePVNNotItalicChar"/>
          <w:rFonts w:ascii="Times New Roman" w:eastAsiaTheme="majorEastAsia" w:hAnsi="Times New Roman" w:cstheme="majorBidi"/>
          <w:i w:val="0"/>
          <w:sz w:val="32"/>
          <w:szCs w:val="32"/>
        </w:rPr>
      </w:pPr>
      <w:bookmarkStart w:id="6" w:name="_Toc93481750"/>
      <w:r w:rsidRPr="00330830">
        <w:rPr>
          <w:rStyle w:val="StylePVNNotItalicChar"/>
          <w:rFonts w:ascii="Times New Roman" w:eastAsiaTheme="majorEastAsia" w:hAnsi="Times New Roman" w:cstheme="majorBidi"/>
          <w:i w:val="0"/>
          <w:sz w:val="32"/>
          <w:szCs w:val="32"/>
        </w:rPr>
        <w:lastRenderedPageBreak/>
        <w:t>Nemndas sekretariat</w:t>
      </w:r>
      <w:bookmarkEnd w:id="6"/>
    </w:p>
    <w:p w14:paraId="36BE69A3" w14:textId="6FA3AEFE" w:rsidR="00E34D80" w:rsidRPr="00330830" w:rsidRDefault="00E34D80" w:rsidP="00B8212A">
      <w:r w:rsidRPr="00330830">
        <w:t xml:space="preserve">Personvernnemndas sekretariat, som består av </w:t>
      </w:r>
      <w:r w:rsidR="00470FD4" w:rsidRPr="00330830">
        <w:t>é</w:t>
      </w:r>
      <w:r w:rsidRPr="00330830">
        <w:t xml:space="preserve">n medarbeider, er administrativt </w:t>
      </w:r>
      <w:proofErr w:type="spellStart"/>
      <w:r w:rsidRPr="00330830">
        <w:t>ansatt</w:t>
      </w:r>
      <w:proofErr w:type="spellEnd"/>
      <w:r w:rsidRPr="00330830">
        <w:t xml:space="preserve"> </w:t>
      </w:r>
      <w:r w:rsidR="00470FD4" w:rsidRPr="00330830">
        <w:t>i</w:t>
      </w:r>
      <w:r w:rsidRPr="00330830">
        <w:t xml:space="preserve"> K</w:t>
      </w:r>
      <w:r w:rsidR="00043659" w:rsidRPr="00330830">
        <w:t>DD</w:t>
      </w:r>
      <w:r w:rsidRPr="00330830">
        <w:t xml:space="preserve">. </w:t>
      </w:r>
      <w:r w:rsidR="00AC6275" w:rsidRPr="00330830">
        <w:t>S</w:t>
      </w:r>
      <w:r w:rsidR="00B01E7A" w:rsidRPr="00330830">
        <w:t xml:space="preserve">ekretariatsfunksjonen </w:t>
      </w:r>
      <w:r w:rsidR="00470FD4" w:rsidRPr="00330830">
        <w:t>utfør</w:t>
      </w:r>
      <w:r w:rsidR="00AC6275" w:rsidRPr="00330830">
        <w:t>es</w:t>
      </w:r>
      <w:r w:rsidR="00B01E7A" w:rsidRPr="00330830">
        <w:t xml:space="preserve"> </w:t>
      </w:r>
      <w:r w:rsidR="00B8212A" w:rsidRPr="00330830">
        <w:t xml:space="preserve">av juridisk </w:t>
      </w:r>
      <w:r w:rsidR="00B01E7A" w:rsidRPr="00330830">
        <w:t>seniorrådgiver</w:t>
      </w:r>
      <w:r w:rsidR="003F0364" w:rsidRPr="00330830">
        <w:t>/sekretariatsleder</w:t>
      </w:r>
      <w:r w:rsidR="00B01E7A" w:rsidRPr="00330830">
        <w:t xml:space="preserve"> </w:t>
      </w:r>
      <w:r w:rsidR="00AC6275" w:rsidRPr="00330830">
        <w:t xml:space="preserve">Anette Klem Funderud </w:t>
      </w:r>
      <w:r w:rsidR="00096881" w:rsidRPr="00330830">
        <w:t xml:space="preserve">i </w:t>
      </w:r>
      <w:r w:rsidR="00AC6275" w:rsidRPr="00330830">
        <w:t>100</w:t>
      </w:r>
      <w:r w:rsidR="00096881" w:rsidRPr="00330830">
        <w:t xml:space="preserve">% stilling. </w:t>
      </w:r>
      <w:r w:rsidR="00AC6275" w:rsidRPr="00330830">
        <w:t>Sekretariatet har egnede kontorer i departementsfellesskapet</w:t>
      </w:r>
      <w:r w:rsidR="009F54CE" w:rsidRPr="00330830">
        <w:t xml:space="preserve">, men har </w:t>
      </w:r>
      <w:r w:rsidR="00D16C9E" w:rsidRPr="00330830">
        <w:t>i 2021</w:t>
      </w:r>
      <w:r w:rsidR="009F54CE" w:rsidRPr="00330830">
        <w:t xml:space="preserve"> </w:t>
      </w:r>
      <w:r w:rsidR="00043659" w:rsidRPr="00330830">
        <w:t xml:space="preserve">i stor grad </w:t>
      </w:r>
      <w:r w:rsidR="009F54CE" w:rsidRPr="00330830">
        <w:t>utført arbeidet fra hjemmekontor</w:t>
      </w:r>
      <w:r w:rsidR="00A0058E" w:rsidRPr="00330830">
        <w:t>.</w:t>
      </w:r>
    </w:p>
    <w:p w14:paraId="6462FB30" w14:textId="77777777" w:rsidR="00992917" w:rsidRPr="00330830" w:rsidRDefault="00543239" w:rsidP="00E610EF">
      <w:pPr>
        <w:pStyle w:val="Overskrift1"/>
      </w:pPr>
      <w:bookmarkStart w:id="7" w:name="_Toc93481751"/>
      <w:r w:rsidRPr="00330830">
        <w:t>Årets aktiviteter</w:t>
      </w:r>
      <w:bookmarkEnd w:id="7"/>
    </w:p>
    <w:p w14:paraId="444B5F24" w14:textId="0A10EDEF" w:rsidR="00472CC1" w:rsidRPr="00330830" w:rsidRDefault="00472CC1" w:rsidP="00225260">
      <w:r w:rsidRPr="00330830">
        <w:t xml:space="preserve">Personvernnemnda holder </w:t>
      </w:r>
      <w:r w:rsidR="001A5F4C" w:rsidRPr="00330830">
        <w:t xml:space="preserve">vanligvis </w:t>
      </w:r>
      <w:r w:rsidRPr="00330830">
        <w:t xml:space="preserve">sine møter i Oslo. I </w:t>
      </w:r>
      <w:r w:rsidR="009F54CE" w:rsidRPr="00330830">
        <w:t>202</w:t>
      </w:r>
      <w:r w:rsidR="00D16C9E" w:rsidRPr="00330830">
        <w:t>1</w:t>
      </w:r>
      <w:r w:rsidR="009F54CE" w:rsidRPr="00330830">
        <w:t xml:space="preserve"> </w:t>
      </w:r>
      <w:r w:rsidR="00E930C8" w:rsidRPr="00330830">
        <w:t xml:space="preserve">ble </w:t>
      </w:r>
      <w:r w:rsidR="00D16C9E" w:rsidRPr="00330830">
        <w:t>ni</w:t>
      </w:r>
      <w:r w:rsidRPr="00330830">
        <w:t xml:space="preserve"> møter</w:t>
      </w:r>
      <w:r w:rsidR="00A0058E" w:rsidRPr="00330830">
        <w:t xml:space="preserve"> gjennomført, de </w:t>
      </w:r>
      <w:r w:rsidR="00E930C8" w:rsidRPr="00330830">
        <w:t>fleste digitalt</w:t>
      </w:r>
      <w:r w:rsidRPr="00330830">
        <w:t xml:space="preserve">. Møtene ble i hovedsak </w:t>
      </w:r>
      <w:r w:rsidR="00940B12" w:rsidRPr="00330830">
        <w:t>be</w:t>
      </w:r>
      <w:r w:rsidRPr="00330830">
        <w:t xml:space="preserve">nyttet til å behandle klagesaker, men også administrative forhold </w:t>
      </w:r>
      <w:r w:rsidR="00225260" w:rsidRPr="00330830">
        <w:t>ble</w:t>
      </w:r>
      <w:r w:rsidRPr="00330830">
        <w:t xml:space="preserve"> behandlet.</w:t>
      </w:r>
    </w:p>
    <w:p w14:paraId="1A8DC7D7" w14:textId="77777777" w:rsidR="00225260" w:rsidRPr="00330830" w:rsidRDefault="00225260" w:rsidP="00225260"/>
    <w:p w14:paraId="4C383BD3" w14:textId="77777777" w:rsidR="00472CC1" w:rsidRPr="00330830" w:rsidRDefault="00992917" w:rsidP="00207A0E">
      <w:bookmarkStart w:id="8" w:name="_Toc871412"/>
      <w:bookmarkStart w:id="9" w:name="_Toc871538"/>
      <w:r w:rsidRPr="00330830">
        <w:t>I tillegg til nemndsmøter har det vært møter og løpende kontakt mellom sekretariatet og nemndas leder om saksutredningen og om nemndas virksomhet, herunder praktiske, administrative og økonomiske forhold</w:t>
      </w:r>
      <w:bookmarkEnd w:id="8"/>
      <w:bookmarkEnd w:id="9"/>
      <w:r w:rsidR="00940B12" w:rsidRPr="00330830">
        <w:t>. Årlig kontaktm</w:t>
      </w:r>
      <w:r w:rsidR="003C6A3E" w:rsidRPr="00330830">
        <w:t>øte</w:t>
      </w:r>
      <w:r w:rsidR="00940B12" w:rsidRPr="00330830">
        <w:t xml:space="preserve"> mellom departementet og nemndas leder og </w:t>
      </w:r>
      <w:r w:rsidR="00E930C8" w:rsidRPr="00330830">
        <w:t xml:space="preserve">sekretariatsleder </w:t>
      </w:r>
      <w:r w:rsidR="00940B12" w:rsidRPr="00330830">
        <w:t>er gjennomført.</w:t>
      </w:r>
    </w:p>
    <w:p w14:paraId="245BFAC0" w14:textId="77777777" w:rsidR="00F701CD" w:rsidRPr="00330830" w:rsidRDefault="00F701CD" w:rsidP="007B4CFA"/>
    <w:p w14:paraId="77AF5D35" w14:textId="13E4E62C" w:rsidR="00155E5B" w:rsidRPr="00330830" w:rsidRDefault="00A52820" w:rsidP="00A52820">
      <w:r w:rsidRPr="00330830">
        <w:t xml:space="preserve">Nemnda deltok ikke på </w:t>
      </w:r>
      <w:r w:rsidR="00470FD4" w:rsidRPr="00330830">
        <w:t xml:space="preserve">internasjonale </w:t>
      </w:r>
      <w:r w:rsidRPr="00330830">
        <w:t>konferanser i 20</w:t>
      </w:r>
      <w:r w:rsidR="001A5F4C" w:rsidRPr="00330830">
        <w:t>2</w:t>
      </w:r>
      <w:r w:rsidR="00D16C9E" w:rsidRPr="00330830">
        <w:t>1</w:t>
      </w:r>
      <w:r w:rsidR="001A5F4C" w:rsidRPr="00330830">
        <w:t>.</w:t>
      </w:r>
    </w:p>
    <w:p w14:paraId="5D49B552" w14:textId="77777777" w:rsidR="00A52820" w:rsidRPr="00330830" w:rsidRDefault="00A52820" w:rsidP="00A52820">
      <w:pPr>
        <w:pStyle w:val="Overskrift1"/>
      </w:pPr>
      <w:bookmarkStart w:id="10" w:name="_Toc93481752"/>
      <w:r w:rsidRPr="00330830">
        <w:t xml:space="preserve">Saksbehandlingen i </w:t>
      </w:r>
      <w:r w:rsidR="00F82351" w:rsidRPr="00330830">
        <w:t>Personvern</w:t>
      </w:r>
      <w:r w:rsidRPr="00330830">
        <w:t>nemnda</w:t>
      </w:r>
      <w:bookmarkEnd w:id="10"/>
    </w:p>
    <w:p w14:paraId="6FBDF423" w14:textId="77777777" w:rsidR="00BF580F" w:rsidRPr="00330830" w:rsidRDefault="00BF580F" w:rsidP="00BF580F">
      <w:r w:rsidRPr="00330830">
        <w:t xml:space="preserve">Nemnda behandler klager fra privatpersoner, bedrifter, statlige, kommunale og fylkeskommunale organer. De personvernrettslige problemstillingene som reises må ofte ses i sammenheng med andre rettsområder, som forvaltningsrett, helserett, og ikke minst privatrettslige regler og avtaler. Sakene har gjennomgående stor betydning både for privatliv, kommersiell og offentlig virksomhet. </w:t>
      </w:r>
    </w:p>
    <w:p w14:paraId="654BCB63" w14:textId="77777777" w:rsidR="00BF580F" w:rsidRPr="00330830" w:rsidRDefault="00BF580F" w:rsidP="00BF580F"/>
    <w:p w14:paraId="27C68BBA" w14:textId="5EC4BAF8" w:rsidR="004A7C9D" w:rsidRPr="00330830" w:rsidRDefault="00BF580F" w:rsidP="00F82351">
      <w:r w:rsidRPr="00330830">
        <w:t xml:space="preserve">I </w:t>
      </w:r>
      <w:r w:rsidR="00E930C8" w:rsidRPr="00330830">
        <w:t>202</w:t>
      </w:r>
      <w:r w:rsidR="00562AE3" w:rsidRPr="00330830">
        <w:t>1</w:t>
      </w:r>
      <w:r w:rsidR="00E930C8" w:rsidRPr="00330830">
        <w:t xml:space="preserve"> </w:t>
      </w:r>
      <w:r w:rsidRPr="00330830">
        <w:t xml:space="preserve">har nemnda </w:t>
      </w:r>
      <w:r w:rsidR="00DC3C62" w:rsidRPr="00330830">
        <w:t xml:space="preserve">hatt </w:t>
      </w:r>
      <w:r w:rsidR="00562AE3" w:rsidRPr="00330830">
        <w:t>31</w:t>
      </w:r>
      <w:r w:rsidR="00DC3C62" w:rsidRPr="00330830">
        <w:t xml:space="preserve"> saker til behandling</w:t>
      </w:r>
      <w:r w:rsidR="001A5AA2" w:rsidRPr="00330830">
        <w:t>. Nemnda mottok 22 nye saker fra Datatilsynet og ni saker ble overført fra 2020.</w:t>
      </w:r>
    </w:p>
    <w:p w14:paraId="06EB3498" w14:textId="77777777" w:rsidR="004763AC" w:rsidRPr="00330830" w:rsidRDefault="004763AC" w:rsidP="00F82351"/>
    <w:p w14:paraId="084D4C6A" w14:textId="7BBFD7CF" w:rsidR="00AD322A" w:rsidRPr="00330830" w:rsidRDefault="001747DA" w:rsidP="00F82351">
      <w:r w:rsidRPr="00330830">
        <w:t>N</w:t>
      </w:r>
      <w:r w:rsidR="00AD322A" w:rsidRPr="00330830">
        <w:t xml:space="preserve">emnda holdt </w:t>
      </w:r>
      <w:r w:rsidR="00562AE3" w:rsidRPr="00330830">
        <w:t>ni</w:t>
      </w:r>
      <w:r w:rsidR="00AD322A" w:rsidRPr="00330830">
        <w:t xml:space="preserve"> møter </w:t>
      </w:r>
      <w:r w:rsidR="003F11C0" w:rsidRPr="00330830">
        <w:t>i 202</w:t>
      </w:r>
      <w:r w:rsidR="00562AE3" w:rsidRPr="00330830">
        <w:t>1.</w:t>
      </w:r>
      <w:r w:rsidR="003F11C0" w:rsidRPr="00330830">
        <w:t xml:space="preserve"> På disse møtene ble </w:t>
      </w:r>
      <w:r w:rsidR="00562AE3" w:rsidRPr="00330830">
        <w:t>26</w:t>
      </w:r>
      <w:r w:rsidR="003F11C0" w:rsidRPr="00330830">
        <w:t xml:space="preserve"> saker ferdigbehandlet.</w:t>
      </w:r>
      <w:r w:rsidR="00AD322A" w:rsidRPr="00330830">
        <w:t xml:space="preserve"> </w:t>
      </w:r>
      <w:r w:rsidR="00A42BE9" w:rsidRPr="00330830">
        <w:t xml:space="preserve">To </w:t>
      </w:r>
      <w:r w:rsidR="00AC32C0" w:rsidRPr="00330830">
        <w:t xml:space="preserve">vedtak ble avsagt med dissens. </w:t>
      </w:r>
      <w:r w:rsidR="00F82351" w:rsidRPr="00330830">
        <w:t xml:space="preserve">Klagebehandlingen </w:t>
      </w:r>
      <w:r w:rsidR="00AD322A" w:rsidRPr="00330830">
        <w:t xml:space="preserve">medførte endring av </w:t>
      </w:r>
      <w:r w:rsidR="00AC32C0" w:rsidRPr="00330830">
        <w:t>Datatilsynets vedtak</w:t>
      </w:r>
      <w:r w:rsidR="00AD322A" w:rsidRPr="00330830">
        <w:t xml:space="preserve"> i </w:t>
      </w:r>
      <w:r w:rsidR="000A1CBA" w:rsidRPr="00330830">
        <w:t>sju</w:t>
      </w:r>
      <w:r w:rsidR="00DD73BD" w:rsidRPr="00330830">
        <w:t xml:space="preserve"> </w:t>
      </w:r>
      <w:r w:rsidR="000A1CBA" w:rsidRPr="00330830">
        <w:t>saker.</w:t>
      </w:r>
      <w:r w:rsidR="00F82351" w:rsidRPr="00330830">
        <w:t xml:space="preserve"> </w:t>
      </w:r>
      <w:r w:rsidR="000A1CBA" w:rsidRPr="00330830">
        <w:t>É</w:t>
      </w:r>
      <w:r w:rsidR="00DD73BD" w:rsidRPr="00330830">
        <w:t>n</w:t>
      </w:r>
      <w:r w:rsidR="00F82351" w:rsidRPr="00330830">
        <w:t xml:space="preserve"> </w:t>
      </w:r>
      <w:r w:rsidR="000A1CBA" w:rsidRPr="00330830">
        <w:t>klage</w:t>
      </w:r>
      <w:r w:rsidR="00F82351" w:rsidRPr="00330830">
        <w:t xml:space="preserve"> ble avvist.</w:t>
      </w:r>
      <w:r w:rsidR="00605B17" w:rsidRPr="00330830">
        <w:t xml:space="preserve"> </w:t>
      </w:r>
      <w:r w:rsidR="00C93B3D" w:rsidRPr="00330830">
        <w:t xml:space="preserve">I </w:t>
      </w:r>
      <w:r w:rsidR="000A1CBA" w:rsidRPr="00330830">
        <w:t>é</w:t>
      </w:r>
      <w:r w:rsidR="00C93B3D" w:rsidRPr="00330830">
        <w:t xml:space="preserve">n sak tilkjente nemnda delvis dekning av sakskostnader. </w:t>
      </w:r>
      <w:r w:rsidR="00AC32C0" w:rsidRPr="00330830">
        <w:t xml:space="preserve">Saksbehandlingstiden var på </w:t>
      </w:r>
      <w:r w:rsidR="00735F7E" w:rsidRPr="00330830">
        <w:t>3,0</w:t>
      </w:r>
      <w:r w:rsidR="00AC32C0" w:rsidRPr="00330830">
        <w:t xml:space="preserve"> måneder. </w:t>
      </w:r>
      <w:r w:rsidR="00C93B3D" w:rsidRPr="00330830">
        <w:t xml:space="preserve">Fem saker ble overført fra 2021 til behandling i 2022. </w:t>
      </w:r>
    </w:p>
    <w:p w14:paraId="187943E5" w14:textId="77777777" w:rsidR="00D04531" w:rsidRPr="00330830" w:rsidRDefault="00D04531" w:rsidP="00D04531">
      <w:pPr>
        <w:pStyle w:val="StyleStyle14ptJustifiedLeft063cmLeft"/>
        <w:rPr>
          <w:rFonts w:ascii="Times New Roman" w:hAnsi="Times New Roman"/>
          <w:szCs w:val="24"/>
        </w:rPr>
      </w:pPr>
    </w:p>
    <w:p w14:paraId="7F2E634E" w14:textId="77777777" w:rsidR="004570F3" w:rsidRPr="00330830" w:rsidRDefault="004570F3" w:rsidP="0074375B">
      <w:pPr>
        <w:pStyle w:val="StyleStyle14ptJustifiedLeft063cmLeft"/>
        <w:rPr>
          <w:rFonts w:ascii="Times New Roman" w:hAnsi="Times New Roman"/>
          <w:szCs w:val="24"/>
        </w:rPr>
      </w:pPr>
      <w:r w:rsidRPr="00330830">
        <w:rPr>
          <w:rFonts w:ascii="Times New Roman" w:hAnsi="Times New Roman"/>
          <w:szCs w:val="24"/>
        </w:rPr>
        <w:t>De fleste sake</w:t>
      </w:r>
      <w:r w:rsidR="00111295" w:rsidRPr="00330830">
        <w:rPr>
          <w:rFonts w:ascii="Times New Roman" w:hAnsi="Times New Roman"/>
          <w:szCs w:val="24"/>
        </w:rPr>
        <w:t>ne</w:t>
      </w:r>
      <w:r w:rsidRPr="00330830">
        <w:rPr>
          <w:rFonts w:ascii="Times New Roman" w:hAnsi="Times New Roman"/>
          <w:szCs w:val="24"/>
        </w:rPr>
        <w:t xml:space="preserve"> ble behandlet og avsluttet med et endelig vedtak etter én nemndsbehandling. Dette skyldes at sakene var godt forberedt før møtene</w:t>
      </w:r>
      <w:r w:rsidR="0046615C" w:rsidRPr="00330830">
        <w:rPr>
          <w:rFonts w:ascii="Times New Roman" w:hAnsi="Times New Roman"/>
          <w:szCs w:val="24"/>
        </w:rPr>
        <w:t>, i et samarbeid mellom leder og sekretariat og de øvrige medlemmene i nemnda</w:t>
      </w:r>
      <w:r w:rsidRPr="00330830">
        <w:rPr>
          <w:rFonts w:ascii="Times New Roman" w:hAnsi="Times New Roman"/>
          <w:szCs w:val="24"/>
        </w:rPr>
        <w:t xml:space="preserve">. </w:t>
      </w:r>
    </w:p>
    <w:p w14:paraId="31A4B39A" w14:textId="77777777" w:rsidR="00EF376D" w:rsidRPr="00330830" w:rsidRDefault="00EF376D" w:rsidP="0074375B">
      <w:pPr>
        <w:pStyle w:val="StyleStyle14ptJustifiedLeft063cmLeft"/>
        <w:rPr>
          <w:rFonts w:ascii="Times New Roman" w:hAnsi="Times New Roman"/>
          <w:szCs w:val="24"/>
        </w:rPr>
      </w:pPr>
    </w:p>
    <w:p w14:paraId="08B547D0" w14:textId="11EA12A9" w:rsidR="00EE0B1D" w:rsidRPr="00330830" w:rsidRDefault="00EF376D" w:rsidP="00E61468">
      <w:pPr>
        <w:pStyle w:val="StyleStyle14ptJustifiedLeft063cmLeft"/>
        <w:rPr>
          <w:rFonts w:ascii="Times New Roman" w:hAnsi="Times New Roman"/>
          <w:szCs w:val="24"/>
        </w:rPr>
      </w:pPr>
      <w:r w:rsidRPr="00330830">
        <w:rPr>
          <w:rFonts w:ascii="Times New Roman" w:hAnsi="Times New Roman"/>
          <w:szCs w:val="24"/>
        </w:rPr>
        <w:t>Sakene Personvernnemnda har behandlet i 202</w:t>
      </w:r>
      <w:r w:rsidR="00330830">
        <w:rPr>
          <w:rFonts w:ascii="Times New Roman" w:hAnsi="Times New Roman"/>
          <w:szCs w:val="24"/>
        </w:rPr>
        <w:t>1</w:t>
      </w:r>
      <w:r w:rsidRPr="00330830">
        <w:rPr>
          <w:rFonts w:ascii="Times New Roman" w:hAnsi="Times New Roman"/>
          <w:szCs w:val="24"/>
        </w:rPr>
        <w:t xml:space="preserve"> har reist varierte problemstillinger</w:t>
      </w:r>
      <w:r w:rsidR="000631BA" w:rsidRPr="00330830">
        <w:rPr>
          <w:rFonts w:ascii="Times New Roman" w:hAnsi="Times New Roman"/>
          <w:szCs w:val="24"/>
        </w:rPr>
        <w:t xml:space="preserve">. </w:t>
      </w:r>
      <w:r w:rsidR="00BB3617" w:rsidRPr="00330830">
        <w:rPr>
          <w:rFonts w:ascii="Times New Roman" w:hAnsi="Times New Roman"/>
          <w:szCs w:val="24"/>
        </w:rPr>
        <w:t>En sakstype som jevnlig dukker opp</w:t>
      </w:r>
      <w:r w:rsidR="007473F0">
        <w:rPr>
          <w:rFonts w:ascii="Times New Roman" w:hAnsi="Times New Roman"/>
          <w:szCs w:val="24"/>
        </w:rPr>
        <w:t>,</w:t>
      </w:r>
      <w:r w:rsidR="00BB3617" w:rsidRPr="00330830">
        <w:rPr>
          <w:rFonts w:ascii="Times New Roman" w:hAnsi="Times New Roman"/>
          <w:szCs w:val="24"/>
        </w:rPr>
        <w:t xml:space="preserve"> er saker </w:t>
      </w:r>
      <w:r w:rsidR="00873B03" w:rsidRPr="00330830">
        <w:rPr>
          <w:rFonts w:ascii="Times New Roman" w:hAnsi="Times New Roman"/>
          <w:szCs w:val="24"/>
        </w:rPr>
        <w:t>knyttet til kameraovervåking</w:t>
      </w:r>
      <w:r w:rsidR="00E05B97" w:rsidRPr="00330830">
        <w:rPr>
          <w:rFonts w:ascii="Times New Roman" w:hAnsi="Times New Roman"/>
          <w:szCs w:val="24"/>
        </w:rPr>
        <w:t xml:space="preserve">. </w:t>
      </w:r>
      <w:r w:rsidR="00E61468" w:rsidRPr="00330830">
        <w:rPr>
          <w:rFonts w:ascii="Times New Roman" w:hAnsi="Times New Roman"/>
          <w:szCs w:val="24"/>
        </w:rPr>
        <w:t xml:space="preserve">I 2021 behandlet nemnda dette </w:t>
      </w:r>
      <w:r w:rsidR="00E05B97" w:rsidRPr="00330830">
        <w:rPr>
          <w:rFonts w:ascii="Times New Roman" w:hAnsi="Times New Roman"/>
          <w:szCs w:val="24"/>
        </w:rPr>
        <w:t xml:space="preserve">saksfeltet i </w:t>
      </w:r>
      <w:r w:rsidR="002C0BA3" w:rsidRPr="00330830">
        <w:rPr>
          <w:rFonts w:ascii="Times New Roman" w:hAnsi="Times New Roman"/>
          <w:szCs w:val="24"/>
        </w:rPr>
        <w:t xml:space="preserve">fire saker: </w:t>
      </w:r>
      <w:r w:rsidR="00E61468" w:rsidRPr="00330830">
        <w:rPr>
          <w:rFonts w:ascii="Times New Roman" w:hAnsi="Times New Roman"/>
          <w:szCs w:val="24"/>
        </w:rPr>
        <w:t>PVN-2020-20 Kameraovervåking fra privat bolig</w:t>
      </w:r>
      <w:r w:rsidR="00E05B97" w:rsidRPr="00330830">
        <w:rPr>
          <w:rFonts w:ascii="Times New Roman" w:hAnsi="Times New Roman"/>
          <w:szCs w:val="24"/>
        </w:rPr>
        <w:t>, PVN-2021-01</w:t>
      </w:r>
      <w:r w:rsidR="00E61468" w:rsidRPr="00330830">
        <w:rPr>
          <w:rFonts w:ascii="Times New Roman" w:hAnsi="Times New Roman"/>
          <w:szCs w:val="24"/>
        </w:rPr>
        <w:t xml:space="preserve"> Kameraovervåking av fellesområder i et boligsameie</w:t>
      </w:r>
      <w:r w:rsidR="00B05858" w:rsidRPr="00330830">
        <w:rPr>
          <w:rFonts w:ascii="Times New Roman" w:hAnsi="Times New Roman"/>
          <w:szCs w:val="24"/>
        </w:rPr>
        <w:t>, PVN-2021-09</w:t>
      </w:r>
      <w:r w:rsidR="00E05B97" w:rsidRPr="00330830">
        <w:rPr>
          <w:rFonts w:ascii="Times New Roman" w:hAnsi="Times New Roman"/>
          <w:szCs w:val="24"/>
        </w:rPr>
        <w:t xml:space="preserve"> </w:t>
      </w:r>
      <w:r w:rsidR="00E61468" w:rsidRPr="00330830">
        <w:rPr>
          <w:rFonts w:ascii="Times New Roman" w:hAnsi="Times New Roman"/>
          <w:szCs w:val="24"/>
        </w:rPr>
        <w:t xml:space="preserve">Utlevering av personopplysninger innsamlet ved kameraovervåking - overtredelsesgebyr </w:t>
      </w:r>
      <w:r w:rsidR="00E05B97" w:rsidRPr="00330830">
        <w:rPr>
          <w:rFonts w:ascii="Times New Roman" w:hAnsi="Times New Roman"/>
          <w:szCs w:val="24"/>
        </w:rPr>
        <w:t>og PVN-2021-13</w:t>
      </w:r>
      <w:r w:rsidR="00E61468" w:rsidRPr="00330830">
        <w:rPr>
          <w:rFonts w:ascii="Times New Roman" w:hAnsi="Times New Roman"/>
          <w:szCs w:val="24"/>
        </w:rPr>
        <w:t xml:space="preserve"> Kameraovervåking av restaurantlokaler - overtredelsesgebyr</w:t>
      </w:r>
      <w:r w:rsidR="00E05B97" w:rsidRPr="00330830">
        <w:rPr>
          <w:rFonts w:ascii="Times New Roman" w:hAnsi="Times New Roman"/>
          <w:szCs w:val="24"/>
        </w:rPr>
        <w:t xml:space="preserve">. </w:t>
      </w:r>
      <w:r w:rsidR="00E21557" w:rsidRPr="00330830">
        <w:rPr>
          <w:rFonts w:ascii="Times New Roman" w:hAnsi="Times New Roman"/>
          <w:szCs w:val="24"/>
        </w:rPr>
        <w:t>I tillegg mottok nemnda to saker fra Datatilsynet 20.</w:t>
      </w:r>
      <w:r w:rsidR="00EC43F9" w:rsidRPr="00330830">
        <w:rPr>
          <w:rFonts w:ascii="Times New Roman" w:hAnsi="Times New Roman"/>
          <w:szCs w:val="24"/>
        </w:rPr>
        <w:t xml:space="preserve"> </w:t>
      </w:r>
      <w:r w:rsidR="00E21557" w:rsidRPr="00330830">
        <w:rPr>
          <w:rFonts w:ascii="Times New Roman" w:hAnsi="Times New Roman"/>
          <w:szCs w:val="24"/>
        </w:rPr>
        <w:t>desember 2021</w:t>
      </w:r>
      <w:r w:rsidR="00EC43F9" w:rsidRPr="00330830">
        <w:rPr>
          <w:rFonts w:ascii="Times New Roman" w:hAnsi="Times New Roman"/>
          <w:szCs w:val="24"/>
        </w:rPr>
        <w:t xml:space="preserve"> som nemnda skal behandle i 2022. Den ene saken,</w:t>
      </w:r>
      <w:r w:rsidR="00E21557" w:rsidRPr="00330830">
        <w:rPr>
          <w:rFonts w:ascii="Times New Roman" w:hAnsi="Times New Roman"/>
          <w:szCs w:val="24"/>
        </w:rPr>
        <w:t xml:space="preserve"> PVN-2021-20 gjelder kameraovervåking i </w:t>
      </w:r>
      <w:r w:rsidR="001B3138">
        <w:rPr>
          <w:rFonts w:ascii="Times New Roman" w:hAnsi="Times New Roman"/>
          <w:szCs w:val="24"/>
        </w:rPr>
        <w:t>virksomhet</w:t>
      </w:r>
      <w:r w:rsidR="00E21557" w:rsidRPr="00330830">
        <w:rPr>
          <w:rFonts w:ascii="Times New Roman" w:hAnsi="Times New Roman"/>
          <w:szCs w:val="24"/>
        </w:rPr>
        <w:t xml:space="preserve"> og spørsmål om overtredelsesgebyr</w:t>
      </w:r>
      <w:r w:rsidR="00EC43F9" w:rsidRPr="00330830">
        <w:rPr>
          <w:rFonts w:ascii="Times New Roman" w:hAnsi="Times New Roman"/>
          <w:szCs w:val="24"/>
        </w:rPr>
        <w:t xml:space="preserve">. Den andre saken, </w:t>
      </w:r>
      <w:r w:rsidR="00E21557" w:rsidRPr="00330830">
        <w:rPr>
          <w:rFonts w:ascii="Times New Roman" w:hAnsi="Times New Roman"/>
          <w:szCs w:val="24"/>
        </w:rPr>
        <w:t>PVN-2021-</w:t>
      </w:r>
      <w:r w:rsidR="00EC43F9" w:rsidRPr="00330830">
        <w:rPr>
          <w:rFonts w:ascii="Times New Roman" w:hAnsi="Times New Roman"/>
          <w:szCs w:val="24"/>
        </w:rPr>
        <w:t>22 gjelder</w:t>
      </w:r>
      <w:r w:rsidR="00E21557" w:rsidRPr="00330830">
        <w:rPr>
          <w:rFonts w:ascii="Times New Roman" w:hAnsi="Times New Roman"/>
          <w:szCs w:val="24"/>
        </w:rPr>
        <w:t xml:space="preserve"> privat kameraovervåking og klage på tilsynets avslutning av sak.</w:t>
      </w:r>
    </w:p>
    <w:p w14:paraId="260CC77B" w14:textId="77777777" w:rsidR="000631BA" w:rsidRPr="00330830" w:rsidRDefault="000631BA" w:rsidP="0074375B">
      <w:pPr>
        <w:pStyle w:val="StyleStyle14ptJustifiedLeft063cmLeft"/>
        <w:rPr>
          <w:rFonts w:ascii="Times New Roman" w:hAnsi="Times New Roman"/>
          <w:szCs w:val="24"/>
        </w:rPr>
      </w:pPr>
    </w:p>
    <w:p w14:paraId="7506ED83" w14:textId="09EE6874" w:rsidR="00246293" w:rsidRPr="00330830" w:rsidRDefault="007E22B9" w:rsidP="00C76353">
      <w:pPr>
        <w:pStyle w:val="StyleStyle14ptJustifiedLeft063cmLeft"/>
        <w:rPr>
          <w:rFonts w:ascii="Times New Roman" w:hAnsi="Times New Roman"/>
          <w:szCs w:val="24"/>
        </w:rPr>
      </w:pPr>
      <w:r w:rsidRPr="00330830">
        <w:rPr>
          <w:rFonts w:ascii="Times New Roman" w:hAnsi="Times New Roman"/>
          <w:szCs w:val="24"/>
        </w:rPr>
        <w:lastRenderedPageBreak/>
        <w:t>Saker knyttet til a</w:t>
      </w:r>
      <w:r w:rsidR="00E61468" w:rsidRPr="00330830">
        <w:rPr>
          <w:rFonts w:ascii="Times New Roman" w:hAnsi="Times New Roman"/>
          <w:szCs w:val="24"/>
        </w:rPr>
        <w:t>rbeidsgivers behandling av personopplysninger</w:t>
      </w:r>
      <w:r w:rsidRPr="00330830">
        <w:rPr>
          <w:rFonts w:ascii="Times New Roman" w:hAnsi="Times New Roman"/>
          <w:szCs w:val="24"/>
        </w:rPr>
        <w:t xml:space="preserve"> og </w:t>
      </w:r>
      <w:r w:rsidR="00E61468" w:rsidRPr="00330830">
        <w:rPr>
          <w:rFonts w:ascii="Times New Roman" w:hAnsi="Times New Roman"/>
          <w:szCs w:val="24"/>
        </w:rPr>
        <w:t xml:space="preserve">saker </w:t>
      </w:r>
      <w:r w:rsidRPr="00330830">
        <w:rPr>
          <w:rFonts w:ascii="Times New Roman" w:hAnsi="Times New Roman"/>
          <w:szCs w:val="24"/>
        </w:rPr>
        <w:t xml:space="preserve">som gjelder innhenting av kredittopplysninger </w:t>
      </w:r>
      <w:r w:rsidR="00E61468" w:rsidRPr="00330830">
        <w:rPr>
          <w:rFonts w:ascii="Times New Roman" w:hAnsi="Times New Roman"/>
          <w:szCs w:val="24"/>
        </w:rPr>
        <w:t xml:space="preserve">er også </w:t>
      </w:r>
      <w:r w:rsidRPr="00330830">
        <w:rPr>
          <w:rFonts w:ascii="Times New Roman" w:hAnsi="Times New Roman"/>
          <w:szCs w:val="24"/>
        </w:rPr>
        <w:t>temaer</w:t>
      </w:r>
      <w:r w:rsidR="00E61468" w:rsidRPr="00330830">
        <w:rPr>
          <w:rFonts w:ascii="Times New Roman" w:hAnsi="Times New Roman"/>
          <w:szCs w:val="24"/>
        </w:rPr>
        <w:t xml:space="preserve"> som går igjen</w:t>
      </w:r>
      <w:r w:rsidRPr="00330830">
        <w:rPr>
          <w:rFonts w:ascii="Times New Roman" w:hAnsi="Times New Roman"/>
          <w:szCs w:val="24"/>
        </w:rPr>
        <w:t xml:space="preserve"> i klagesakene nemnda får oversendt fra Datatilsynet. I 2021 har nemnda behandlet </w:t>
      </w:r>
      <w:r w:rsidR="00E61468" w:rsidRPr="00330830">
        <w:rPr>
          <w:rFonts w:ascii="Times New Roman" w:hAnsi="Times New Roman"/>
          <w:szCs w:val="24"/>
        </w:rPr>
        <w:t xml:space="preserve">PVN-2021-03 Overvåking av arbeidstakers e-postkasse uten rettslig grunnlag </w:t>
      </w:r>
      <w:r w:rsidRPr="00330830">
        <w:rPr>
          <w:rFonts w:ascii="Times New Roman" w:hAnsi="Times New Roman"/>
          <w:szCs w:val="24"/>
        </w:rPr>
        <w:t>–</w:t>
      </w:r>
      <w:r w:rsidR="00E61468" w:rsidRPr="00330830">
        <w:rPr>
          <w:rFonts w:ascii="Times New Roman" w:hAnsi="Times New Roman"/>
          <w:szCs w:val="24"/>
        </w:rPr>
        <w:t xml:space="preserve"> overtredelsesgebyr</w:t>
      </w:r>
      <w:r w:rsidRPr="00330830">
        <w:rPr>
          <w:rFonts w:ascii="Times New Roman" w:hAnsi="Times New Roman"/>
          <w:szCs w:val="24"/>
        </w:rPr>
        <w:t xml:space="preserve">, PVN-2020-19 Innhenting og publisering av kredittopplysninger i en artikkel i Bergens Tidende, </w:t>
      </w:r>
      <w:r w:rsidR="00E61468" w:rsidRPr="00330830">
        <w:rPr>
          <w:rFonts w:ascii="Times New Roman" w:hAnsi="Times New Roman"/>
          <w:szCs w:val="24"/>
        </w:rPr>
        <w:t xml:space="preserve">PVN-2020-21 Kredittvurdering uten rettslig grunnlag - overtredelsesgebyr </w:t>
      </w:r>
      <w:r w:rsidR="00246293" w:rsidRPr="00330830">
        <w:rPr>
          <w:rFonts w:ascii="Times New Roman" w:hAnsi="Times New Roman"/>
          <w:szCs w:val="24"/>
        </w:rPr>
        <w:t>og PVN-2021-04 Partsrettigheter i klagesak for oppløst aksjeselskap (saken gjaldt opprinnelig spørsmål om ulovlig innhenting av kredittopplysninger)</w:t>
      </w:r>
      <w:r w:rsidR="00EC43F9" w:rsidRPr="00330830">
        <w:rPr>
          <w:rFonts w:ascii="Times New Roman" w:hAnsi="Times New Roman"/>
          <w:szCs w:val="24"/>
        </w:rPr>
        <w:t>.</w:t>
      </w:r>
      <w:r w:rsidR="00246293" w:rsidRPr="00330830">
        <w:rPr>
          <w:rFonts w:ascii="Times New Roman" w:hAnsi="Times New Roman"/>
          <w:szCs w:val="24"/>
        </w:rPr>
        <w:t xml:space="preserve"> </w:t>
      </w:r>
    </w:p>
    <w:p w14:paraId="1F82F903" w14:textId="77777777" w:rsidR="00246293" w:rsidRPr="00330830" w:rsidRDefault="00246293" w:rsidP="00C76353">
      <w:pPr>
        <w:pStyle w:val="StyleStyle14ptJustifiedLeft063cmLeft"/>
        <w:rPr>
          <w:rFonts w:ascii="Times New Roman" w:hAnsi="Times New Roman"/>
          <w:szCs w:val="24"/>
        </w:rPr>
      </w:pPr>
    </w:p>
    <w:p w14:paraId="270E46E7" w14:textId="3498E8ED" w:rsidR="00755F5E" w:rsidRPr="00330830" w:rsidRDefault="00025657" w:rsidP="00755F5E">
      <w:pPr>
        <w:pStyle w:val="StyleStyle14ptJustifiedLeft063cmLeft"/>
        <w:rPr>
          <w:rFonts w:ascii="Times New Roman" w:hAnsi="Times New Roman"/>
          <w:szCs w:val="24"/>
        </w:rPr>
      </w:pPr>
      <w:r w:rsidRPr="00330830">
        <w:rPr>
          <w:rFonts w:ascii="Times New Roman" w:hAnsi="Times New Roman"/>
          <w:szCs w:val="24"/>
        </w:rPr>
        <w:t>I tillegg er sletting av søketreff i søkemotoren Google en sakstype som dukker opp jevnlig</w:t>
      </w:r>
      <w:r w:rsidR="00755F5E" w:rsidRPr="00330830">
        <w:rPr>
          <w:rFonts w:ascii="Times New Roman" w:hAnsi="Times New Roman"/>
          <w:szCs w:val="24"/>
        </w:rPr>
        <w:t xml:space="preserve">, blant annet i PVN-2021-05, PVN-2021-17 og PVN-2021-18. </w:t>
      </w:r>
      <w:r w:rsidR="00EC43F9" w:rsidRPr="00330830">
        <w:rPr>
          <w:rFonts w:ascii="Times New Roman" w:hAnsi="Times New Roman"/>
          <w:szCs w:val="24"/>
        </w:rPr>
        <w:t xml:space="preserve">Selv om sakstypen er lik foretar nemnda en konkret vurdering i den enkelte sak. </w:t>
      </w:r>
      <w:r w:rsidR="00755F5E" w:rsidRPr="00330830">
        <w:rPr>
          <w:rFonts w:ascii="Times New Roman" w:hAnsi="Times New Roman"/>
          <w:szCs w:val="24"/>
        </w:rPr>
        <w:t xml:space="preserve">De to førstnevnte sakene ble behandlet av nemnda i 2021. </w:t>
      </w:r>
    </w:p>
    <w:p w14:paraId="710FA206" w14:textId="77777777" w:rsidR="00755F5E" w:rsidRPr="00330830" w:rsidRDefault="00755F5E" w:rsidP="00755F5E">
      <w:pPr>
        <w:pStyle w:val="StyleStyle14ptJustifiedLeft063cmLeft"/>
        <w:rPr>
          <w:rFonts w:ascii="Times New Roman" w:hAnsi="Times New Roman"/>
          <w:szCs w:val="24"/>
        </w:rPr>
      </w:pPr>
    </w:p>
    <w:p w14:paraId="7B1EC41E" w14:textId="3F6B2C6E" w:rsidR="00240D54" w:rsidRPr="00330830" w:rsidRDefault="006306F2" w:rsidP="00755F5E">
      <w:pPr>
        <w:pStyle w:val="StyleStyle14ptJustifiedLeft063cmLeft"/>
        <w:rPr>
          <w:rFonts w:ascii="Times New Roman" w:hAnsi="Times New Roman"/>
          <w:szCs w:val="24"/>
        </w:rPr>
      </w:pPr>
      <w:r w:rsidRPr="00330830">
        <w:rPr>
          <w:rFonts w:ascii="Times New Roman" w:hAnsi="Times New Roman"/>
          <w:szCs w:val="24"/>
        </w:rPr>
        <w:t>Nemnda vil også trekke fr</w:t>
      </w:r>
      <w:r w:rsidR="00E14AFC" w:rsidRPr="00330830">
        <w:rPr>
          <w:rFonts w:ascii="Times New Roman" w:hAnsi="Times New Roman"/>
          <w:szCs w:val="24"/>
        </w:rPr>
        <w:t>a</w:t>
      </w:r>
      <w:r w:rsidRPr="00330830">
        <w:rPr>
          <w:rFonts w:ascii="Times New Roman" w:hAnsi="Times New Roman"/>
          <w:szCs w:val="24"/>
        </w:rPr>
        <w:t xml:space="preserve">m en </w:t>
      </w:r>
      <w:r w:rsidR="00E14AFC" w:rsidRPr="00330830">
        <w:rPr>
          <w:rFonts w:ascii="Times New Roman" w:hAnsi="Times New Roman"/>
          <w:szCs w:val="24"/>
        </w:rPr>
        <w:t>viktig</w:t>
      </w:r>
      <w:r w:rsidRPr="00330830">
        <w:rPr>
          <w:rFonts w:ascii="Times New Roman" w:hAnsi="Times New Roman"/>
          <w:szCs w:val="24"/>
        </w:rPr>
        <w:t xml:space="preserve"> sak</w:t>
      </w:r>
      <w:r w:rsidR="00240D54" w:rsidRPr="00330830">
        <w:rPr>
          <w:rFonts w:ascii="Times New Roman" w:hAnsi="Times New Roman"/>
          <w:szCs w:val="24"/>
        </w:rPr>
        <w:t>, PVN-2021-16</w:t>
      </w:r>
      <w:r w:rsidRPr="00330830">
        <w:rPr>
          <w:rFonts w:ascii="Times New Roman" w:hAnsi="Times New Roman"/>
          <w:szCs w:val="24"/>
        </w:rPr>
        <w:t xml:space="preserve"> </w:t>
      </w:r>
      <w:r w:rsidR="00E14AFC" w:rsidRPr="00330830">
        <w:rPr>
          <w:rFonts w:ascii="Times New Roman" w:hAnsi="Times New Roman"/>
          <w:szCs w:val="24"/>
        </w:rPr>
        <w:t xml:space="preserve">som gjaldt </w:t>
      </w:r>
      <w:r w:rsidR="00240D54" w:rsidRPr="00330830">
        <w:rPr>
          <w:rFonts w:ascii="Times New Roman" w:hAnsi="Times New Roman"/>
          <w:szCs w:val="24"/>
        </w:rPr>
        <w:t>brudd på personopplysningssikkerheten ved Sykehuset Østfold HF, der sykehuset ble ilagt et overtredelsesgebyr etter at 118 ansatte i en periode på ca. fire år hadde hatt tilgang til sensitive pasientopplysninger om flere tusen pasienter de ikke hadde tjenstlig behov for.</w:t>
      </w:r>
    </w:p>
    <w:p w14:paraId="61FBEF08" w14:textId="77777777" w:rsidR="006306F2" w:rsidRPr="00330830" w:rsidRDefault="006306F2" w:rsidP="00C76353">
      <w:pPr>
        <w:pStyle w:val="StyleStyle14ptJustifiedLeft063cmLeft"/>
        <w:rPr>
          <w:rFonts w:ascii="Times New Roman" w:hAnsi="Times New Roman"/>
          <w:szCs w:val="24"/>
        </w:rPr>
      </w:pPr>
    </w:p>
    <w:p w14:paraId="190DEE82" w14:textId="02DF782C" w:rsidR="00C76353" w:rsidRPr="00330830" w:rsidRDefault="00C76353" w:rsidP="00C76353">
      <w:pPr>
        <w:pStyle w:val="StyleStyle14ptJustifiedLeft063cmLeft"/>
        <w:rPr>
          <w:rFonts w:ascii="Times New Roman" w:hAnsi="Times New Roman"/>
          <w:szCs w:val="24"/>
        </w:rPr>
      </w:pPr>
      <w:r w:rsidRPr="00330830">
        <w:rPr>
          <w:rFonts w:ascii="Times New Roman" w:hAnsi="Times New Roman"/>
          <w:szCs w:val="24"/>
        </w:rPr>
        <w:t>Oversikt over vedtakene, samt vedtakene i sin helhet</w:t>
      </w:r>
      <w:r w:rsidR="004D6730" w:rsidRPr="00330830">
        <w:rPr>
          <w:rFonts w:ascii="Times New Roman" w:hAnsi="Times New Roman"/>
          <w:szCs w:val="24"/>
        </w:rPr>
        <w:t xml:space="preserve"> (i anonymisert form)</w:t>
      </w:r>
      <w:r w:rsidRPr="00330830">
        <w:rPr>
          <w:rFonts w:ascii="Times New Roman" w:hAnsi="Times New Roman"/>
          <w:szCs w:val="24"/>
        </w:rPr>
        <w:t xml:space="preserve">, er publisert på Personvernnemndas hjemmeside. I tillegg er vedtakene publisert </w:t>
      </w:r>
      <w:r w:rsidR="004D6730" w:rsidRPr="00330830">
        <w:rPr>
          <w:rFonts w:ascii="Times New Roman" w:hAnsi="Times New Roman"/>
          <w:szCs w:val="24"/>
        </w:rPr>
        <w:t>på</w:t>
      </w:r>
      <w:r w:rsidRPr="00330830">
        <w:rPr>
          <w:rFonts w:ascii="Times New Roman" w:hAnsi="Times New Roman"/>
          <w:szCs w:val="24"/>
        </w:rPr>
        <w:t xml:space="preserve"> </w:t>
      </w:r>
      <w:proofErr w:type="spellStart"/>
      <w:r w:rsidR="004D6730" w:rsidRPr="00330830">
        <w:rPr>
          <w:rFonts w:ascii="Times New Roman" w:hAnsi="Times New Roman"/>
          <w:szCs w:val="24"/>
        </w:rPr>
        <w:t>l</w:t>
      </w:r>
      <w:r w:rsidRPr="00330830">
        <w:rPr>
          <w:rFonts w:ascii="Times New Roman" w:hAnsi="Times New Roman"/>
          <w:szCs w:val="24"/>
        </w:rPr>
        <w:t>ovdata</w:t>
      </w:r>
      <w:r w:rsidR="004D6730" w:rsidRPr="00330830">
        <w:rPr>
          <w:rFonts w:ascii="Times New Roman" w:hAnsi="Times New Roman"/>
          <w:szCs w:val="24"/>
        </w:rPr>
        <w:t>.no</w:t>
      </w:r>
      <w:proofErr w:type="spellEnd"/>
      <w:r w:rsidRPr="00330830">
        <w:rPr>
          <w:rFonts w:ascii="Times New Roman" w:hAnsi="Times New Roman"/>
          <w:szCs w:val="24"/>
        </w:rPr>
        <w:t>.</w:t>
      </w:r>
    </w:p>
    <w:p w14:paraId="4683BA95" w14:textId="77777777" w:rsidR="00DD6213" w:rsidRPr="00330830" w:rsidRDefault="00DD6213" w:rsidP="00DD6213">
      <w:pPr>
        <w:pStyle w:val="StyleStyle14ptJustifiedLeft063cmLeft"/>
        <w:rPr>
          <w:rFonts w:ascii="Times New Roman" w:hAnsi="Times New Roman"/>
          <w:szCs w:val="24"/>
        </w:rPr>
      </w:pPr>
    </w:p>
    <w:p w14:paraId="4699B94D" w14:textId="61C38019" w:rsidR="00BF580F" w:rsidRPr="00330830" w:rsidRDefault="00BF580F" w:rsidP="00DD6213">
      <w:pPr>
        <w:pStyle w:val="StyleStyle14ptJustifiedLeft063cmLeft"/>
        <w:rPr>
          <w:rFonts w:ascii="Times New Roman" w:hAnsi="Times New Roman"/>
        </w:rPr>
      </w:pPr>
      <w:r w:rsidRPr="00330830">
        <w:rPr>
          <w:rFonts w:ascii="Times New Roman" w:hAnsi="Times New Roman"/>
        </w:rPr>
        <w:t xml:space="preserve">Nemnda hadde </w:t>
      </w:r>
      <w:r w:rsidR="004C7F03" w:rsidRPr="00330830">
        <w:rPr>
          <w:rFonts w:ascii="Times New Roman" w:hAnsi="Times New Roman"/>
        </w:rPr>
        <w:t>fem</w:t>
      </w:r>
      <w:r w:rsidR="000247FA" w:rsidRPr="00330830">
        <w:rPr>
          <w:rFonts w:ascii="Times New Roman" w:hAnsi="Times New Roman"/>
        </w:rPr>
        <w:t xml:space="preserve"> </w:t>
      </w:r>
      <w:r w:rsidRPr="00330830">
        <w:rPr>
          <w:rFonts w:ascii="Times New Roman" w:hAnsi="Times New Roman"/>
        </w:rPr>
        <w:t xml:space="preserve">uavsluttede saker ved årets slutt. </w:t>
      </w:r>
    </w:p>
    <w:p w14:paraId="12668A47" w14:textId="77777777" w:rsidR="00BF580F" w:rsidRPr="00330830" w:rsidRDefault="00BF580F" w:rsidP="00BF580F"/>
    <w:p w14:paraId="02D38E54" w14:textId="7F2B55C7" w:rsidR="00FF751E" w:rsidRPr="00330830" w:rsidRDefault="00C76353" w:rsidP="00FF751E">
      <w:pPr>
        <w:pStyle w:val="StyleStyle14ptJustifiedLeft063cmLeft"/>
        <w:rPr>
          <w:rFonts w:ascii="Times New Roman" w:hAnsi="Times New Roman"/>
          <w:szCs w:val="24"/>
        </w:rPr>
      </w:pPr>
      <w:r w:rsidRPr="00330830">
        <w:rPr>
          <w:rFonts w:ascii="Times New Roman" w:hAnsi="Times New Roman"/>
          <w:szCs w:val="24"/>
        </w:rPr>
        <w:t xml:space="preserve">Tabellen nedenfor viser saksavviklingen de </w:t>
      </w:r>
      <w:r w:rsidR="004D6730" w:rsidRPr="00330830">
        <w:rPr>
          <w:rFonts w:ascii="Times New Roman" w:hAnsi="Times New Roman"/>
          <w:szCs w:val="24"/>
        </w:rPr>
        <w:t>seks</w:t>
      </w:r>
      <w:r w:rsidRPr="00330830">
        <w:rPr>
          <w:rFonts w:ascii="Times New Roman" w:hAnsi="Times New Roman"/>
          <w:szCs w:val="24"/>
        </w:rPr>
        <w:t xml:space="preserve"> siste årene.</w:t>
      </w:r>
    </w:p>
    <w:p w14:paraId="3C86BE49" w14:textId="77777777" w:rsidR="005E5337" w:rsidRPr="00330830" w:rsidRDefault="005E5337" w:rsidP="00FF751E">
      <w:pPr>
        <w:pStyle w:val="StyleStyle14ptJustifiedLeft063cmLeft"/>
        <w:rPr>
          <w:rFonts w:ascii="Times New Roman" w:hAnsi="Times New Roman"/>
          <w:szCs w:val="24"/>
        </w:rPr>
      </w:pPr>
    </w:p>
    <w:p w14:paraId="69AFA1EB" w14:textId="77777777" w:rsidR="002257DA" w:rsidRPr="00CF2BFB" w:rsidRDefault="002257DA" w:rsidP="00815D26"/>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037"/>
        <w:gridCol w:w="992"/>
        <w:gridCol w:w="992"/>
        <w:gridCol w:w="992"/>
        <w:gridCol w:w="851"/>
        <w:gridCol w:w="850"/>
      </w:tblGrid>
      <w:tr w:rsidR="00CF2BFB" w:rsidRPr="00CF2BFB" w14:paraId="08B08AE9" w14:textId="4E3CE6A4" w:rsidTr="001B3138">
        <w:tc>
          <w:tcPr>
            <w:tcW w:w="2219" w:type="dxa"/>
            <w:shd w:val="clear" w:color="auto" w:fill="auto"/>
          </w:tcPr>
          <w:p w14:paraId="11E39609" w14:textId="77777777" w:rsidR="00E21557" w:rsidRPr="00CF2BFB" w:rsidRDefault="00E21557" w:rsidP="002257DA">
            <w:pPr>
              <w:pStyle w:val="StyleStyle14ptJustifiedLeft063cmLeft"/>
              <w:rPr>
                <w:rFonts w:ascii="Times New Roman" w:hAnsi="Times New Roman"/>
                <w:b/>
                <w:szCs w:val="24"/>
              </w:rPr>
            </w:pPr>
          </w:p>
        </w:tc>
        <w:tc>
          <w:tcPr>
            <w:tcW w:w="1037" w:type="dxa"/>
            <w:shd w:val="clear" w:color="auto" w:fill="auto"/>
          </w:tcPr>
          <w:p w14:paraId="7FBCDB97" w14:textId="77777777" w:rsidR="00E21557" w:rsidRPr="00CF2BFB" w:rsidRDefault="00E21557" w:rsidP="002257DA">
            <w:pPr>
              <w:pStyle w:val="StyleStyle14ptJustifiedLeft063cmLeft"/>
              <w:jc w:val="center"/>
              <w:rPr>
                <w:rFonts w:ascii="Times New Roman" w:hAnsi="Times New Roman"/>
                <w:b/>
                <w:szCs w:val="24"/>
              </w:rPr>
            </w:pPr>
            <w:r w:rsidRPr="00CF2BFB">
              <w:rPr>
                <w:rFonts w:ascii="Times New Roman" w:hAnsi="Times New Roman"/>
                <w:b/>
                <w:szCs w:val="24"/>
              </w:rPr>
              <w:t>2016</w:t>
            </w:r>
          </w:p>
        </w:tc>
        <w:tc>
          <w:tcPr>
            <w:tcW w:w="992" w:type="dxa"/>
            <w:shd w:val="clear" w:color="auto" w:fill="auto"/>
          </w:tcPr>
          <w:p w14:paraId="0B41330F" w14:textId="77777777" w:rsidR="00E21557" w:rsidRPr="00CF2BFB" w:rsidRDefault="00E21557" w:rsidP="002257DA">
            <w:pPr>
              <w:pStyle w:val="StyleStyle14ptJustifiedLeft063cmLeft"/>
              <w:jc w:val="center"/>
              <w:rPr>
                <w:rFonts w:ascii="Times New Roman" w:hAnsi="Times New Roman"/>
                <w:b/>
                <w:szCs w:val="24"/>
              </w:rPr>
            </w:pPr>
            <w:r w:rsidRPr="00CF2BFB">
              <w:rPr>
                <w:rFonts w:ascii="Times New Roman" w:hAnsi="Times New Roman"/>
                <w:b/>
                <w:szCs w:val="24"/>
              </w:rPr>
              <w:t>2017</w:t>
            </w:r>
          </w:p>
        </w:tc>
        <w:tc>
          <w:tcPr>
            <w:tcW w:w="992" w:type="dxa"/>
          </w:tcPr>
          <w:p w14:paraId="5F507C05" w14:textId="77777777" w:rsidR="00E21557" w:rsidRPr="00CF2BFB" w:rsidRDefault="00E21557" w:rsidP="002257DA">
            <w:pPr>
              <w:pStyle w:val="StyleStyle14ptJustifiedLeft063cmLeft"/>
              <w:jc w:val="center"/>
              <w:rPr>
                <w:rFonts w:ascii="Times New Roman" w:hAnsi="Times New Roman"/>
                <w:b/>
                <w:szCs w:val="24"/>
              </w:rPr>
            </w:pPr>
            <w:r w:rsidRPr="00CF2BFB">
              <w:rPr>
                <w:rFonts w:ascii="Times New Roman" w:hAnsi="Times New Roman"/>
                <w:b/>
                <w:szCs w:val="24"/>
              </w:rPr>
              <w:t>2018</w:t>
            </w:r>
          </w:p>
        </w:tc>
        <w:tc>
          <w:tcPr>
            <w:tcW w:w="992" w:type="dxa"/>
          </w:tcPr>
          <w:p w14:paraId="2DB2C726" w14:textId="77777777" w:rsidR="00E21557" w:rsidRPr="00CF2BFB" w:rsidRDefault="00E21557" w:rsidP="002257DA">
            <w:pPr>
              <w:pStyle w:val="StyleStyle14ptJustifiedLeft063cmLeft"/>
              <w:jc w:val="center"/>
              <w:rPr>
                <w:rFonts w:ascii="Times New Roman" w:hAnsi="Times New Roman"/>
                <w:b/>
                <w:szCs w:val="24"/>
              </w:rPr>
            </w:pPr>
            <w:r w:rsidRPr="00CF2BFB">
              <w:rPr>
                <w:rFonts w:ascii="Times New Roman" w:hAnsi="Times New Roman"/>
                <w:b/>
                <w:szCs w:val="24"/>
              </w:rPr>
              <w:t>2019</w:t>
            </w:r>
          </w:p>
        </w:tc>
        <w:tc>
          <w:tcPr>
            <w:tcW w:w="851" w:type="dxa"/>
          </w:tcPr>
          <w:p w14:paraId="3E8ED5E5" w14:textId="77777777" w:rsidR="00E21557" w:rsidRPr="00CF2BFB" w:rsidRDefault="00E21557" w:rsidP="002257DA">
            <w:pPr>
              <w:pStyle w:val="StyleStyle14ptJustifiedLeft063cmLeft"/>
              <w:jc w:val="center"/>
              <w:rPr>
                <w:rFonts w:ascii="Times New Roman" w:hAnsi="Times New Roman"/>
                <w:b/>
                <w:szCs w:val="24"/>
              </w:rPr>
            </w:pPr>
            <w:r w:rsidRPr="00CF2BFB">
              <w:rPr>
                <w:rFonts w:ascii="Times New Roman" w:hAnsi="Times New Roman"/>
                <w:b/>
                <w:szCs w:val="24"/>
              </w:rPr>
              <w:t>2020</w:t>
            </w:r>
          </w:p>
        </w:tc>
        <w:tc>
          <w:tcPr>
            <w:tcW w:w="850" w:type="dxa"/>
          </w:tcPr>
          <w:p w14:paraId="1168F307" w14:textId="2FAAC7DC" w:rsidR="00E21557" w:rsidRPr="00CF2BFB" w:rsidRDefault="00E21557" w:rsidP="002257DA">
            <w:pPr>
              <w:pStyle w:val="StyleStyle14ptJustifiedLeft063cmLeft"/>
              <w:jc w:val="center"/>
              <w:rPr>
                <w:rFonts w:ascii="Times New Roman" w:hAnsi="Times New Roman"/>
                <w:b/>
                <w:szCs w:val="24"/>
              </w:rPr>
            </w:pPr>
            <w:r w:rsidRPr="00CF2BFB">
              <w:rPr>
                <w:rFonts w:ascii="Times New Roman" w:hAnsi="Times New Roman"/>
                <w:b/>
                <w:szCs w:val="24"/>
              </w:rPr>
              <w:t>2021</w:t>
            </w:r>
          </w:p>
        </w:tc>
      </w:tr>
      <w:tr w:rsidR="00CF2BFB" w:rsidRPr="00CF2BFB" w14:paraId="6E17F9E8" w14:textId="02401808" w:rsidTr="001B3138">
        <w:tc>
          <w:tcPr>
            <w:tcW w:w="2219" w:type="dxa"/>
            <w:shd w:val="clear" w:color="auto" w:fill="auto"/>
          </w:tcPr>
          <w:p w14:paraId="77CDC284" w14:textId="77777777" w:rsidR="00E21557" w:rsidRPr="00CF2BFB" w:rsidRDefault="00E21557" w:rsidP="002257DA">
            <w:pPr>
              <w:pStyle w:val="StyleStyle14ptJustifiedLeft063cmLeft"/>
              <w:rPr>
                <w:rFonts w:ascii="Times New Roman" w:hAnsi="Times New Roman"/>
                <w:b/>
                <w:szCs w:val="24"/>
              </w:rPr>
            </w:pPr>
            <w:r w:rsidRPr="00CF2BFB">
              <w:rPr>
                <w:rFonts w:ascii="Times New Roman" w:hAnsi="Times New Roman"/>
                <w:b/>
                <w:szCs w:val="24"/>
              </w:rPr>
              <w:t>Innkomne saker</w:t>
            </w:r>
          </w:p>
          <w:p w14:paraId="2BAC32CC" w14:textId="77777777" w:rsidR="00E21557" w:rsidRPr="00CF2BFB" w:rsidRDefault="00E21557" w:rsidP="002257DA">
            <w:pPr>
              <w:pStyle w:val="StyleStyle14ptJustifiedLeft063cmLeft"/>
              <w:rPr>
                <w:rFonts w:ascii="Times New Roman" w:hAnsi="Times New Roman"/>
                <w:b/>
                <w:szCs w:val="24"/>
              </w:rPr>
            </w:pPr>
          </w:p>
        </w:tc>
        <w:tc>
          <w:tcPr>
            <w:tcW w:w="1037" w:type="dxa"/>
            <w:shd w:val="clear" w:color="auto" w:fill="auto"/>
          </w:tcPr>
          <w:p w14:paraId="2266FA70"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18</w:t>
            </w:r>
          </w:p>
        </w:tc>
        <w:tc>
          <w:tcPr>
            <w:tcW w:w="992" w:type="dxa"/>
            <w:shd w:val="clear" w:color="auto" w:fill="auto"/>
          </w:tcPr>
          <w:p w14:paraId="63A26098"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19</w:t>
            </w:r>
          </w:p>
        </w:tc>
        <w:tc>
          <w:tcPr>
            <w:tcW w:w="992" w:type="dxa"/>
          </w:tcPr>
          <w:p w14:paraId="6760931D"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20</w:t>
            </w:r>
          </w:p>
        </w:tc>
        <w:tc>
          <w:tcPr>
            <w:tcW w:w="992" w:type="dxa"/>
          </w:tcPr>
          <w:p w14:paraId="7EF8AEF3"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16</w:t>
            </w:r>
          </w:p>
        </w:tc>
        <w:tc>
          <w:tcPr>
            <w:tcW w:w="851" w:type="dxa"/>
          </w:tcPr>
          <w:p w14:paraId="255CA44E"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24</w:t>
            </w:r>
          </w:p>
        </w:tc>
        <w:tc>
          <w:tcPr>
            <w:tcW w:w="850" w:type="dxa"/>
          </w:tcPr>
          <w:p w14:paraId="6FE69F21" w14:textId="4015F632"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22</w:t>
            </w:r>
          </w:p>
        </w:tc>
      </w:tr>
      <w:tr w:rsidR="00CF2BFB" w:rsidRPr="00CF2BFB" w14:paraId="0FDC1236" w14:textId="7D73A5FB" w:rsidTr="001B3138">
        <w:tc>
          <w:tcPr>
            <w:tcW w:w="2219" w:type="dxa"/>
            <w:shd w:val="clear" w:color="auto" w:fill="auto"/>
          </w:tcPr>
          <w:p w14:paraId="28DB349D" w14:textId="77777777" w:rsidR="00E21557" w:rsidRPr="00CF2BFB" w:rsidRDefault="00E21557" w:rsidP="002257DA">
            <w:pPr>
              <w:pStyle w:val="StyleStyle14ptJustifiedLeft063cmLeft"/>
              <w:rPr>
                <w:rFonts w:ascii="Times New Roman" w:hAnsi="Times New Roman"/>
                <w:b/>
                <w:szCs w:val="24"/>
              </w:rPr>
            </w:pPr>
            <w:r w:rsidRPr="00CF2BFB">
              <w:rPr>
                <w:rFonts w:ascii="Times New Roman" w:hAnsi="Times New Roman"/>
                <w:b/>
                <w:szCs w:val="24"/>
              </w:rPr>
              <w:t>Avgjorte saker</w:t>
            </w:r>
          </w:p>
          <w:p w14:paraId="7C7E4445" w14:textId="77777777" w:rsidR="00E21557" w:rsidRPr="00CF2BFB" w:rsidRDefault="00E21557" w:rsidP="002257DA">
            <w:pPr>
              <w:pStyle w:val="StyleStyle14ptJustifiedLeft063cmLeft"/>
              <w:rPr>
                <w:rFonts w:ascii="Times New Roman" w:hAnsi="Times New Roman"/>
                <w:b/>
                <w:szCs w:val="24"/>
              </w:rPr>
            </w:pPr>
            <w:r w:rsidRPr="00CF2BFB">
              <w:rPr>
                <w:rFonts w:ascii="Times New Roman" w:hAnsi="Times New Roman"/>
                <w:b/>
                <w:szCs w:val="24"/>
              </w:rPr>
              <w:t>(realitetsbehandlet)</w:t>
            </w:r>
          </w:p>
        </w:tc>
        <w:tc>
          <w:tcPr>
            <w:tcW w:w="1037" w:type="dxa"/>
            <w:shd w:val="clear" w:color="auto" w:fill="auto"/>
          </w:tcPr>
          <w:p w14:paraId="1EBEB1C7"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27</w:t>
            </w:r>
          </w:p>
        </w:tc>
        <w:tc>
          <w:tcPr>
            <w:tcW w:w="992" w:type="dxa"/>
            <w:shd w:val="clear" w:color="auto" w:fill="auto"/>
          </w:tcPr>
          <w:p w14:paraId="14B6D219"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19</w:t>
            </w:r>
          </w:p>
        </w:tc>
        <w:tc>
          <w:tcPr>
            <w:tcW w:w="992" w:type="dxa"/>
          </w:tcPr>
          <w:p w14:paraId="44A6C267"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15</w:t>
            </w:r>
          </w:p>
        </w:tc>
        <w:tc>
          <w:tcPr>
            <w:tcW w:w="992" w:type="dxa"/>
          </w:tcPr>
          <w:p w14:paraId="4C7CC189"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20</w:t>
            </w:r>
          </w:p>
        </w:tc>
        <w:tc>
          <w:tcPr>
            <w:tcW w:w="851" w:type="dxa"/>
          </w:tcPr>
          <w:p w14:paraId="69196F9F"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17</w:t>
            </w:r>
          </w:p>
        </w:tc>
        <w:tc>
          <w:tcPr>
            <w:tcW w:w="850" w:type="dxa"/>
          </w:tcPr>
          <w:p w14:paraId="58B37BCD" w14:textId="0A2061BC"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26</w:t>
            </w:r>
          </w:p>
        </w:tc>
      </w:tr>
      <w:tr w:rsidR="00CF2BFB" w:rsidRPr="00CF2BFB" w14:paraId="3F1513CC" w14:textId="78A15DC8" w:rsidTr="001B3138">
        <w:tc>
          <w:tcPr>
            <w:tcW w:w="2219" w:type="dxa"/>
            <w:shd w:val="clear" w:color="auto" w:fill="auto"/>
          </w:tcPr>
          <w:p w14:paraId="08B3673B" w14:textId="4087D59A" w:rsidR="00E21557" w:rsidRPr="00CF2BFB" w:rsidRDefault="00E21557" w:rsidP="002257DA">
            <w:pPr>
              <w:pStyle w:val="StyleStyle14ptJustifiedLeft063cmLeft"/>
              <w:rPr>
                <w:rFonts w:ascii="Times New Roman" w:hAnsi="Times New Roman"/>
                <w:b/>
                <w:szCs w:val="24"/>
              </w:rPr>
            </w:pPr>
            <w:proofErr w:type="spellStart"/>
            <w:r w:rsidRPr="00CF2BFB">
              <w:rPr>
                <w:rFonts w:ascii="Times New Roman" w:hAnsi="Times New Roman"/>
                <w:b/>
                <w:szCs w:val="24"/>
              </w:rPr>
              <w:t>DTs</w:t>
            </w:r>
            <w:proofErr w:type="spellEnd"/>
            <w:r w:rsidRPr="00CF2BFB">
              <w:rPr>
                <w:rFonts w:ascii="Times New Roman" w:hAnsi="Times New Roman"/>
                <w:b/>
                <w:szCs w:val="24"/>
              </w:rPr>
              <w:t xml:space="preserve"> vedtak opprettholdt</w:t>
            </w:r>
          </w:p>
          <w:p w14:paraId="658BEC17" w14:textId="77777777" w:rsidR="00E21557" w:rsidRPr="00CF2BFB" w:rsidRDefault="00E21557" w:rsidP="002257DA">
            <w:pPr>
              <w:pStyle w:val="StyleStyle14ptJustifiedLeft063cmLeft"/>
              <w:rPr>
                <w:rFonts w:ascii="Times New Roman" w:hAnsi="Times New Roman"/>
                <w:b/>
                <w:szCs w:val="24"/>
              </w:rPr>
            </w:pPr>
          </w:p>
        </w:tc>
        <w:tc>
          <w:tcPr>
            <w:tcW w:w="1037" w:type="dxa"/>
            <w:shd w:val="clear" w:color="auto" w:fill="auto"/>
          </w:tcPr>
          <w:p w14:paraId="7D147623"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16</w:t>
            </w:r>
          </w:p>
        </w:tc>
        <w:tc>
          <w:tcPr>
            <w:tcW w:w="992" w:type="dxa"/>
            <w:shd w:val="clear" w:color="auto" w:fill="auto"/>
          </w:tcPr>
          <w:p w14:paraId="15050697"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11</w:t>
            </w:r>
          </w:p>
        </w:tc>
        <w:tc>
          <w:tcPr>
            <w:tcW w:w="992" w:type="dxa"/>
          </w:tcPr>
          <w:p w14:paraId="7CDA9BA7"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6</w:t>
            </w:r>
          </w:p>
        </w:tc>
        <w:tc>
          <w:tcPr>
            <w:tcW w:w="992" w:type="dxa"/>
          </w:tcPr>
          <w:p w14:paraId="69925CD6"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14</w:t>
            </w:r>
          </w:p>
        </w:tc>
        <w:tc>
          <w:tcPr>
            <w:tcW w:w="851" w:type="dxa"/>
          </w:tcPr>
          <w:p w14:paraId="2F0071A8"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8</w:t>
            </w:r>
          </w:p>
        </w:tc>
        <w:tc>
          <w:tcPr>
            <w:tcW w:w="850" w:type="dxa"/>
          </w:tcPr>
          <w:p w14:paraId="6197BA97" w14:textId="44DBC174"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17</w:t>
            </w:r>
          </w:p>
        </w:tc>
      </w:tr>
      <w:tr w:rsidR="00CF2BFB" w:rsidRPr="00CF2BFB" w14:paraId="442EAF8D" w14:textId="14DE134B" w:rsidTr="001B3138">
        <w:tc>
          <w:tcPr>
            <w:tcW w:w="2219" w:type="dxa"/>
            <w:shd w:val="clear" w:color="auto" w:fill="auto"/>
          </w:tcPr>
          <w:p w14:paraId="26A543D1" w14:textId="77777777" w:rsidR="00E21557" w:rsidRPr="00CF2BFB" w:rsidRDefault="00E21557" w:rsidP="002257DA">
            <w:pPr>
              <w:pStyle w:val="StyleStyle14ptJustifiedLeft063cmLeft"/>
              <w:rPr>
                <w:rFonts w:ascii="Times New Roman" w:hAnsi="Times New Roman"/>
                <w:b/>
                <w:szCs w:val="24"/>
              </w:rPr>
            </w:pPr>
            <w:proofErr w:type="spellStart"/>
            <w:r w:rsidRPr="00CF2BFB">
              <w:rPr>
                <w:rFonts w:ascii="Times New Roman" w:hAnsi="Times New Roman"/>
                <w:b/>
                <w:szCs w:val="24"/>
              </w:rPr>
              <w:t>DTs</w:t>
            </w:r>
            <w:proofErr w:type="spellEnd"/>
            <w:r w:rsidRPr="00CF2BFB">
              <w:rPr>
                <w:rFonts w:ascii="Times New Roman" w:hAnsi="Times New Roman"/>
                <w:b/>
                <w:szCs w:val="24"/>
              </w:rPr>
              <w:t xml:space="preserve"> vedtak endret eller opphevet</w:t>
            </w:r>
          </w:p>
          <w:p w14:paraId="2D276013" w14:textId="77777777" w:rsidR="00E21557" w:rsidRPr="00CF2BFB" w:rsidRDefault="00E21557" w:rsidP="002257DA">
            <w:pPr>
              <w:pStyle w:val="StyleStyle14ptJustifiedLeft063cmLeft"/>
              <w:rPr>
                <w:rFonts w:ascii="Times New Roman" w:hAnsi="Times New Roman"/>
                <w:b/>
                <w:szCs w:val="24"/>
              </w:rPr>
            </w:pPr>
          </w:p>
        </w:tc>
        <w:tc>
          <w:tcPr>
            <w:tcW w:w="1037" w:type="dxa"/>
            <w:shd w:val="clear" w:color="auto" w:fill="auto"/>
          </w:tcPr>
          <w:p w14:paraId="68476963"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10</w:t>
            </w:r>
          </w:p>
        </w:tc>
        <w:tc>
          <w:tcPr>
            <w:tcW w:w="992" w:type="dxa"/>
            <w:shd w:val="clear" w:color="auto" w:fill="auto"/>
          </w:tcPr>
          <w:p w14:paraId="16A2DB8D"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7</w:t>
            </w:r>
          </w:p>
        </w:tc>
        <w:tc>
          <w:tcPr>
            <w:tcW w:w="992" w:type="dxa"/>
          </w:tcPr>
          <w:p w14:paraId="00CD68DF"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8</w:t>
            </w:r>
          </w:p>
        </w:tc>
        <w:tc>
          <w:tcPr>
            <w:tcW w:w="992" w:type="dxa"/>
          </w:tcPr>
          <w:p w14:paraId="633CF2C6"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5</w:t>
            </w:r>
          </w:p>
        </w:tc>
        <w:tc>
          <w:tcPr>
            <w:tcW w:w="851" w:type="dxa"/>
          </w:tcPr>
          <w:p w14:paraId="343A85E0"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8</w:t>
            </w:r>
          </w:p>
        </w:tc>
        <w:tc>
          <w:tcPr>
            <w:tcW w:w="850" w:type="dxa"/>
          </w:tcPr>
          <w:p w14:paraId="2696CEF5" w14:textId="5CDB696E" w:rsidR="00E21557" w:rsidRPr="00CF2BFB" w:rsidRDefault="005E5337" w:rsidP="002257DA">
            <w:pPr>
              <w:pStyle w:val="StyleStyle14ptJustifiedLeft063cmLeft"/>
              <w:jc w:val="center"/>
              <w:rPr>
                <w:rFonts w:ascii="Times New Roman" w:hAnsi="Times New Roman"/>
                <w:szCs w:val="24"/>
              </w:rPr>
            </w:pPr>
            <w:r w:rsidRPr="00CF2BFB">
              <w:rPr>
                <w:rFonts w:ascii="Times New Roman" w:hAnsi="Times New Roman"/>
                <w:szCs w:val="24"/>
              </w:rPr>
              <w:t>7</w:t>
            </w:r>
          </w:p>
        </w:tc>
      </w:tr>
      <w:tr w:rsidR="00CF2BFB" w:rsidRPr="00CF2BFB" w14:paraId="49A4E39F" w14:textId="028E5504" w:rsidTr="001B3138">
        <w:tc>
          <w:tcPr>
            <w:tcW w:w="2219" w:type="dxa"/>
            <w:shd w:val="clear" w:color="auto" w:fill="auto"/>
          </w:tcPr>
          <w:p w14:paraId="4E119182" w14:textId="77777777" w:rsidR="00E21557" w:rsidRPr="00CF2BFB" w:rsidRDefault="00E21557" w:rsidP="002257DA">
            <w:pPr>
              <w:pStyle w:val="StyleStyle14ptJustifiedLeft063cmLeft"/>
              <w:rPr>
                <w:rFonts w:ascii="Times New Roman" w:hAnsi="Times New Roman"/>
                <w:b/>
                <w:szCs w:val="24"/>
              </w:rPr>
            </w:pPr>
            <w:r w:rsidRPr="00CF2BFB">
              <w:rPr>
                <w:rFonts w:ascii="Times New Roman" w:hAnsi="Times New Roman"/>
                <w:b/>
                <w:szCs w:val="24"/>
              </w:rPr>
              <w:t>Vedtaksendring i %</w:t>
            </w:r>
          </w:p>
          <w:p w14:paraId="1308078A" w14:textId="77777777" w:rsidR="00E21557" w:rsidRPr="00CF2BFB" w:rsidRDefault="00E21557" w:rsidP="002257DA">
            <w:pPr>
              <w:pStyle w:val="StyleStyle14ptJustifiedLeft063cmLeft"/>
              <w:rPr>
                <w:rFonts w:ascii="Times New Roman" w:hAnsi="Times New Roman"/>
                <w:b/>
                <w:szCs w:val="24"/>
              </w:rPr>
            </w:pPr>
          </w:p>
        </w:tc>
        <w:tc>
          <w:tcPr>
            <w:tcW w:w="1037" w:type="dxa"/>
            <w:shd w:val="clear" w:color="auto" w:fill="auto"/>
          </w:tcPr>
          <w:p w14:paraId="0267EB3E"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40 %</w:t>
            </w:r>
          </w:p>
        </w:tc>
        <w:tc>
          <w:tcPr>
            <w:tcW w:w="992" w:type="dxa"/>
            <w:shd w:val="clear" w:color="auto" w:fill="auto"/>
          </w:tcPr>
          <w:p w14:paraId="67B86CBB"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37 %</w:t>
            </w:r>
          </w:p>
        </w:tc>
        <w:tc>
          <w:tcPr>
            <w:tcW w:w="992" w:type="dxa"/>
          </w:tcPr>
          <w:p w14:paraId="29303F84" w14:textId="74E4463E"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53</w:t>
            </w:r>
            <w:r w:rsidR="005E5337" w:rsidRPr="00CF2BFB">
              <w:rPr>
                <w:rFonts w:ascii="Times New Roman" w:hAnsi="Times New Roman"/>
                <w:szCs w:val="24"/>
              </w:rPr>
              <w:t xml:space="preserve"> </w:t>
            </w:r>
            <w:r w:rsidRPr="00CF2BFB">
              <w:rPr>
                <w:rFonts w:ascii="Times New Roman" w:hAnsi="Times New Roman"/>
                <w:szCs w:val="24"/>
              </w:rPr>
              <w:t>%</w:t>
            </w:r>
          </w:p>
        </w:tc>
        <w:tc>
          <w:tcPr>
            <w:tcW w:w="992" w:type="dxa"/>
          </w:tcPr>
          <w:p w14:paraId="3B0185EB" w14:textId="0E69B501"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25</w:t>
            </w:r>
            <w:r w:rsidR="005E5337" w:rsidRPr="00CF2BFB">
              <w:rPr>
                <w:rFonts w:ascii="Times New Roman" w:hAnsi="Times New Roman"/>
                <w:szCs w:val="24"/>
              </w:rPr>
              <w:t xml:space="preserve"> </w:t>
            </w:r>
            <w:r w:rsidRPr="00CF2BFB">
              <w:rPr>
                <w:rFonts w:ascii="Times New Roman" w:hAnsi="Times New Roman"/>
                <w:szCs w:val="24"/>
              </w:rPr>
              <w:t>%</w:t>
            </w:r>
          </w:p>
        </w:tc>
        <w:tc>
          <w:tcPr>
            <w:tcW w:w="851" w:type="dxa"/>
          </w:tcPr>
          <w:p w14:paraId="447B4F7A" w14:textId="565755DB"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47</w:t>
            </w:r>
            <w:r w:rsidR="005E5337" w:rsidRPr="00CF2BFB">
              <w:rPr>
                <w:rFonts w:ascii="Times New Roman" w:hAnsi="Times New Roman"/>
                <w:szCs w:val="24"/>
              </w:rPr>
              <w:t xml:space="preserve"> </w:t>
            </w:r>
            <w:r w:rsidRPr="00CF2BFB">
              <w:rPr>
                <w:rFonts w:ascii="Times New Roman" w:hAnsi="Times New Roman"/>
                <w:szCs w:val="24"/>
              </w:rPr>
              <w:t>%</w:t>
            </w:r>
          </w:p>
        </w:tc>
        <w:tc>
          <w:tcPr>
            <w:tcW w:w="850" w:type="dxa"/>
          </w:tcPr>
          <w:p w14:paraId="29601CEC" w14:textId="5A0C7B4E" w:rsidR="00E21557" w:rsidRPr="00CF2BFB" w:rsidRDefault="005E5337" w:rsidP="002257DA">
            <w:pPr>
              <w:pStyle w:val="StyleStyle14ptJustifiedLeft063cmLeft"/>
              <w:jc w:val="center"/>
              <w:rPr>
                <w:rFonts w:ascii="Times New Roman" w:hAnsi="Times New Roman"/>
                <w:szCs w:val="24"/>
              </w:rPr>
            </w:pPr>
            <w:r w:rsidRPr="00CF2BFB">
              <w:rPr>
                <w:rFonts w:ascii="Times New Roman" w:hAnsi="Times New Roman"/>
                <w:szCs w:val="24"/>
              </w:rPr>
              <w:t xml:space="preserve">27 </w:t>
            </w:r>
            <w:r w:rsidR="00E21557" w:rsidRPr="00CF2BFB">
              <w:rPr>
                <w:rFonts w:ascii="Times New Roman" w:hAnsi="Times New Roman"/>
                <w:szCs w:val="24"/>
              </w:rPr>
              <w:t>%</w:t>
            </w:r>
          </w:p>
        </w:tc>
      </w:tr>
      <w:tr w:rsidR="00CF2BFB" w:rsidRPr="00CF2BFB" w14:paraId="0FF29D2E" w14:textId="6742527D" w:rsidTr="001B3138">
        <w:tc>
          <w:tcPr>
            <w:tcW w:w="2219" w:type="dxa"/>
            <w:shd w:val="clear" w:color="auto" w:fill="auto"/>
          </w:tcPr>
          <w:p w14:paraId="55BD1E9B" w14:textId="77777777" w:rsidR="00E21557" w:rsidRPr="00CF2BFB" w:rsidRDefault="00E21557" w:rsidP="002257DA">
            <w:pPr>
              <w:pStyle w:val="StyleStyle14ptJustifiedLeft063cmLeft"/>
              <w:rPr>
                <w:rFonts w:ascii="Times New Roman" w:hAnsi="Times New Roman"/>
                <w:b/>
                <w:szCs w:val="24"/>
              </w:rPr>
            </w:pPr>
            <w:r w:rsidRPr="00CF2BFB">
              <w:rPr>
                <w:rFonts w:ascii="Times New Roman" w:hAnsi="Times New Roman"/>
                <w:b/>
                <w:szCs w:val="24"/>
              </w:rPr>
              <w:t xml:space="preserve">Saksbehandlingstid i </w:t>
            </w:r>
            <w:proofErr w:type="spellStart"/>
            <w:r w:rsidRPr="00CF2BFB">
              <w:rPr>
                <w:rFonts w:ascii="Times New Roman" w:hAnsi="Times New Roman"/>
                <w:b/>
                <w:szCs w:val="24"/>
              </w:rPr>
              <w:t>gj.snitt</w:t>
            </w:r>
            <w:proofErr w:type="spellEnd"/>
            <w:r w:rsidRPr="00CF2BFB">
              <w:rPr>
                <w:rFonts w:ascii="Times New Roman" w:hAnsi="Times New Roman"/>
                <w:b/>
                <w:szCs w:val="24"/>
              </w:rPr>
              <w:t xml:space="preserve"> (</w:t>
            </w:r>
            <w:proofErr w:type="spellStart"/>
            <w:r w:rsidRPr="00CF2BFB">
              <w:rPr>
                <w:rFonts w:ascii="Times New Roman" w:hAnsi="Times New Roman"/>
                <w:b/>
                <w:szCs w:val="24"/>
              </w:rPr>
              <w:t>mndr</w:t>
            </w:r>
            <w:proofErr w:type="spellEnd"/>
            <w:r w:rsidRPr="00CF2BFB">
              <w:rPr>
                <w:rFonts w:ascii="Times New Roman" w:hAnsi="Times New Roman"/>
                <w:b/>
                <w:szCs w:val="24"/>
              </w:rPr>
              <w:t>)</w:t>
            </w:r>
          </w:p>
          <w:p w14:paraId="534C03F6" w14:textId="77777777" w:rsidR="00E21557" w:rsidRPr="00CF2BFB" w:rsidRDefault="00E21557" w:rsidP="002257DA">
            <w:pPr>
              <w:pStyle w:val="StyleStyle14ptJustifiedLeft063cmLeft"/>
              <w:rPr>
                <w:rFonts w:ascii="Times New Roman" w:hAnsi="Times New Roman"/>
                <w:b/>
                <w:szCs w:val="24"/>
              </w:rPr>
            </w:pPr>
          </w:p>
        </w:tc>
        <w:tc>
          <w:tcPr>
            <w:tcW w:w="1037" w:type="dxa"/>
            <w:shd w:val="clear" w:color="auto" w:fill="auto"/>
          </w:tcPr>
          <w:p w14:paraId="228C3264"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6,5</w:t>
            </w:r>
          </w:p>
        </w:tc>
        <w:tc>
          <w:tcPr>
            <w:tcW w:w="992" w:type="dxa"/>
            <w:shd w:val="clear" w:color="auto" w:fill="auto"/>
          </w:tcPr>
          <w:p w14:paraId="7775D8E7"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3,2</w:t>
            </w:r>
          </w:p>
        </w:tc>
        <w:tc>
          <w:tcPr>
            <w:tcW w:w="992" w:type="dxa"/>
          </w:tcPr>
          <w:p w14:paraId="7F0F070E"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4,3</w:t>
            </w:r>
          </w:p>
        </w:tc>
        <w:tc>
          <w:tcPr>
            <w:tcW w:w="992" w:type="dxa"/>
          </w:tcPr>
          <w:p w14:paraId="7E8EAF13"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5,6</w:t>
            </w:r>
          </w:p>
        </w:tc>
        <w:tc>
          <w:tcPr>
            <w:tcW w:w="851" w:type="dxa"/>
          </w:tcPr>
          <w:p w14:paraId="42DF6A02" w14:textId="77777777"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2,3</w:t>
            </w:r>
          </w:p>
        </w:tc>
        <w:tc>
          <w:tcPr>
            <w:tcW w:w="850" w:type="dxa"/>
          </w:tcPr>
          <w:p w14:paraId="7663848F" w14:textId="028C095B" w:rsidR="00E21557" w:rsidRPr="00CF2BFB" w:rsidRDefault="00E21557" w:rsidP="002257DA">
            <w:pPr>
              <w:pStyle w:val="StyleStyle14ptJustifiedLeft063cmLeft"/>
              <w:jc w:val="center"/>
              <w:rPr>
                <w:rFonts w:ascii="Times New Roman" w:hAnsi="Times New Roman"/>
                <w:szCs w:val="24"/>
              </w:rPr>
            </w:pPr>
            <w:r w:rsidRPr="00CF2BFB">
              <w:rPr>
                <w:rFonts w:ascii="Times New Roman" w:hAnsi="Times New Roman"/>
                <w:szCs w:val="24"/>
              </w:rPr>
              <w:t>3,0</w:t>
            </w:r>
          </w:p>
        </w:tc>
      </w:tr>
    </w:tbl>
    <w:p w14:paraId="15CF00D8" w14:textId="4B5D391F" w:rsidR="005E5337" w:rsidRPr="00CF2BFB" w:rsidRDefault="005E5337" w:rsidP="00DF300A">
      <w:pPr>
        <w:pStyle w:val="Overskrift1"/>
        <w:rPr>
          <w:color w:val="auto"/>
          <w:sz w:val="24"/>
          <w:szCs w:val="24"/>
        </w:rPr>
      </w:pPr>
      <w:bookmarkStart w:id="11" w:name="_Toc93481753"/>
    </w:p>
    <w:p w14:paraId="526525DD" w14:textId="7DF4730A" w:rsidR="005E5337" w:rsidRPr="00CF2BFB" w:rsidRDefault="005E5337" w:rsidP="005E5337"/>
    <w:p w14:paraId="25EE4856" w14:textId="64C0DA79" w:rsidR="005E5337" w:rsidRPr="00CF2BFB" w:rsidRDefault="005E5337" w:rsidP="005E5337"/>
    <w:p w14:paraId="558A3B35" w14:textId="75B08E9C" w:rsidR="005E5337" w:rsidRPr="00CF2BFB" w:rsidRDefault="005E5337" w:rsidP="005E5337"/>
    <w:p w14:paraId="115BDF80" w14:textId="27436574" w:rsidR="005E5337" w:rsidRPr="00CF2BFB" w:rsidRDefault="005E5337" w:rsidP="005E5337"/>
    <w:p w14:paraId="5F97DF7E" w14:textId="130764BB" w:rsidR="005E5337" w:rsidRPr="00CF2BFB" w:rsidRDefault="005E5337" w:rsidP="005E5337"/>
    <w:p w14:paraId="1DB01DD2" w14:textId="74A24F01" w:rsidR="005E5337" w:rsidRPr="00CF2BFB" w:rsidRDefault="005E5337" w:rsidP="005E5337"/>
    <w:p w14:paraId="11BDDDB1" w14:textId="485FDA97" w:rsidR="005E5337" w:rsidRPr="00CF2BFB" w:rsidRDefault="005E5337" w:rsidP="005E5337"/>
    <w:p w14:paraId="2051BEE8" w14:textId="0434B566" w:rsidR="005E5337" w:rsidRPr="00CF2BFB" w:rsidRDefault="005E5337" w:rsidP="005E5337"/>
    <w:p w14:paraId="751FCE9C" w14:textId="3A866DE2" w:rsidR="005E5337" w:rsidRPr="00CF2BFB" w:rsidRDefault="005E5337" w:rsidP="005E5337"/>
    <w:p w14:paraId="52324A0C" w14:textId="25FD115A" w:rsidR="005E5337" w:rsidRPr="00CF2BFB" w:rsidRDefault="005E5337" w:rsidP="005E5337"/>
    <w:p w14:paraId="788F7632" w14:textId="221F79B1" w:rsidR="005E5337" w:rsidRPr="00CF2BFB" w:rsidRDefault="005E5337" w:rsidP="005E5337"/>
    <w:p w14:paraId="2C8C39B8" w14:textId="30D93F44" w:rsidR="005E5337" w:rsidRPr="00CF2BFB" w:rsidRDefault="005E5337" w:rsidP="005E5337"/>
    <w:p w14:paraId="195CD27F" w14:textId="77777777" w:rsidR="005E5337" w:rsidRPr="00CF2BFB" w:rsidRDefault="005E5337" w:rsidP="005E5337"/>
    <w:p w14:paraId="4F1682E0" w14:textId="7B918173" w:rsidR="005E5337" w:rsidRPr="00330830" w:rsidRDefault="005E5337" w:rsidP="00DF300A">
      <w:pPr>
        <w:pStyle w:val="Overskrift1"/>
      </w:pPr>
    </w:p>
    <w:p w14:paraId="73CBE8CE" w14:textId="34DE4C01" w:rsidR="00FF751E" w:rsidRPr="00330830" w:rsidRDefault="009F72E6" w:rsidP="00DF300A">
      <w:pPr>
        <w:pStyle w:val="Overskrift1"/>
      </w:pPr>
      <w:r w:rsidRPr="00330830">
        <w:t xml:space="preserve">Saker som ble </w:t>
      </w:r>
      <w:r w:rsidR="00D04531" w:rsidRPr="00330830">
        <w:t>behandlet i 20</w:t>
      </w:r>
      <w:r w:rsidR="005B2A94" w:rsidRPr="00330830">
        <w:t>2</w:t>
      </w:r>
      <w:r w:rsidR="00E21557" w:rsidRPr="00330830">
        <w:t>1</w:t>
      </w:r>
      <w:bookmarkEnd w:id="11"/>
    </w:p>
    <w:p w14:paraId="3F157BDC" w14:textId="77777777" w:rsidR="0075638D" w:rsidRPr="00330830" w:rsidRDefault="0075638D" w:rsidP="001068F7">
      <w:pPr>
        <w:rPr>
          <w:rStyle w:val="Overskrift2Tegn"/>
        </w:rPr>
      </w:pPr>
    </w:p>
    <w:p w14:paraId="09AA85B2" w14:textId="70C66AC2" w:rsidR="00C74412" w:rsidRPr="00330830" w:rsidRDefault="0075638D" w:rsidP="001068F7">
      <w:pPr>
        <w:rPr>
          <w:rStyle w:val="Overskrift2Tegn"/>
        </w:rPr>
      </w:pPr>
      <w:bookmarkStart w:id="12" w:name="_Toc93481754"/>
      <w:r w:rsidRPr="00330830">
        <w:rPr>
          <w:rStyle w:val="Overskrift2Tegn"/>
        </w:rPr>
        <w:t>PVN-2020-16 Behandling av personopplysninger på helsestasjonen</w:t>
      </w:r>
      <w:bookmarkEnd w:id="12"/>
      <w:r w:rsidR="00C74412" w:rsidRPr="00330830" w:rsidDel="00C74412">
        <w:rPr>
          <w:rStyle w:val="Overskrift2Tegn"/>
        </w:rPr>
        <w:t xml:space="preserve"> </w:t>
      </w:r>
    </w:p>
    <w:p w14:paraId="2C7846DB" w14:textId="77777777" w:rsidR="0075638D" w:rsidRPr="00330830" w:rsidRDefault="0075638D" w:rsidP="002E3EB8">
      <w:pPr>
        <w:rPr>
          <w:b/>
        </w:rPr>
      </w:pPr>
      <w:r w:rsidRPr="00330830">
        <w:lastRenderedPageBreak/>
        <w:t>Klage fra A og B på Datatilsynets vedtak 16. januar 2020 der Datatilsynet kom til at helsestasjonen i X kommunes behandling av personopplysninger var lovlig.</w:t>
      </w:r>
    </w:p>
    <w:p w14:paraId="62C4F71D" w14:textId="77777777" w:rsidR="0075638D" w:rsidRPr="00330830" w:rsidRDefault="0075638D" w:rsidP="002E3EB8">
      <w:pPr>
        <w:rPr>
          <w:b/>
        </w:rPr>
      </w:pPr>
    </w:p>
    <w:p w14:paraId="102A8751" w14:textId="4198A194" w:rsidR="001C69D7" w:rsidRPr="00330830" w:rsidRDefault="0075638D" w:rsidP="002E3EB8">
      <w:pPr>
        <w:rPr>
          <w:b/>
        </w:rPr>
      </w:pPr>
      <w:r w:rsidRPr="00330830">
        <w:t xml:space="preserve">Saken gjelder utlevering av personopplysninger fra helsestasjonen i X kommune sendt til kommunens barneverntjeneste i forbindelse med en undersøkelsessak knyttet til klagernes datter C og hennes barn. De utleverte opplysningene inneholdt blant annet et over 20 år gammelt notat om C og omtaler omsorgssituasjonen i foreldrehjemmet (hos A og B) og </w:t>
      </w:r>
      <w:proofErr w:type="spellStart"/>
      <w:r w:rsidRPr="00330830">
        <w:t>Cs</w:t>
      </w:r>
      <w:proofErr w:type="spellEnd"/>
      <w:r w:rsidRPr="00330830">
        <w:t xml:space="preserve"> oppvekstsituasjon. Det er spørsmål om utlevering av personopplysninger fra helsestasjonen til barneverntjenesten, spørsmål om behandlingsgrunnlag for fortsatt behandling av opplysningene, samt krav om innsyn, retting, sletting, eventuelt begrenset behandling av opplysninger. Nemnda konkluderte med at kommunes utlevering av opplysninger til barneverntjenesten var lovlig og i tråd med personvernforordningen. A og B har ikke rett til innsyn, og de registrerte opplysningene kan ikke kreves slettet etter forordningen artikkel 17 eller begrenses etter artikkel 18. Retten til retting etter forordningens artikkel 16 er oppfylt gjennom en supplerende erklæring. Nemnda opprettholdt Datatilsynets vedtak.</w:t>
      </w:r>
    </w:p>
    <w:p w14:paraId="177B7014" w14:textId="77777777" w:rsidR="0075638D" w:rsidRPr="00330830" w:rsidRDefault="0075638D" w:rsidP="002E3EB8"/>
    <w:p w14:paraId="65438A38" w14:textId="77777777" w:rsidR="0075638D" w:rsidRPr="00330830" w:rsidRDefault="0075638D" w:rsidP="002E3EB8">
      <w:pPr>
        <w:pStyle w:val="Overskrift2"/>
      </w:pPr>
      <w:bookmarkStart w:id="13" w:name="_Toc93481755"/>
      <w:r w:rsidRPr="00330830">
        <w:t>PVN-2020-17 Behandling av personopplysninger i barneverntjenesten</w:t>
      </w:r>
      <w:bookmarkEnd w:id="13"/>
      <w:r w:rsidRPr="00330830">
        <w:t xml:space="preserve"> </w:t>
      </w:r>
    </w:p>
    <w:p w14:paraId="015C64F1" w14:textId="3CB77656" w:rsidR="0075638D" w:rsidRPr="00330830" w:rsidRDefault="001C69D7" w:rsidP="002E3EB8">
      <w:r w:rsidRPr="00330830">
        <w:t xml:space="preserve">Klage fra X </w:t>
      </w:r>
      <w:r w:rsidR="0075638D" w:rsidRPr="00330830">
        <w:t>Klage fra A og B på Datatilsynets vedtak 16. januar 2020 der Datatilsynet kom til at barneverntjenesten i Ys behandling av personopplysninger var lovlig.</w:t>
      </w:r>
    </w:p>
    <w:p w14:paraId="732FBFF6" w14:textId="77777777" w:rsidR="0075638D" w:rsidRPr="00330830" w:rsidRDefault="0075638D" w:rsidP="002E3EB8"/>
    <w:p w14:paraId="7C6CB96D" w14:textId="6B1A8366" w:rsidR="0075638D" w:rsidRPr="00330830" w:rsidRDefault="0075638D" w:rsidP="002E3EB8">
      <w:r w:rsidRPr="00330830">
        <w:t xml:space="preserve">Saken gjelder barneverntjenestens innhenting og utlevering av personopplysninger i to forskjellige undersøkelsessaker knyttet til to av klagernes barn, C og D. Da C flyttet til Z sendte barneverntjenesten i Y en bekymringsmelding til Z, og oversendte samtidig et over 20 år gammelt notat om C fra helsestasjonen i X som omtaler omsorgssituasjonen i foreldrehjemmet (hos A og B) og </w:t>
      </w:r>
      <w:proofErr w:type="spellStart"/>
      <w:r w:rsidRPr="00330830">
        <w:t>Cs</w:t>
      </w:r>
      <w:proofErr w:type="spellEnd"/>
      <w:r w:rsidRPr="00330830">
        <w:t xml:space="preserve"> oppvekstsituasjon. I et familieråd vedrørende D og hennes barn la barnevernet i Y fram opplysninger i et skriftlig innlegg, hvor det framkom at D hadde opplevd omsorgssvikt og vold fra egne foreldre. Opplysningene ble gjort tilgjengelig for alle deltakerne i møtet. Det er spørsmål om behandlingsgrunnlag, samt krav om innsyn, retting, sletting, eventuelt begrenset behandling av opplysninger. Nemnda konkluderte med at behandlingen av personopplysninger ved barneverntjenesten i Y er lovlig og i tråd med personvernforordningen. De registrerte opplysningene kan ikke kreves slettet etter personvernforordningen artikkel 17 eller begrenses etter artikkel 18. A og B har ikke krav på ytterligere innsyn i opplysningene etter artikkel 15. Retten til retting etter artikkel 16 er oppfylt gjennom en supplerende erklæring. Nemnda opprettholdt Datatilsynets vedtak.</w:t>
      </w:r>
    </w:p>
    <w:p w14:paraId="4AFF3C41" w14:textId="77777777" w:rsidR="0075638D" w:rsidRPr="00330830" w:rsidRDefault="0075638D" w:rsidP="0075638D"/>
    <w:p w14:paraId="1E595742" w14:textId="77777777" w:rsidR="0075638D" w:rsidRPr="00330830" w:rsidRDefault="0075638D" w:rsidP="002E3EB8">
      <w:pPr>
        <w:pStyle w:val="Overskrift2"/>
      </w:pPr>
      <w:bookmarkStart w:id="14" w:name="_Toc93481756"/>
      <w:r w:rsidRPr="00330830">
        <w:t>PVN-2020-18 Behandling av personopplysninger i barneverntjenesten</w:t>
      </w:r>
      <w:bookmarkEnd w:id="14"/>
      <w:r w:rsidRPr="00330830">
        <w:t xml:space="preserve"> </w:t>
      </w:r>
    </w:p>
    <w:p w14:paraId="72BBCDD0" w14:textId="77777777" w:rsidR="0075638D" w:rsidRPr="00330830" w:rsidRDefault="0075638D" w:rsidP="002E3EB8">
      <w:pPr>
        <w:rPr>
          <w:b/>
        </w:rPr>
      </w:pPr>
      <w:r w:rsidRPr="00330830">
        <w:t>Klage fra A og B på Datatilsynets vedtak 16. januar 2020 der Datatilsynet kom til at Z barneverns behandling av personopplysninger var lovlig</w:t>
      </w:r>
    </w:p>
    <w:p w14:paraId="261A7866" w14:textId="29D39482" w:rsidR="0075638D" w:rsidRPr="00330830" w:rsidRDefault="0075638D" w:rsidP="002E3EB8">
      <w:pPr>
        <w:rPr>
          <w:b/>
        </w:rPr>
      </w:pPr>
    </w:p>
    <w:p w14:paraId="28FA20FA" w14:textId="60899B46" w:rsidR="001C69D7" w:rsidRPr="00330830" w:rsidRDefault="0075638D" w:rsidP="002E3EB8">
      <w:r w:rsidRPr="00330830">
        <w:t xml:space="preserve">Saken gjelder barnevernet i Z kommunes behandling av personopplysninger da det ble åpnet </w:t>
      </w:r>
      <w:proofErr w:type="spellStart"/>
      <w:r w:rsidRPr="00330830">
        <w:t>barnevernsak</w:t>
      </w:r>
      <w:proofErr w:type="spellEnd"/>
      <w:r w:rsidRPr="00330830">
        <w:t xml:space="preserve"> etter bekymringsmelding fra Y kommune vedrørende klagernes datter C og hennes barn. Sammen med bekymringsmeldingen mottok Z barneverntjeneste blant annet et brev fra helsestasjonen i X som barneverntjenesten i Y hadde hentet inn og et over 20 år gammelt notat om C fra helsestasjonen i X som omtaler omsorgssituasjonen i foreldrehjemmet (hos A og B) og </w:t>
      </w:r>
      <w:proofErr w:type="spellStart"/>
      <w:r w:rsidRPr="00330830">
        <w:t>Cs</w:t>
      </w:r>
      <w:proofErr w:type="spellEnd"/>
      <w:r w:rsidRPr="00330830">
        <w:t xml:space="preserve"> oppvekstsituasjon. Det er spørsmål om behandlingsgrunnlag og krav om innsyn, retting, sletting, eventuelt begrenset behandling av opplysninger. Nemnda konkluderte med at Z kommunes behandling av personopplysninger er lovlig og i tråd med personvernforordningen. De registrerte opplysningene kan ikke kreves slettet etter artikkel 17 eller begrenses etter artikkel 18. A og B har ikke krav på ytterligere </w:t>
      </w:r>
      <w:r w:rsidRPr="00330830">
        <w:lastRenderedPageBreak/>
        <w:t>innsyn i opplysningene etter artikkel 15. Retten til retting etter forordningens artikkel 16 er oppfylt gjennom en supplerende erklæring. Nemnda opprettholdt Datatilsynets vedtak.</w:t>
      </w:r>
    </w:p>
    <w:p w14:paraId="06A2CBC3" w14:textId="77777777" w:rsidR="00F0082E" w:rsidRPr="00330830" w:rsidRDefault="00F0082E" w:rsidP="00F0082E"/>
    <w:p w14:paraId="7DDF9992" w14:textId="77777777" w:rsidR="00F0082E" w:rsidRPr="00330830" w:rsidRDefault="00F0082E" w:rsidP="002E3EB8">
      <w:pPr>
        <w:pStyle w:val="Overskrift2"/>
      </w:pPr>
      <w:bookmarkStart w:id="15" w:name="_Toc93481757"/>
      <w:r w:rsidRPr="00330830">
        <w:t>PVN-2020-19 Innhenting og publisering av kredittopplysninger i en artikkel i Bergens Tidende</w:t>
      </w:r>
      <w:bookmarkEnd w:id="15"/>
      <w:r w:rsidRPr="00330830">
        <w:t xml:space="preserve"> </w:t>
      </w:r>
    </w:p>
    <w:p w14:paraId="748EA6BC" w14:textId="77777777" w:rsidR="00F0082E" w:rsidRPr="00330830" w:rsidRDefault="00F0082E" w:rsidP="002E3EB8">
      <w:r w:rsidRPr="00330830">
        <w:t>Klage fra A på Datatilsynets vedtak 18. februar 2020 om at innhenting og publisering av kredittopplysninger om ham i en avisartikkel i Bergens Tidende sommeren 2019 er gjort utelukkende for journalistiske formål og dermed ikke er i strid med personopplysningsloven, jf. personopplysningsloven § 3.</w:t>
      </w:r>
    </w:p>
    <w:p w14:paraId="7A8D6D71" w14:textId="77777777" w:rsidR="00F0082E" w:rsidRPr="00330830" w:rsidRDefault="00F0082E" w:rsidP="002E3EB8"/>
    <w:p w14:paraId="205C22D8" w14:textId="7B11395C" w:rsidR="00723DA5" w:rsidRPr="00330830" w:rsidRDefault="00F0082E" w:rsidP="002E3EB8">
      <w:r w:rsidRPr="00330830">
        <w:t>Nemnda redegjør for sin forståelse av journalistunntaket i § 3 og uttaler at bestemmelsen ikke kan forstås så absolutt som ordlyden tilsier. I vurderingen av hvor langt unntaket rekker, må det i noen tilfeller foretas en avveining av hensynet til ytringsfrihet og hensynet til personvernet til den personen som omtales. Slik loven i dag lyder må dette gjøres ved en mulig innskrenkende tolkning av «utelukkende journalistisk virksomhet». Innsamlingen og publiseringen av personopplysninger i denne saken skjedde i forbindelse med en nyhetsartikkel i Bergens Tidende. Bergens Tidende er en mediebedrift med en sentral redaktørfunksjon, tilsluttet en pressefaglig selvdømmeordning. Avisens innsamling og publisering av personopplysninger i forbindelse med en nyhetsartikkel representerer kjerneområdet for journalistisk virksomhet. I en slik situasjon gir ikke personopplysningsloven § 3 rom for å foreta noen interesseavveining mellom ytringsfriheten og personvernet. Det er ikke personvernmyndighetenes oppgave å overprøve redaksjonens vurdering av denne typen nyhetsartikler, herunder hvilken informasjon som bør formidles til publikum, og hvorvidt den aktuelle informasjonen har generell samfunnsmessig interesse eller ikke. Dette gjelder uavhengig av om opplysningene som publiseres er korrekte eller ikke. Nemnda opprettholdt Datatilsynets vedtak.</w:t>
      </w:r>
    </w:p>
    <w:p w14:paraId="5ED26A2B" w14:textId="77777777" w:rsidR="003F3BC9" w:rsidRPr="00330830" w:rsidRDefault="003F3BC9" w:rsidP="00F0082E"/>
    <w:p w14:paraId="7AF381A1" w14:textId="7A7F8E94" w:rsidR="000940EB" w:rsidRPr="00330830" w:rsidRDefault="003F3BC9" w:rsidP="00622E9D">
      <w:pPr>
        <w:pStyle w:val="Overskrift2"/>
      </w:pPr>
      <w:bookmarkStart w:id="16" w:name="_Toc93481758"/>
      <w:r w:rsidRPr="00330830">
        <w:t>PVN-2020-20 Kameraovervåking fra privat bolig</w:t>
      </w:r>
      <w:bookmarkEnd w:id="16"/>
    </w:p>
    <w:p w14:paraId="771EF1A4" w14:textId="77777777" w:rsidR="003F3BC9" w:rsidRPr="00330830" w:rsidRDefault="003F3BC9" w:rsidP="00C46417">
      <w:r w:rsidRPr="00330830">
        <w:t>Klage fra A på Datatilsynets vedtak 12. mai 2020 der tilsynet konkluderte med at den påklagede kameraovervåkingen ikke var ulovlig etter personopplysningsloven fordi overvåkingen skjedde som ledd i rent personlig eller familiemessig aktivitet, jf. personopplysningsloven § 2 andre ledd bokstav a.</w:t>
      </w:r>
    </w:p>
    <w:p w14:paraId="1D756C76" w14:textId="77777777" w:rsidR="003F3BC9" w:rsidRPr="00330830" w:rsidRDefault="003F3BC9" w:rsidP="00C46417"/>
    <w:p w14:paraId="0A8DC026" w14:textId="4DC7544F" w:rsidR="003F3BC9" w:rsidRPr="00330830" w:rsidRDefault="003F3BC9" w:rsidP="00C46417">
      <w:r w:rsidRPr="00330830">
        <w:t>A klaget på kameraovervåking fra en privat bolig i området han bor, der eier av eiendommen hadde montert to kameraer under takmønet på boligens fasade. Boligen ligger rett ut mot offentlig vei der parkeringsmulighetene langs veien er allmenn og tilgjengelig for alle. Nemnda la til grunn at personer som går langs veien, og passerer boligen der kameraene er montert, kan fanges opp av kameraene. Det samme gjelder de som parkerer langs veien utenfor boligen. Nemnda la til grunn at kameraovervåking montert på private hus ikke omfattes av unntaket for «rent personlige eller familiemessige aktiviteter», dersom overvåkingen også dekker deler av et offentlig område, jf. EU-domstolen sak C-212/13 (</w:t>
      </w:r>
      <w:proofErr w:type="spellStart"/>
      <w:r w:rsidRPr="00330830">
        <w:t>Ryneš</w:t>
      </w:r>
      <w:proofErr w:type="spellEnd"/>
      <w:r w:rsidRPr="00330830">
        <w:t>). Nemnda konkluderte videre med at huseieren ikke hadde lovlig behandlingsgrunnlag idet han ikke hadde noen berettiget interesse i vedvarende overvåking av et område åpent for alminnelig ferdsel, jf. personvernforordningen artikkel 6 nr. 1 bokstav f. Nemnda omgjorde Datatilsynets vedtak</w:t>
      </w:r>
    </w:p>
    <w:p w14:paraId="72FA3F53" w14:textId="77777777" w:rsidR="00C46417" w:rsidRPr="00330830" w:rsidRDefault="00C46417" w:rsidP="00C46417"/>
    <w:p w14:paraId="023087A3" w14:textId="77777777" w:rsidR="003F3BC9" w:rsidRPr="00330830" w:rsidRDefault="003F3BC9" w:rsidP="00C46417">
      <w:pPr>
        <w:pStyle w:val="Overskrift2"/>
      </w:pPr>
      <w:bookmarkStart w:id="17" w:name="_Toc93481759"/>
      <w:r w:rsidRPr="00330830">
        <w:t>PVN-2020-21 Kredittvurdering uten rettslig grunnlag - overtredelsesgebyr</w:t>
      </w:r>
      <w:bookmarkEnd w:id="17"/>
      <w:r w:rsidRPr="00330830">
        <w:t xml:space="preserve"> </w:t>
      </w:r>
    </w:p>
    <w:p w14:paraId="485D8327" w14:textId="77777777" w:rsidR="003F3BC9" w:rsidRPr="00330830" w:rsidRDefault="003F3BC9" w:rsidP="00C46417">
      <w:pPr>
        <w:rPr>
          <w:rFonts w:eastAsiaTheme="majorEastAsia"/>
        </w:rPr>
      </w:pPr>
      <w:r w:rsidRPr="00330830">
        <w:rPr>
          <w:rFonts w:eastAsiaTheme="majorEastAsia"/>
        </w:rPr>
        <w:t>Klage fra Flisleggingsfirma AS på Datatilsynets vedtak 25. september 2020 om ileggelse av overtredelsesgebyr på 150 000 kroner for å ha foretatt kredittvurdering uten rettslig grunnlag, samt pålegg om å utbedre sine systemer for internkontroll vedrørende bruk av kredittsjekk.</w:t>
      </w:r>
    </w:p>
    <w:p w14:paraId="25D6AAEA" w14:textId="77777777" w:rsidR="003F3BC9" w:rsidRPr="00330830" w:rsidRDefault="003F3BC9" w:rsidP="00C46417">
      <w:pPr>
        <w:rPr>
          <w:rFonts w:eastAsiaTheme="majorEastAsia"/>
        </w:rPr>
      </w:pPr>
    </w:p>
    <w:p w14:paraId="23D13FF0" w14:textId="37678E80" w:rsidR="000940EB" w:rsidRPr="00330830" w:rsidRDefault="003F3BC9" w:rsidP="00C46417">
      <w:pPr>
        <w:rPr>
          <w:rFonts w:eastAsiaTheme="majorEastAsia"/>
        </w:rPr>
      </w:pPr>
      <w:r w:rsidRPr="00330830">
        <w:rPr>
          <w:rFonts w:eastAsiaTheme="majorEastAsia"/>
        </w:rPr>
        <w:t>A kontaktet kredittopplysningsbyrået Bisnode da hun mottok et gjenpartsbrev om at Flisleggingsfirma AS, som hun ikke hadde noe kundeforhold til, hadde kredittvurdert hennes enkeltpersonforetak. Daglig leder i flisleggingsfirmaet, som også var As nabo, hadde foretatt kredittsjekken som privatperson fordi han var bekymret for at iverksatte byggearbeider på As tomt, og ville finne ut om A hadde økonomi til å ordne opp dersom byggearbeidene medførte problemer for han som nabo. Datatilsynet ila Flisleggingsfirmaet AS et overtredelsesgebyr på 150 000 kroner for innhenting av kredittopplysninger uten rettslig grunnlag. Selskapet ble også pålagt å utarbeide rutiner for innhenting av kredittvurderinger for å sikre etterlevelse av forordningen og bedre selskapets system for internkontroll. Selskapet klaget vedtaket inn for nemnda. Nemnda kom til at selskapet åpenbart ikke hadde noen berettiget interesse i å foreta en kredittvurdering av A, jf. personvernforordningen artikkel 6 nr. 1 bokstav f. Det er åpenbart i strid med loven og en grunnleggende krenkelse av As personvernrettigheter at daglig leder bruker firmaets onlinetilgang til Bisnode for private formål. Nemnda, som har begrenset adgang til å sette tilsynets gebyr høyere, jf. forvaltningsloven § 34 tredje ledd, mente at et gebyr på 150 000 i alle fall ikke er for høyt. Nemnda opprettholdt Datatilsynets vedtak om ileggelse av gebyr, samt pålegg om å utarbeide rutiner for bedre internkontroll ved innhenting av kredittvurderinger.</w:t>
      </w:r>
    </w:p>
    <w:p w14:paraId="1AD2A6E2" w14:textId="77777777" w:rsidR="003F3BC9" w:rsidRPr="00330830" w:rsidRDefault="003F3BC9" w:rsidP="00C46417">
      <w:pPr>
        <w:pStyle w:val="Overskrift2"/>
      </w:pPr>
    </w:p>
    <w:p w14:paraId="50700EB9" w14:textId="77777777" w:rsidR="003F3BC9" w:rsidRPr="00330830" w:rsidRDefault="003F3BC9" w:rsidP="00C46417">
      <w:pPr>
        <w:pStyle w:val="Overskrift2"/>
      </w:pPr>
      <w:bookmarkStart w:id="18" w:name="_Toc93481760"/>
      <w:r w:rsidRPr="00330830">
        <w:t>PVN-2020-22 Behandling av personopplysninger i barneverntjenesten</w:t>
      </w:r>
      <w:bookmarkEnd w:id="18"/>
      <w:r w:rsidRPr="00330830">
        <w:t xml:space="preserve"> </w:t>
      </w:r>
    </w:p>
    <w:p w14:paraId="214688FF" w14:textId="387C1888" w:rsidR="003F3BC9" w:rsidRPr="00330830" w:rsidRDefault="003F3BC9" w:rsidP="00C46417">
      <w:pPr>
        <w:rPr>
          <w:rFonts w:eastAsiaTheme="majorEastAsia"/>
        </w:rPr>
      </w:pPr>
      <w:r w:rsidRPr="00330830">
        <w:rPr>
          <w:rFonts w:eastAsiaTheme="majorEastAsia"/>
        </w:rPr>
        <w:t>Klage fra A og B på Datatilsynets vedtak 8. september 2020 der Datatilsynet kom til at Æ barneverntjenestes behandling av personopplysninger var lovlig.</w:t>
      </w:r>
    </w:p>
    <w:p w14:paraId="0BC5F340" w14:textId="77777777" w:rsidR="003F3BC9" w:rsidRPr="00330830" w:rsidRDefault="003F3BC9" w:rsidP="00C46417">
      <w:pPr>
        <w:rPr>
          <w:rFonts w:eastAsiaTheme="majorEastAsia"/>
        </w:rPr>
      </w:pPr>
    </w:p>
    <w:p w14:paraId="7A05D020" w14:textId="4411898F" w:rsidR="00723DA5" w:rsidRPr="00330830" w:rsidRDefault="003F3BC9" w:rsidP="00C46417">
      <w:pPr>
        <w:rPr>
          <w:rFonts w:eastAsiaTheme="majorEastAsia"/>
        </w:rPr>
      </w:pPr>
      <w:r w:rsidRPr="00330830">
        <w:rPr>
          <w:rFonts w:eastAsiaTheme="majorEastAsia"/>
        </w:rPr>
        <w:t>I forbindelse med en undersøkelsessak etter barnevernloven i barneverntjenesten i Y knyttet til klagernes datter, D, og hennes barn, utleverte Æ barneverntjeneste opplysninger til barneverntjenesten i Y, herunder en uttalelse fra Æ barneverntjeneste der det framkommer opplysninger om oppveksten til D og barnevernets vurdering av omsorgssituasjonen i foreldrehjemmet og bakgrunnen for omsorgsovertakelsessaken den gangen. Det er spørsmål om behandlingsgrunnlag for utlevering av personopplysninger fra én barneverntjeneste til en annen, spørsmål om behandlingsgrunnlag for fortsatt behandling av opplysningene, samt krav om retting og sletting, eventuelt begrenset behandling av opplysninger. Nemnda konkluderte med at behandlingen av personopplysninger ved Æ barnevern er lovlig og i tråd med personvernforordningen. De registrerte opplysningene kan ikke kreves slettet etter forordningen artikkel 17 eller begrenses etter artikkel 18. Retten til retting etter forordningen artikkel 16 er oppfylt gjennom en supplerende erklæring. Nemnda opprettholdt Datatilsynets vedtak.</w:t>
      </w:r>
    </w:p>
    <w:p w14:paraId="6FD70C56" w14:textId="77777777" w:rsidR="003F3BC9" w:rsidRPr="00330830" w:rsidRDefault="003F3BC9" w:rsidP="00C46417"/>
    <w:p w14:paraId="73D01359" w14:textId="77777777" w:rsidR="00113B85" w:rsidRPr="00330830" w:rsidRDefault="00113B85" w:rsidP="00C46417">
      <w:pPr>
        <w:pStyle w:val="Overskrift2"/>
      </w:pPr>
      <w:bookmarkStart w:id="19" w:name="_Toc93481761"/>
      <w:r w:rsidRPr="00330830">
        <w:t>PVN-2020-23 Krav om retting av registrerte passeringsdata hos bompengeselskap</w:t>
      </w:r>
      <w:bookmarkEnd w:id="19"/>
      <w:r w:rsidRPr="00330830">
        <w:t xml:space="preserve"> </w:t>
      </w:r>
    </w:p>
    <w:p w14:paraId="2BFC0B55" w14:textId="77777777" w:rsidR="00113B85" w:rsidRPr="00330830" w:rsidRDefault="00113B85" w:rsidP="00C46417">
      <w:r w:rsidRPr="00330830">
        <w:t>Klage fra A på Datatilsynets vedtak 20. desember 2018 der Datatilsynet avsluttet en sak mot bompengeselskapet Vegfinans AS om uriktige passeringsdata, uten å gi pålegg om retting.</w:t>
      </w:r>
    </w:p>
    <w:p w14:paraId="0019C9C5" w14:textId="77777777" w:rsidR="00113B85" w:rsidRPr="00330830" w:rsidRDefault="00113B85" w:rsidP="00C46417"/>
    <w:p w14:paraId="7741CA8C" w14:textId="785E3A38" w:rsidR="00723DA5" w:rsidRPr="00330830" w:rsidRDefault="00113B85" w:rsidP="00C46417">
      <w:r w:rsidRPr="00330830">
        <w:t xml:space="preserve">Bomstasjonen på Bommestad på E18 ved Larvik ble satt i drift 9. mai 2018. Etter åpning ble det oppdaget at klokka på bomstasjonen gikk ca. 7 minutter feil, noe som ga tilsvarende uriktig tidsregistrering på passerende biler. Feilen ble rettet i begynnelsen av juni 2018 med virkning for nye passeringer. A klaget Vegfinans AS inn for Datatilsynet etter å ha mottatt en faktura der passeringene i mai 2018 var oppgitt med uriktig tidsregistrering. A ville ha feilen slettet eller rettet, og klaget også på manglende overholdelse av informasjonsplikten. Datatilsynet kom til at personopplysningsloven var overholdt og avsluttet saken uten å ilegge pålegg. A klaget på vedtaket. Nemnda la til grunn at retten til å kreve retting etter personvernforordningen artikkel 16 må vurderes i lys av formålet opplysningene behandles </w:t>
      </w:r>
      <w:r w:rsidRPr="00330830">
        <w:lastRenderedPageBreak/>
        <w:t>for, jf. artikkel 5 nr. 1 bokstav d. Dette har betydning for hvor langt retteplikten strekker seg, og for hvor omfattende tiltak som kreves for at den behandlingsansvarlige skal rette uriktige opplysninger. Nemnda var enig med tilsynet i at Vegfinans AS ikke skulle pålegges å rette eller slette de registrerte opplysningene. Nemnda var også enig med Datatilsynet i at den uriktige tidsregistreringen åpenbart ikke medførte noen høy risiko for As rettigheter og friheter, og at Vegfinans AS ikke brøt personopplysningsloven ved ikke å gi A informasjon om de uriktige opplysningene. Nemnda opprettholdt Datatilsynets vedtak.</w:t>
      </w:r>
    </w:p>
    <w:p w14:paraId="51EC6444" w14:textId="77777777" w:rsidR="00113B85" w:rsidRPr="00330830" w:rsidRDefault="00113B85" w:rsidP="00113B85"/>
    <w:p w14:paraId="77D69314" w14:textId="77777777" w:rsidR="001C1025" w:rsidRPr="00330830" w:rsidRDefault="001C1025" w:rsidP="00C46417">
      <w:pPr>
        <w:pStyle w:val="Overskrift2"/>
      </w:pPr>
      <w:bookmarkStart w:id="20" w:name="_Toc93481762"/>
      <w:r w:rsidRPr="00330830">
        <w:t>PVN-2020-24 Behandling av helseopplysninger - klage på Datatilsynets avslutning av sak uten å gi pålegg eller konstatere brudd på personopplysningsloven</w:t>
      </w:r>
      <w:bookmarkEnd w:id="20"/>
      <w:r w:rsidRPr="00330830">
        <w:t xml:space="preserve"> </w:t>
      </w:r>
    </w:p>
    <w:p w14:paraId="21F09CDB" w14:textId="77777777" w:rsidR="001C1025" w:rsidRPr="00330830" w:rsidRDefault="001C1025" w:rsidP="00C46417">
      <w:r w:rsidRPr="00330830">
        <w:t>Klage fra A på Datatilsynets avgjørelse 20. januar 2020 om å opprettholde sin tidligere vurdering om å avslutte behandlingen av saken uten å gi pålegg eller konstatere brudd på personopplysningsloven.</w:t>
      </w:r>
    </w:p>
    <w:p w14:paraId="1939969E" w14:textId="77777777" w:rsidR="001C1025" w:rsidRPr="00330830" w:rsidRDefault="001C1025" w:rsidP="00C46417"/>
    <w:p w14:paraId="4A246B3A" w14:textId="69450E11" w:rsidR="00AB4D48" w:rsidRPr="00330830" w:rsidRDefault="001C1025" w:rsidP="00C46417">
      <w:r w:rsidRPr="00330830">
        <w:t>Etter Personvernforordningen artikkel 57 nr. 1 bokstav a skal Datatilsynet blant annet «føre tilsyn med og håndheve anvendelsen av denne forordning». Datatilsynets undersøkelsesplikt etter forordningen gjelder «i den grad det er hensiktsmessig», jf. artikkel 57 nr. 1 bokstav f. Nemnda kom til at Datatilsynet hadde oppfylt sine forpliktelser etter personvernforordningen artikkel 57, samt oppfylt sin utrednings- og informasjonsplikt, jf. forvaltningsloven § 17. Nemnda var enig med Datatilsynet i at det, basert på sakens dokumenter, ikke var hensiktsmessig å undersøke saken nærmere, og at det ikke var framkommet opplysninger som tilsa at personopplysningsloven er brutt. Datatilsynets avgjørelse om å avslutte saken var etter nemndas vurdering forsvarlig og innenfor lovens rammer.</w:t>
      </w:r>
    </w:p>
    <w:p w14:paraId="51DEBEA8" w14:textId="77777777" w:rsidR="001C1025" w:rsidRPr="00330830" w:rsidRDefault="001C1025" w:rsidP="001C1025"/>
    <w:p w14:paraId="5773BBEE" w14:textId="77777777" w:rsidR="001C1025" w:rsidRPr="00330830" w:rsidRDefault="001C1025" w:rsidP="00C46417">
      <w:pPr>
        <w:pStyle w:val="Overskrift2"/>
      </w:pPr>
      <w:bookmarkStart w:id="21" w:name="_Toc93481763"/>
      <w:r w:rsidRPr="00330830">
        <w:t>PVN-2021-01 Kameraovervåking av fellesområder i et boligsameie</w:t>
      </w:r>
      <w:bookmarkEnd w:id="21"/>
      <w:r w:rsidRPr="00330830">
        <w:t xml:space="preserve"> </w:t>
      </w:r>
    </w:p>
    <w:p w14:paraId="1F8F4C6A" w14:textId="77777777" w:rsidR="001C1025" w:rsidRPr="00330830" w:rsidRDefault="001C1025" w:rsidP="00C46417">
      <w:pPr>
        <w:rPr>
          <w:rFonts w:eastAsiaTheme="majorEastAsia"/>
        </w:rPr>
      </w:pPr>
      <w:r w:rsidRPr="00330830">
        <w:rPr>
          <w:rFonts w:eastAsiaTheme="majorEastAsia"/>
        </w:rPr>
        <w:t>Klage fra et boligsameie på Datatilsynets vedtak 31. august 2020 der tilsynet påla sameiet å avslutte kameraovervåking av sameiets fellesarealer.</w:t>
      </w:r>
    </w:p>
    <w:p w14:paraId="7BBD2F8E" w14:textId="77777777" w:rsidR="001C1025" w:rsidRPr="00330830" w:rsidRDefault="001C1025" w:rsidP="00C46417">
      <w:pPr>
        <w:rPr>
          <w:rFonts w:eastAsiaTheme="majorEastAsia"/>
        </w:rPr>
      </w:pPr>
    </w:p>
    <w:p w14:paraId="0C4879B2" w14:textId="65D01B88" w:rsidR="00AB4D48" w:rsidRPr="00330830" w:rsidRDefault="001C1025" w:rsidP="00C46417">
      <w:pPr>
        <w:rPr>
          <w:rFonts w:eastAsiaTheme="majorEastAsia"/>
        </w:rPr>
      </w:pPr>
      <w:r w:rsidRPr="00330830">
        <w:rPr>
          <w:rFonts w:eastAsiaTheme="majorEastAsia"/>
        </w:rPr>
        <w:t xml:space="preserve">Nemnda kom til at sameiet hadde en berettiget interesse i å iverksette tiltak som hindrer forsøpling av sameiets egne lokaler ved at gjenstander og søppel hensettes og samles opp i fellesarealene. Nemnda fant det tilstrekkelig sannsynliggjort at dette hadde vært et problem i mange år og at flere tiltak for løse utfordringene var forsøkt uten at det hadde hjulpet. Nemnda kom til at kameraovervåking på deler av sameiets fellesarealer var et egnet, hensiktsmessig og nødvendig tiltak. Under interesseavveiningen etter artikkel 6 nr. 1 bokstav f, la nemnda til grunn at kameraovervåking av fellesarealene representerte et inngrep i personvernet til alle beboerne i sameiet. Overvåkingen skjedde i rom som er nødvendig for beboerne å oppsøke og oppholde seg i (søppelrom og i gangen utenfor beboernes boder). Personvernulempen var likevel redusert ved at overvåkingen kun skjedde i avlåste rom uten gjennomgangstrafikk og hvor beboerne ikke ville oppholde seg over tid. Overvåkingen rammet ikke allmenheten og deres bevegelse og opphold i offentlige rom. Flertallet la videre vekt på at spørsmålet om kameraovervåking var grundig behandlet og utredet av sameiets styre og deretter behandlet på to </w:t>
      </w:r>
      <w:proofErr w:type="spellStart"/>
      <w:r w:rsidRPr="00330830">
        <w:rPr>
          <w:rFonts w:eastAsiaTheme="majorEastAsia"/>
        </w:rPr>
        <w:t>sameiemøter</w:t>
      </w:r>
      <w:proofErr w:type="spellEnd"/>
      <w:r w:rsidRPr="00330830">
        <w:rPr>
          <w:rFonts w:eastAsiaTheme="majorEastAsia"/>
        </w:rPr>
        <w:t xml:space="preserve"> hvor det var truffet enstemmig vedtak om å igangsette kameraovervåking. Nemnda konkluderte med at kameraovervåkingen var lovlig og omgjorde Datatilsynets vedtak. Dissens 6:1.</w:t>
      </w:r>
    </w:p>
    <w:p w14:paraId="127B8763" w14:textId="77777777" w:rsidR="001C1025" w:rsidRPr="00330830" w:rsidRDefault="001C1025" w:rsidP="001C1025"/>
    <w:p w14:paraId="3FE01094" w14:textId="77777777" w:rsidR="001C1025" w:rsidRPr="00330830" w:rsidRDefault="001C1025" w:rsidP="00C46417">
      <w:pPr>
        <w:pStyle w:val="Overskrift2"/>
      </w:pPr>
      <w:bookmarkStart w:id="22" w:name="_Toc93481764"/>
      <w:r w:rsidRPr="00330830">
        <w:t>PVN-2021-02 Krav om innsyn i etterlysnings- og utleveringssak</w:t>
      </w:r>
      <w:bookmarkEnd w:id="22"/>
      <w:r w:rsidRPr="00330830">
        <w:t xml:space="preserve"> </w:t>
      </w:r>
    </w:p>
    <w:p w14:paraId="2B34B8E3" w14:textId="77777777" w:rsidR="001C1025" w:rsidRPr="00330830" w:rsidRDefault="001C1025" w:rsidP="00C46417">
      <w:r w:rsidRPr="00330830">
        <w:t>Klage fra A på Datatilsynets avgjørelse 15. februar 2021 om avslag på krav om innsyn i internasjonal etterlysnings- og utleveringssak, jf. personopplysningsloven § 16 første ledd bokstav a og bokstav b.</w:t>
      </w:r>
    </w:p>
    <w:p w14:paraId="7F337380" w14:textId="77777777" w:rsidR="001C1025" w:rsidRPr="00330830" w:rsidRDefault="001C1025" w:rsidP="00C46417"/>
    <w:p w14:paraId="3197E066" w14:textId="73E304D6" w:rsidR="00AB4D48" w:rsidRPr="00330830" w:rsidRDefault="001C1025" w:rsidP="00C46417">
      <w:r w:rsidRPr="00330830">
        <w:lastRenderedPageBreak/>
        <w:t>A ba om innsyn i sine personopplysninger hos Justis- og beredskapsdepartementet. Departementet behandlet personopplysninger om A og hans familie i forbindelse med en internasjonal etterlysningssak og en utleveringssak fra utlandet til Norge. Departementet avslo innsynskravet. A klaget til Datatilsynet som ikke ga han medhold. Nemnda viste til at personvernforordningen artikkel 15 i utgangspunktet gir den registrerte rett til innsyn i personopplysninger som behandles om seg, men at personopplysningsloven § 16 første ledd gjør unntak fra innsynsretten i noen tilfeller. I likhet med Datatilsynet er nemnda varsom med å overprøve fagmyndighetens vurdering av hvilke opplysninger det kan gis innsyn i. Nemnda fant ikke grunn til å foreta en annerledes vurdering av det faglige skjønnet som er gjort av politi- og/eller utlendingsmyndighet. Nemnda opprettholdt Datatilsynets vedtak om å avslå As innsynskrav, jf. personopplysningsloven § 16 første ledd bokstav a og b.</w:t>
      </w:r>
    </w:p>
    <w:p w14:paraId="673D7203" w14:textId="77777777" w:rsidR="001C1025" w:rsidRPr="00330830" w:rsidRDefault="001C1025" w:rsidP="001C1025"/>
    <w:p w14:paraId="6A1A82C1" w14:textId="77777777" w:rsidR="001C1025" w:rsidRPr="00330830" w:rsidRDefault="001C1025" w:rsidP="00C46417">
      <w:pPr>
        <w:pStyle w:val="Overskrift2"/>
      </w:pPr>
      <w:bookmarkStart w:id="23" w:name="_Toc93481765"/>
      <w:r w:rsidRPr="00330830">
        <w:t>PVN-2021-03 Overvåking av arbeidstakers e-postkasse uten rettslig grunnlag - overtredelsesgebyr</w:t>
      </w:r>
      <w:bookmarkEnd w:id="23"/>
      <w:r w:rsidRPr="00330830">
        <w:t xml:space="preserve"> </w:t>
      </w:r>
    </w:p>
    <w:p w14:paraId="556C07D4" w14:textId="77777777" w:rsidR="001C1025" w:rsidRPr="00330830" w:rsidRDefault="001C1025" w:rsidP="00C46417">
      <w:r w:rsidRPr="00330830">
        <w:t>Klage over Datatilsynets utmåling av overtredelsesgebyr på 400 000 kroner for å ha overvåket arbeidstakers e-postkasse uten rettslig grunnlag, jf. personvernforordningen artikkel 6 nr. 1 bokstav f, for manglende vurdering av protester, jf. artikkel 21, og for manglende informasjon, jf. artikkel 13.</w:t>
      </w:r>
    </w:p>
    <w:p w14:paraId="0BD83A90" w14:textId="77777777" w:rsidR="001C1025" w:rsidRPr="00330830" w:rsidRDefault="001C1025" w:rsidP="00C46417"/>
    <w:p w14:paraId="4DA5BF56" w14:textId="014B5CCA" w:rsidR="000E2A42" w:rsidRPr="00330830" w:rsidRDefault="001C1025" w:rsidP="00C46417">
      <w:r w:rsidRPr="00330830">
        <w:t>Nemnda la til grunn at arbeidsgivers handlinger var å anse som en grov overtredelse av reglene, og at et overtredelsesgebyr i størrelsesorden 400 000 kroner i alle fall ikke var for strengt. Med henvisning til grunnleggende strafferettslige og forvaltningsrettslige prinsipper kom nemnda til at gebyret måtte reduseres skjønnsmessig med 150 000 kroner på grunn av tilsynets lange saksbehandlingstid, jf. personvernforordningen artikkel 83 nr. 2 bokstav k. Etter at arbeidsgiver, på Datatilsynets anmodning, hadde redegjort for saken, tok det nærmere 16 måneder før tilsynet sendte selskapet varsel om pålegg og overtredelsesgebyr. Lang saksbehandlingstid ble av tilsynet begrunnet med begrensede ressurser. Saken var verken faktisk eller rettslig særlig kompleks, og det er sikker konvensjonsrett at ressursmangel ikke anerkjennes av EMD som unnskyldningsgrunn. Nemnda påpekte Datatilsynets plikt til å gjøre rede for sin vurdering av saksbehandlingstidens betydning for sanksjonsspørsmålet i slike saker. Nemnda opprettholdt Datatilsynets vedtak om å ilegge arbeidsgiver overtredelsesgebyr med den endring at gebyret ble satt til 250 000 kroner.</w:t>
      </w:r>
    </w:p>
    <w:p w14:paraId="433366E2" w14:textId="77777777" w:rsidR="001C1025" w:rsidRPr="00330830" w:rsidRDefault="001C1025" w:rsidP="001C1025"/>
    <w:p w14:paraId="194BB5F4" w14:textId="77777777" w:rsidR="001C1025" w:rsidRPr="00330830" w:rsidRDefault="001C1025" w:rsidP="00C46417">
      <w:pPr>
        <w:pStyle w:val="Overskrift2"/>
      </w:pPr>
      <w:bookmarkStart w:id="24" w:name="_Toc93481766"/>
      <w:r w:rsidRPr="00330830">
        <w:t>PVN-2021-04 Partsrettigheter i klagesak for oppløst aksjeselskap</w:t>
      </w:r>
      <w:bookmarkEnd w:id="24"/>
      <w:r w:rsidRPr="00330830">
        <w:t xml:space="preserve"> </w:t>
      </w:r>
    </w:p>
    <w:p w14:paraId="28422D7B" w14:textId="77777777" w:rsidR="001C1025" w:rsidRPr="00330830" w:rsidRDefault="001C1025" w:rsidP="00C46417">
      <w:pPr>
        <w:rPr>
          <w:b/>
        </w:rPr>
      </w:pPr>
      <w:r w:rsidRPr="00330830">
        <w:t>Saken gjelder spørsmål om et oppløst aksjeselskap, [Firma 2] AS, eller representanter for det oppløste aksjeselskapet kan utøve partsrettigheter knyttet til klage over vedtak fra Datatilsynet 3. desember 2020 om å ilegge aksjeselskapet et overtredelsesgebyr på 100 000 kroner for å ha foretatt kredittvurdering uten rettslig grunnlag.</w:t>
      </w:r>
    </w:p>
    <w:p w14:paraId="6AFD1B1F" w14:textId="77777777" w:rsidR="001C1025" w:rsidRPr="00330830" w:rsidRDefault="001C1025" w:rsidP="00C46417">
      <w:pPr>
        <w:rPr>
          <w:b/>
        </w:rPr>
      </w:pPr>
    </w:p>
    <w:p w14:paraId="1110B205" w14:textId="510B203A" w:rsidR="001C1025" w:rsidRPr="00330830" w:rsidRDefault="001C1025" w:rsidP="00C46417">
      <w:pPr>
        <w:rPr>
          <w:b/>
        </w:rPr>
      </w:pPr>
      <w:r w:rsidRPr="00330830">
        <w:t xml:space="preserve">Etter at Datatilsynet oversendte klagesaken til </w:t>
      </w:r>
      <w:r w:rsidR="00A76C88" w:rsidRPr="00330830">
        <w:t>nemnda,</w:t>
      </w:r>
      <w:r w:rsidRPr="00330830">
        <w:t xml:space="preserve"> er aksjeselskapet oppløst og slettet fra enhetsregisteret i Brønnøysund. Nemnda la til grunn at et aksjeselskap etter oppløsning og sletting ikke lenger eksisterer som selvstendig rettssubjekt, og det har da i utgangspunktet heller ikke partsevne, jf. forvaltningsloven § 2 første ledd bokstav e. Nemnda fant ingen forhold som tilsa en annen vurdering. Heller ikke eier og styreleder av selskapet kunne i dette tilfellet kreve å få opptre som part. Avgjørelsen rettet seg ikke mot ham og ble heller ikke ansett direkte å gjelde ham. Det var heller ikke noe ved Datatilsynets vedtak som tilsa en ny behandling av de materielle spørsmålene i saken. Klagen ble derfor ikke tatt til behandling på grunn av manglende partsrettigheter. Det innebærer at Datatilsynets vedtak blir stående.</w:t>
      </w:r>
    </w:p>
    <w:p w14:paraId="74FA3EC5" w14:textId="77777777" w:rsidR="001C1025" w:rsidRPr="00330830" w:rsidRDefault="001C1025" w:rsidP="001C1025">
      <w:pPr>
        <w:pStyle w:val="Overskrift2"/>
        <w:rPr>
          <w:rFonts w:eastAsia="Times New Roman" w:cs="Times New Roman"/>
          <w:b w:val="0"/>
          <w:color w:val="auto"/>
          <w:szCs w:val="24"/>
        </w:rPr>
      </w:pPr>
    </w:p>
    <w:p w14:paraId="6AF6EE4A" w14:textId="289BE8D0" w:rsidR="001C1025" w:rsidRPr="00330830" w:rsidRDefault="001C1025" w:rsidP="00C46417">
      <w:pPr>
        <w:pStyle w:val="Overskrift2"/>
      </w:pPr>
      <w:bookmarkStart w:id="25" w:name="_Toc93481767"/>
      <w:r w:rsidRPr="00330830">
        <w:t>PVN-2021-05 Sletting av søketreff i søkemotoren Google</w:t>
      </w:r>
      <w:bookmarkEnd w:id="25"/>
      <w:r w:rsidRPr="00330830">
        <w:t xml:space="preserve"> </w:t>
      </w:r>
    </w:p>
    <w:p w14:paraId="164D9720" w14:textId="77777777" w:rsidR="000302C0" w:rsidRPr="00330830" w:rsidRDefault="000302C0" w:rsidP="00C46417">
      <w:r w:rsidRPr="00330830">
        <w:t>Klage fra A på Datatilsynets vedtak 22. oktober 2020 om avslag på krav om sletting av søketreff i søkemotoren Google.</w:t>
      </w:r>
    </w:p>
    <w:p w14:paraId="55C10685" w14:textId="77777777" w:rsidR="000302C0" w:rsidRPr="00330830" w:rsidRDefault="000302C0" w:rsidP="00C46417"/>
    <w:p w14:paraId="61139F46" w14:textId="5DC94266" w:rsidR="001C1025" w:rsidRPr="00330830" w:rsidRDefault="000302C0" w:rsidP="00C46417">
      <w:r w:rsidRPr="00330830">
        <w:t xml:space="preserve">A krevde slettet et søketreff på sitt navn hos Google. Søketreffet leder til et publisert intervju fra tv-programmet «TV2 hjelper deg». I intervjuet uttaler A, som er serviceleder hos en bobilforhandler, seg om en sak hvor kjøper av en bobil krever kjøpet hevet. Nemnda la til grunn at når A protesterer mot behandlingen, jf. artikkel 21 nr. 1, følger det av artikkel 17 nr. 1 bokstav c at Google skal slette søketreffet med mindre det foreligger mer tungtveiende berettigede grunner for behandlingen som går foran As interesser, rettigheter og friheter. Nemnda tok i interesseavveiningen utgangspunkt i EU-domstolens avgjørelser i Google Spain og Google C-131/12 og G.C. &amp; </w:t>
      </w:r>
      <w:proofErr w:type="spellStart"/>
      <w:r w:rsidRPr="00330830">
        <w:t>Others</w:t>
      </w:r>
      <w:proofErr w:type="spellEnd"/>
      <w:r w:rsidRPr="00330830">
        <w:t xml:space="preserve"> v CNIL C-136/17 og Personvernrådets veileder om retten til å bli glemt av en søkemotor (Guidelines 5/2019). I den konkrete interesseavveiningen delte nemnda seg i et flertall og et mindretall (4:3). Etter en samlet vurdering kom flertallet til at det forelå tvingende berettigede grunner til fortsatt behandling av opplysningene og allmennhetens rett til informasjon ved søk på As navn veide tyngre enn As rett til personvern ved å få søketreffet slettet. Datatilsynets vedtak ble opprettholdt.</w:t>
      </w:r>
    </w:p>
    <w:p w14:paraId="0D052D75" w14:textId="77777777" w:rsidR="00E35CA8" w:rsidRPr="00330830" w:rsidRDefault="00E35CA8" w:rsidP="000302C0"/>
    <w:p w14:paraId="6FEB06A4" w14:textId="77777777" w:rsidR="000302C0" w:rsidRPr="00330830" w:rsidRDefault="000302C0" w:rsidP="00C46417">
      <w:pPr>
        <w:pStyle w:val="Overskrift2"/>
      </w:pPr>
      <w:bookmarkStart w:id="26" w:name="_Toc93481768"/>
      <w:r w:rsidRPr="00330830">
        <w:t>PVN-2021-06 Innsyn i personopplysninger knyttet til IP-adresser</w:t>
      </w:r>
      <w:bookmarkEnd w:id="26"/>
      <w:r w:rsidRPr="00330830">
        <w:t xml:space="preserve"> </w:t>
      </w:r>
    </w:p>
    <w:p w14:paraId="57C7B647" w14:textId="181AF6AB" w:rsidR="000302C0" w:rsidRPr="00330830" w:rsidRDefault="000302C0" w:rsidP="00C46417">
      <w:pPr>
        <w:rPr>
          <w:b/>
        </w:rPr>
      </w:pPr>
      <w:r w:rsidRPr="00330830">
        <w:t>Saken gjelder klage fra A på Datatilsynets vedtak 23. mars 2021 om ikke å gi innsyn i personopplysninger knyttet til IP-adresser.</w:t>
      </w:r>
    </w:p>
    <w:p w14:paraId="5CD5E639" w14:textId="77777777" w:rsidR="000302C0" w:rsidRPr="00330830" w:rsidRDefault="000302C0" w:rsidP="00C46417">
      <w:pPr>
        <w:rPr>
          <w:b/>
        </w:rPr>
      </w:pPr>
    </w:p>
    <w:p w14:paraId="19A1101D" w14:textId="7EC4BEBA" w:rsidR="000302C0" w:rsidRPr="00330830" w:rsidRDefault="000302C0" w:rsidP="00C46417">
      <w:pPr>
        <w:rPr>
          <w:b/>
        </w:rPr>
      </w:pPr>
      <w:r w:rsidRPr="00330830">
        <w:t xml:space="preserve">A ønsket bistand til å få utlevert identiteten på personen(e) knyttet til IP-adressen(e) som hadde logget seg på hans Microsoft hotmail-konto fra utlandet. Han ønsket også informasjon om all aktivitet på e-postkontoen for å avdekke om han var utsatt for identitetstyveri og om det var sendt ukjente e-poster i hans navn som han ikke var kjent med. Nemnda la til grunn at IP-adresser etter omstendighetene vil være å anse som personopplysninger etter personvernforordningen artikkel 4 nr. 1 og at Microsofts behandling av IP-adressene representerer en behandling av personopplysninger som er omfattet av loven og personvernforordningen. A har rett til innsyn i registrerte aktiviteter på sin e-postkonto og han vil få utlevert en oversikt over aktiviteter dersom han retter en henvendelse til Microsoft Corporation. Nemnda var enig med Datatilsynet i at personvernforordningen artikkel 15 ikke gir A rett til å kreve innsyn og utlevering av andre personers personopplysninger (identiteten til personene bak IP-adressene som er knyttet til de ulike aktivitetene). Nemnda anså dette som en materiell vurdering av om vilkårene for innsyn etter artikkel 15 var oppfylt, og ikke et spørsmål om Datatilsynets kompetanse. </w:t>
      </w:r>
    </w:p>
    <w:p w14:paraId="70A82C9F" w14:textId="77777777" w:rsidR="000302C0" w:rsidRPr="00330830" w:rsidRDefault="000302C0" w:rsidP="00C46417">
      <w:pPr>
        <w:rPr>
          <w:b/>
        </w:rPr>
      </w:pPr>
    </w:p>
    <w:p w14:paraId="5518D9C2" w14:textId="77777777" w:rsidR="000302C0" w:rsidRPr="00330830" w:rsidRDefault="000302C0" w:rsidP="00C46417">
      <w:pPr>
        <w:pStyle w:val="Overskrift2"/>
      </w:pPr>
      <w:bookmarkStart w:id="27" w:name="_Toc93481769"/>
      <w:r w:rsidRPr="00330830">
        <w:t>PVN-2021-07 Klage over Datatilsynets avgjørelse om å avslutte saken uten realitetsavgjørelse</w:t>
      </w:r>
      <w:bookmarkEnd w:id="27"/>
      <w:r w:rsidRPr="00330830">
        <w:t xml:space="preserve"> </w:t>
      </w:r>
    </w:p>
    <w:p w14:paraId="6F5C3F30" w14:textId="7BF6A638" w:rsidR="000302C0" w:rsidRPr="00330830" w:rsidRDefault="000302C0" w:rsidP="00C46417">
      <w:r w:rsidRPr="00330830">
        <w:t>Saken gjelder klage fra A på Datatilsynets vedtak 1. mars 2021 der tilsynet avviste hennes klage på grunn av manglende klagerett.</w:t>
      </w:r>
    </w:p>
    <w:p w14:paraId="4053A2E3" w14:textId="77777777" w:rsidR="000302C0" w:rsidRPr="00330830" w:rsidRDefault="000302C0" w:rsidP="00C46417"/>
    <w:p w14:paraId="4972A008" w14:textId="639CB1B5" w:rsidR="0094700E" w:rsidRPr="00330830" w:rsidRDefault="000302C0" w:rsidP="00C46417">
      <w:r w:rsidRPr="00330830">
        <w:t xml:space="preserve">A mottok et gjenpartsbrev fra et kredittopplysningsbyrå med opplysning om at X AS hadde forsøkt å foreta en kredittvurdering av henne. Da det var registrert en kredittsperre på A, ble kredittvurdering ikke foretatt. A kontaktet Datatilsynet og meldte fra om det hun mener er en ulovlig kredittvurdering av henne. Datatilsynet avsluttet saken med et brev til selskapet der tilsynet påpekte hvilke plikter selskapet har etter personvernforordningen. A ble ikke orientert om at saken var avsluttet uten at det var truffet vedtak. A klaget på Datatilsynets beslutning om å avslutte saken. Datatilsynet avviste klagen på grunn av manglende klagerett. Nemnda </w:t>
      </w:r>
      <w:r w:rsidRPr="00330830">
        <w:lastRenderedPageBreak/>
        <w:t>kom til at Datatilsynets avgjørelse om å avslutte en sak, uten å ta stilling til om klagerens personopplysninger er behandlet ulovlig, må anses som en avgjørelse som er bestemmende for As rettigheter, og dermed et enkeltvedtak som gir henne klagerett, jf. forvaltningsloven § 2 første ledd bokstav a og b og § 28 første ledd. Saken ble sendt tilbake til Datatilsynet for realitetsvurdering.</w:t>
      </w:r>
    </w:p>
    <w:p w14:paraId="0D5A6564" w14:textId="77777777" w:rsidR="000302C0" w:rsidRPr="00330830" w:rsidRDefault="000302C0" w:rsidP="00C46417"/>
    <w:p w14:paraId="44FA4329" w14:textId="77777777" w:rsidR="00E35CA8" w:rsidRPr="00330830" w:rsidRDefault="00E35CA8" w:rsidP="00C46417">
      <w:pPr>
        <w:pStyle w:val="Overskrift2"/>
      </w:pPr>
      <w:bookmarkStart w:id="28" w:name="_Toc93481770"/>
      <w:r w:rsidRPr="00330830">
        <w:t>PVN-2021-08 Behandling av opplysninger om etnisk opprinnelse i helsejournal</w:t>
      </w:r>
      <w:bookmarkEnd w:id="28"/>
    </w:p>
    <w:p w14:paraId="062394F8" w14:textId="39BEA0E8" w:rsidR="00E35CA8" w:rsidRPr="00330830" w:rsidRDefault="00E35CA8" w:rsidP="00C46417">
      <w:pPr>
        <w:rPr>
          <w:b/>
        </w:rPr>
      </w:pPr>
      <w:r w:rsidRPr="00330830">
        <w:t>Klage fra A på Datatilsynets avgjørelse 29. september 2020 om at X distriktspsykiatriske senters behandling av opplysninger om hans etniske opprinnelse var lovlig etter personvernforordningen.</w:t>
      </w:r>
    </w:p>
    <w:p w14:paraId="612FBECB" w14:textId="77777777" w:rsidR="00E35CA8" w:rsidRPr="00330830" w:rsidRDefault="00E35CA8" w:rsidP="00C46417"/>
    <w:p w14:paraId="38486F3B" w14:textId="77777777" w:rsidR="00E35CA8" w:rsidRPr="00330830" w:rsidRDefault="00E35CA8" w:rsidP="00C46417">
      <w:pPr>
        <w:rPr>
          <w:b/>
        </w:rPr>
      </w:pPr>
      <w:r w:rsidRPr="00330830">
        <w:t>A klaget til Datatilsynet på at overlegen ved X distriktspsykiatriske senter (X DPS) etter avslutning av behandlingstilbudet skrev til fastlegen at A er «Opprinnelig av Romanifolket». Fastlegen hadde tidligere i henvisningen av A til DPS oppgitt «Tilhørende "Romanifolket"». Ifølge X DPS framkom informasjonen fra fastlegen om As etniske opprinnelse i sammenheng med en utfyllende beskrivelse av As bakgrunn og dannet grunnlag for å innvilge ham rett til helsehjelp innenfor psykisk helsevern. Nemnda er, som Datatilsynet, varsom med å overprøve fagmyndighetens helsefaglige vurderinger av hvilke opplysninger helsetjenesten har behov for å få tilgang til for å yte forsvarlig helsehjelp. Nemnda konkluderte med at X DPS hadde behandlingsgrunnlag for sin behandling av opplysninger om As etniske opprinnelse i artikkel 6 nr. 1 bokstav c og artikkel 9 nr. 2 bokstav h, jf. artikkel 9 nr. 3 da behandlingen var nødvendig for X DPS’ yting av helse- eller sosialtjenester i henhold til helsepersonelloven § 4, helse- og omsorgstjenesteloven § 4-1 og spesialisthelsetjenesteloven § 2-2, og bare ble behandlet av fagpersoner underlagt taushetsplikt. Nemnda opprettholdt Datatilsynets vedtak.</w:t>
      </w:r>
    </w:p>
    <w:p w14:paraId="24DA5112" w14:textId="77777777" w:rsidR="00E35CA8" w:rsidRPr="00330830" w:rsidRDefault="00E35CA8" w:rsidP="00E35CA8">
      <w:pPr>
        <w:pStyle w:val="Overskrift2"/>
        <w:rPr>
          <w:rFonts w:eastAsia="Times New Roman" w:cs="Times New Roman"/>
          <w:b w:val="0"/>
          <w:color w:val="auto"/>
          <w:szCs w:val="24"/>
        </w:rPr>
      </w:pPr>
    </w:p>
    <w:p w14:paraId="2B70A648" w14:textId="10D4052A" w:rsidR="0078101A" w:rsidRPr="00330830" w:rsidRDefault="0078101A" w:rsidP="00C46417">
      <w:pPr>
        <w:pStyle w:val="Overskrift2"/>
      </w:pPr>
      <w:bookmarkStart w:id="29" w:name="_Toc93481771"/>
      <w:r w:rsidRPr="00330830">
        <w:t>PVN-2021-09 Utlevering av personopplysninger innsamlet ved kameraovervåking – overtredelsesgebyr</w:t>
      </w:r>
      <w:bookmarkEnd w:id="29"/>
    </w:p>
    <w:p w14:paraId="265D2016" w14:textId="77777777" w:rsidR="0078101A" w:rsidRPr="00330830" w:rsidRDefault="0078101A" w:rsidP="00C46417">
      <w:r w:rsidRPr="00330830">
        <w:t>Klage over Datatilsynets utmåling av overtredelsesgebyr på 400 000 kroner for å ha utlevert personopplysninger innsamlet ved kameraovervåking i strid med personvernforordningen artikkel 6 og artikkel 5 nr. 1 bokstav a.</w:t>
      </w:r>
    </w:p>
    <w:p w14:paraId="30787A5D" w14:textId="5DA4B81E" w:rsidR="0078101A" w:rsidRPr="00330830" w:rsidRDefault="0078101A" w:rsidP="00C46417">
      <w:r w:rsidRPr="00330830">
        <w:t>Nemnda la til grunn utleveringen av personopplysninger innsamlet ved bruk av butikkens monterte kamerautstyr representerte et brudd på artikkel 5 og artikkel 6 nr. 1 bokstav f. Nemnda var ikke enig med Datatilsynet i at det dreide seg om en grov overtredelse av personvernforordningen. Det ble tillagt vekt i formildende retning at behandlingsansvarlige selv raskt avdekket den ulovlige behandlingen, umiddelbart iverksatte tiltak for å unngå eller minimere skaden ved å kontakte alle de involverte, samt meldte hendelsen til Datatilsynet. Nemnda vurderte om en irettesettelse ville vært en tilstrekkelig reaksjon, men kom til at den behandlingsansvarlige skulle ilegges et gebyr. Skyldkravet var oppfylt, jf. HR-2021-797-A. Nemnda mente at gebyret i denne saken, etter det nivået som følger av personvernforordningen, i utgangspunktet burde ligge rundt 50 000 kroner. Ved den endelige fastsettelsen av gebyrets størrelse måtte den lange saksbehandlingstiden hos Datatilsynet på over to år tillegges vekt, jf. PVN-2021-03. Datatilsynet hadde ikke vurdert saksbehandlingstidens betydning for sanksjonsspørsmålet. Nemnda konkluderte med at Datatilsynets vedtak om ileggelse av gebyr falt bort på grunn av lang saksbehandlingstid. Datatilsynets vedtak ble omgjort.</w:t>
      </w:r>
    </w:p>
    <w:p w14:paraId="742EBCFE" w14:textId="4EBC757F" w:rsidR="0078101A" w:rsidRPr="00330830" w:rsidRDefault="0078101A" w:rsidP="0078101A"/>
    <w:p w14:paraId="78CF1AF9" w14:textId="300F7F70" w:rsidR="008A6C0F" w:rsidRPr="00330830" w:rsidRDefault="008A6C0F" w:rsidP="00C46417">
      <w:pPr>
        <w:pStyle w:val="Overskrift2"/>
      </w:pPr>
      <w:bookmarkStart w:id="30" w:name="_Toc93481772"/>
      <w:r w:rsidRPr="00330830">
        <w:lastRenderedPageBreak/>
        <w:t>PVN-2021-10 Klage over Datatilsynets avgjørelse om at treningssenterets kameraovervåking av inngangspartiet ikke innebar behandling av biometriske opplysninger</w:t>
      </w:r>
      <w:bookmarkEnd w:id="30"/>
    </w:p>
    <w:p w14:paraId="48FF47AC" w14:textId="77777777" w:rsidR="008A6C0F" w:rsidRPr="00330830" w:rsidRDefault="008A6C0F" w:rsidP="00C46417">
      <w:r w:rsidRPr="00330830">
        <w:t>Saken gjelder spørsmål om lovligheten av et treningssenters bruk av kameraovervåking av inngangspartiet til treningssenteret, herunder spørsmål om kameraovervåkingen medfører behandling av biometriske opplysninger, jf. personvernforordningen artikkel 4 nr. 14.</w:t>
      </w:r>
    </w:p>
    <w:p w14:paraId="78C99CB5" w14:textId="77777777" w:rsidR="00055BB6" w:rsidRPr="00330830" w:rsidRDefault="00055BB6" w:rsidP="00C46417"/>
    <w:p w14:paraId="2305EA8F" w14:textId="53D118EE" w:rsidR="008A6C0F" w:rsidRPr="00330830" w:rsidRDefault="008A6C0F" w:rsidP="00C46417">
      <w:r w:rsidRPr="00330830">
        <w:t>Nemnda var enig med tilsynet i at treningssenterets bruk av kameraovervåkingsutstyr i inngangspartiet (både selve kameraopptaket og lagring av bilde som skjer ved hver passering), ikke innebar en behandling av biometriske opplysninger og opprettholdt tilsynets vedtak om dette. For øvrig ble saken returnert til Datatilsynet for videre behandling i det tilsynet ikke hadde tatt stilling til spørsmålet om treningssenteret hadde behandlingsgrunnlag for sin registrering og lagring av ansiktsbilder ved passering av inngangspartiet. Også dette forholdet var påklaget.</w:t>
      </w:r>
    </w:p>
    <w:p w14:paraId="17B63928" w14:textId="77777777" w:rsidR="00CE3CD8" w:rsidRPr="00330830" w:rsidRDefault="00CE3CD8" w:rsidP="00C46417"/>
    <w:p w14:paraId="7FEEB4C7" w14:textId="79ED2A32" w:rsidR="00681A98" w:rsidRPr="00330830" w:rsidRDefault="00681A98" w:rsidP="00C46417">
      <w:pPr>
        <w:pStyle w:val="Overskrift2"/>
      </w:pPr>
      <w:bookmarkStart w:id="31" w:name="_Toc93481773"/>
      <w:r w:rsidRPr="00330830">
        <w:t>PVN-2021-11 Innhenting av opplysninger om stedsposisjon ved elektronisk signering ved levering av fisk til fiskemottak, jf. landingsforskriften §§ 8 og 8a</w:t>
      </w:r>
      <w:bookmarkEnd w:id="31"/>
    </w:p>
    <w:p w14:paraId="04D04745" w14:textId="19D00FD1" w:rsidR="00681A98" w:rsidRPr="00330830" w:rsidRDefault="00681A98" w:rsidP="00C46417">
      <w:r w:rsidRPr="00330830">
        <w:t>Saken gjelder klage fra A på Datatilsynets vedtak 24. april 2021 om at Fiskeridirektoratet har behandlingsgrunnlag for å innhente opplysninger om stedsposisjon ved elektronisk signering av landings- og sluttseddel, jf. landingsforskriften §§ 8 og 8a.</w:t>
      </w:r>
    </w:p>
    <w:p w14:paraId="57682965" w14:textId="77777777" w:rsidR="00681A98" w:rsidRPr="00330830" w:rsidRDefault="00681A98" w:rsidP="00C46417"/>
    <w:p w14:paraId="737804D1" w14:textId="0D7E33B3" w:rsidR="00681A98" w:rsidRPr="00330830" w:rsidRDefault="00681A98" w:rsidP="00C46417">
      <w:r w:rsidRPr="00330830">
        <w:t>Landingsforskriften § 8a fastslår at landings- og sluttsedler skal undertegnes elektronisk ved bruk av elektronisk signatur godkjent av Fiskeridepartementet. Landingsforskriften gjelder ved landing, mottak og omsetning av fisk fra norske fartøy, uansett hvor de befinner seg. Fra 1. desember 2020 skal alle sedler undertegnes elektronisk via ny signeringsapplikasjon på mobil eller nettbrett. Bestemmelsen åpner i tredje ledd for at salgslaget kan gi dispensasjon fra kravet når det foreligger særlige grunner. Nemnda sluttet seg til Datatilsynets vurdering om at Fiskeridirektoratets behandling av opplysninger om posisjonsdata er lovlig, jf. personvernforordningen artikkel 6 nr. 1 bokstav e, jf. landingsforskriften §§ 8 og 8a. Behandlingen er nødvendig for å utføre en oppgave i allmennhetens interesse eller utøve offentlig myndighet som den behandlingsansvarlige er pålagt. Behandlingen var også lovlig etter artikkel 5. Nemnda opprettholdt Datatilsynets vedtak.</w:t>
      </w:r>
    </w:p>
    <w:p w14:paraId="3D920EB4" w14:textId="77777777" w:rsidR="00CC0702" w:rsidRPr="00330830" w:rsidRDefault="00CC0702" w:rsidP="00C46417"/>
    <w:p w14:paraId="2A0D127A" w14:textId="5C4D9227" w:rsidR="00C6754D" w:rsidRPr="00330830" w:rsidRDefault="00C6754D" w:rsidP="00CC0702">
      <w:pPr>
        <w:pStyle w:val="Overskrift2"/>
      </w:pPr>
      <w:bookmarkStart w:id="32" w:name="_Toc93481774"/>
      <w:r w:rsidRPr="00330830">
        <w:t>PVN-2021-12 Avvisning av klage på grunn av oversittet klagefrist</w:t>
      </w:r>
      <w:bookmarkEnd w:id="32"/>
    </w:p>
    <w:p w14:paraId="25BE815C" w14:textId="77777777" w:rsidR="00C6754D" w:rsidRPr="00330830" w:rsidRDefault="00C6754D" w:rsidP="00CC0702">
      <w:r w:rsidRPr="00330830">
        <w:t>Klage fra A på Datatilsynets vedtak 28. april 2021 der Datatilsynet avviste As klage fra 12. mars 2021 over Datatilsynets avgjørelse 13. januar 2021 om at fastlegen ikke hadde behandlet personopplysninger om han ulovlig, på grunn av oversittet klagefrist.</w:t>
      </w:r>
    </w:p>
    <w:p w14:paraId="554015A7" w14:textId="77777777" w:rsidR="00C6754D" w:rsidRPr="00330830" w:rsidRDefault="00C6754D" w:rsidP="00CC0702"/>
    <w:p w14:paraId="284CC87F" w14:textId="168B900C" w:rsidR="00C6754D" w:rsidRPr="00330830" w:rsidRDefault="00C6754D" w:rsidP="00CC0702">
      <w:r w:rsidRPr="00330830">
        <w:t>Datatilsynets vedtak i saken om fastlegens behandling av personopplysninger var datert 13. januar 2021, og ble sendt i posten til As oppgitte postadresse 14. januar 2021. I vedtaket opplyser tilsynet om klageadgang og at klagefristen er tre uker fra mottakelse av vedtaket. Nemnda la til grunn at vedtaket kom fram til A senest sju dager senere, dvs. 21. januar 2021. A sendte klagen med e-post fredag 12. mars 2021, som er åtte uker og én dag etter at brevet med Datatilsynets vedtak ble postlagt og sju uker og én dag etter det tidspunktet nemnda la til grunn at brevet senest ble mottatt. Nemnda konkluderte med at klagen var for sent fremsatt, jf. forvaltningsloven § 29. Fristoversittelsen var ikke unnskyldelig og nemnda var enig med Datatilsynet i et det heller ikke forelå særlige grunner til at saken skulle tas til behandling, jf. forvaltningsloven § 31andre ledd bokstav a og b. Vilkårene for å behandle klagen var ikke oppfylt. Nemnda opprettholdt Datatilsynets vedtak om avvisning, jf. forvaltningsloven § 33 andre ledd.</w:t>
      </w:r>
    </w:p>
    <w:p w14:paraId="0321D0D0" w14:textId="435474BC" w:rsidR="00C6754D" w:rsidRPr="00330830" w:rsidRDefault="00C6754D" w:rsidP="00C6754D"/>
    <w:p w14:paraId="1A0F1A7B" w14:textId="09E8D967" w:rsidR="00C6754D" w:rsidRPr="00330830" w:rsidRDefault="00C6754D" w:rsidP="00CC0702">
      <w:pPr>
        <w:pStyle w:val="Overskrift2"/>
      </w:pPr>
      <w:bookmarkStart w:id="33" w:name="_Toc93481775"/>
      <w:r w:rsidRPr="00330830">
        <w:t>PVN-2021-13 Kameraovervåking av restaurantlokaler - overtredelsesgebyr</w:t>
      </w:r>
      <w:bookmarkEnd w:id="33"/>
    </w:p>
    <w:p w14:paraId="64168876" w14:textId="77777777" w:rsidR="00C6754D" w:rsidRPr="00330830" w:rsidRDefault="00C6754D" w:rsidP="00CC0702">
      <w:r w:rsidRPr="00330830">
        <w:t>Klage fra Basaren Drift AS på Datatilsynets vedtak 6. april 2021 der Datatilsynet ila selskapet et overtredelsesgebyr på 200 000 kroner for å ha kameraovervåket virksomhetens restaurantlokaler uten rettslig grunnlag, jf. personvernforordningen artikkel 6 nr. 1, for manglende informasjon til de registrerte, jf. artikkel 13, og for manglende skriftlige rutiner for kameraovervåkingen, jf. artikkel 24 nr. 2.</w:t>
      </w:r>
    </w:p>
    <w:p w14:paraId="0ADD3D56" w14:textId="77777777" w:rsidR="00C6754D" w:rsidRPr="00330830" w:rsidRDefault="00C6754D" w:rsidP="00CC0702"/>
    <w:p w14:paraId="18EB7E81" w14:textId="328747E0" w:rsidR="00C6754D" w:rsidRPr="00330830" w:rsidRDefault="00C6754D" w:rsidP="00CC0702">
      <w:r w:rsidRPr="00330830">
        <w:t>Nemnda la til grunn at selskapet i utgangspunktet hadde en berettiget interesse i å overvåke restaurantens lokaler. Nemnda var imidlertid i tvil om utfallet av den skjønnsmessige vurderingen av behandlingsgrunnlaget for kameraovervåkingen, jf. artikkel 6 nr. 1 bokstav f. Nemnda påpekte at utfallet av en interesseavveining etter denne bestemmelsen kan bli ulik avhengig av om framgangsmåten i arbeidsmiljøloven § 9-2 er fulgt (ettersom overvåkingen innebærer et kontrolltiltak overfor ansatte), samt om den behandlingsansvarlige kan dokumentere tilstrekkelig tekniske og organisatoriske tiltak etter artikkel 24. Selskapet erkjente at informasjonsplikten etter artikkel 13 ikke var overholdt, og at dokumentasjon av organisatoriske tiltak etter artikkel 24 ikke var på plass. Nemnda fant at bruddene på artikkel 13 og artikkel 24 var kritikkverdige, og som det var grunn til å sanksjonere, men i motsetning til Datatilsynet la nemnda til grunn at det ikke var et alvorlig brudd på personvernforordningen. Nemnda mente at gebyret for overtredelsene i denne saken burde ligge rundt 100 000 kroner. Ved den endelige fastsettelsen av gebyret la nemnda vekt på lang saksbehandlingstid hos Datatilsynet (nær tre år) med lange perioder uten framdrift, jf. PVN-2021-03. Nemnda mente at sakens omfang og kompleksitet ikke tilsa en så lang saksbehandlingstid. Datatilsynet hadde ikke vurdert saksbehandlingstidens betydning for sanksjonsspørsmålet. Nemnda kom enstemmig til at gebyret skulle falle bort på grunn av lang saksbehandlingstid. Datatilsynets vedtak ble omgjort.</w:t>
      </w:r>
    </w:p>
    <w:p w14:paraId="29BE2467" w14:textId="77777777" w:rsidR="00C6754D" w:rsidRPr="00330830" w:rsidRDefault="00C6754D" w:rsidP="00C6754D"/>
    <w:p w14:paraId="3B25600B" w14:textId="237024F9" w:rsidR="00681A98" w:rsidRPr="00330830" w:rsidRDefault="00681A98" w:rsidP="00CC0702">
      <w:pPr>
        <w:pStyle w:val="Overskrift2"/>
      </w:pPr>
      <w:bookmarkStart w:id="34" w:name="_Toc93481776"/>
      <w:r w:rsidRPr="00330830">
        <w:t>PVN-2021-14 Klage på Datatilsynets avgjørelse om at det ikke var tilstrekkelig sannsynliggjort uautorisert innsyn i personopplysninger på arbeidsplassen</w:t>
      </w:r>
      <w:bookmarkEnd w:id="34"/>
    </w:p>
    <w:p w14:paraId="7C99E99B" w14:textId="77777777" w:rsidR="00681A98" w:rsidRPr="00330830" w:rsidRDefault="00681A98" w:rsidP="00CC0702">
      <w:r w:rsidRPr="00330830">
        <w:t>Klage fra A på Datatilsynets vedtak 27. januar 2021 om at det ikke var sannsynliggjort uautorisert innsyn i personopplysninger på arbeidsplassen.</w:t>
      </w:r>
    </w:p>
    <w:p w14:paraId="6050070A" w14:textId="77777777" w:rsidR="00681A98" w:rsidRPr="00330830" w:rsidRDefault="00681A98" w:rsidP="00CC0702"/>
    <w:p w14:paraId="7CFF94F0" w14:textId="35B455A0" w:rsidR="00681A98" w:rsidRPr="00330830" w:rsidRDefault="00681A98" w:rsidP="00CC0702">
      <w:r w:rsidRPr="00330830">
        <w:t xml:space="preserve">A kontaktet Datatilsynet 22. september 2019 fordi han mener at hans tidligere arbeidsgiver, X kommune foretok uberettiget innsyn i hans slettede datafiler og personlige område i november 2017. Arbeidsgiver opplyste til Datatilsynet at de ikke lagrer noen sentral </w:t>
      </w:r>
      <w:proofErr w:type="spellStart"/>
      <w:r w:rsidRPr="00330830">
        <w:t>backup</w:t>
      </w:r>
      <w:proofErr w:type="spellEnd"/>
      <w:r w:rsidRPr="00330830">
        <w:t xml:space="preserve"> av ansattes skrivebord eller papirkurv, og at dokumenter som er lagret der ikke kan gjenopprettes. Arbeidsgiver framla samtidig en ekstern og uavhengig ekspertvurdering som var innhentet i forbindelse med denne saken. Datatilsynet konkluderte med at det ikke var sannsynliggjort noe brudd på personopplysningsloven og avsluttet saken. Nemnda sluttet seg til Datatilsynets vurdering om at det ikke er tilstrekkelig sannsynliggjort at det er foretatt uautorisert innsyn i personopplysninger på arbeidsplassen. Nemnda opprettholdt Datatilsynets vedtak.</w:t>
      </w:r>
    </w:p>
    <w:p w14:paraId="6245A53A" w14:textId="24E09490" w:rsidR="00F32F42" w:rsidRPr="00330830" w:rsidRDefault="00F32F42" w:rsidP="00681A98"/>
    <w:p w14:paraId="40683EA6" w14:textId="77777777" w:rsidR="00F32F42" w:rsidRPr="00330830" w:rsidRDefault="00F32F42" w:rsidP="00CC0702">
      <w:pPr>
        <w:pStyle w:val="Overskrift2"/>
      </w:pPr>
      <w:bookmarkStart w:id="35" w:name="_Toc93481777"/>
      <w:r w:rsidRPr="00330830">
        <w:t>PVN-2021-15 Dekning av sakskostnader, jf. forvaltningsloven § 36</w:t>
      </w:r>
      <w:bookmarkEnd w:id="35"/>
    </w:p>
    <w:p w14:paraId="3F7E9AE1" w14:textId="03C22175" w:rsidR="00F32F42" w:rsidRPr="00330830" w:rsidRDefault="00F32F42" w:rsidP="00CC0702">
      <w:r w:rsidRPr="00330830">
        <w:t>Saken gjelder krav om dekning av sakskostnader fra Coop i sak PVN-2021-09, jf. forvaltningsloven § 36.</w:t>
      </w:r>
    </w:p>
    <w:p w14:paraId="498A3349" w14:textId="77777777" w:rsidR="00CC0702" w:rsidRPr="00330830" w:rsidRDefault="00CC0702" w:rsidP="00CC0702"/>
    <w:p w14:paraId="2D1DCB7F" w14:textId="7A3849CE" w:rsidR="00F32F42" w:rsidRPr="00330830" w:rsidRDefault="00F32F42" w:rsidP="00CC0702">
      <w:pPr>
        <w:rPr>
          <w:b/>
        </w:rPr>
      </w:pPr>
      <w:r w:rsidRPr="00330830">
        <w:t xml:space="preserve">Saken gjelder krav fra Coop om dekning av sakskostnader etter at Personvernnemnda i sak PVN-2021-09 ga Coop medhold i klagen på Datatilsynets vedtak og ikke ila gebyr. I vurderingen la nemnda vekt på at vedtaket i sak PVN-2021-09 ble endret til gunst for Coop og at det var forståelig at Coop pådro seg utgifter ved å søke juridisk bistand i </w:t>
      </w:r>
      <w:r w:rsidRPr="00330830">
        <w:lastRenderedPageBreak/>
        <w:t>klageomgangen. Nemnda anså timeantallet som rimelig sett hen til sakens art og vanskelighetsgrad, og tilkjente 69 000 kroner til dekning av sakskostnader, jf. forvaltningsloven § 36. En ½ time gjaldt gjennomgang av nemndas vedtak, og ble ikke dekket fordi kostnader pådratt etter nemndas vedtak ikke var nødvendige for endringen av tilsynets vedtak.</w:t>
      </w:r>
    </w:p>
    <w:p w14:paraId="5C746C6E" w14:textId="797096E4" w:rsidR="00F32F42" w:rsidRPr="00330830" w:rsidRDefault="00F32F42" w:rsidP="00F32F42"/>
    <w:p w14:paraId="6F59AE59" w14:textId="1209734C" w:rsidR="00F32F42" w:rsidRPr="00330830" w:rsidRDefault="00F32F42" w:rsidP="00F32F42">
      <w:pPr>
        <w:pStyle w:val="Overskrift2"/>
      </w:pPr>
      <w:bookmarkStart w:id="36" w:name="_Toc93481778"/>
      <w:r w:rsidRPr="00330830">
        <w:t>PVN-2021-16 Brudd på personopplysningssikkerheten ved Sykehuset Østfold HF – overtredelsesgebyr</w:t>
      </w:r>
      <w:bookmarkEnd w:id="36"/>
    </w:p>
    <w:p w14:paraId="0B74ABD5" w14:textId="77777777" w:rsidR="00F32F42" w:rsidRPr="00330830" w:rsidRDefault="00F32F42" w:rsidP="00CC0702">
      <w:r w:rsidRPr="00330830">
        <w:t>Klage fra Sykehuset Østfold HF på Datatilsynets vedtak 22. oktober 2020 der sykehuset ble ilagt et overtredelsesgebyr på 750 000 kroner for brudd på personopplysningssikkerheten. I klageomgangen nedjusterte Datatilsynet gebyret til 500 000 kroner.</w:t>
      </w:r>
    </w:p>
    <w:p w14:paraId="62EE7C8D" w14:textId="77777777" w:rsidR="00F32F42" w:rsidRPr="00330830" w:rsidRDefault="00F32F42" w:rsidP="00CC0702"/>
    <w:p w14:paraId="23904E89" w14:textId="35E00B26" w:rsidR="00F32F42" w:rsidRPr="00330830" w:rsidRDefault="00F32F42" w:rsidP="00CC0702">
      <w:r w:rsidRPr="00330830">
        <w:t>Sykehuset Østfold HF sendte en avviksmelding Datatilsynet i januar 2019, og opplyste om brudd på rutiner for lagring av pasienters personopplysninger. Avviket omfattet uttrekk og lagring av rapporter fra elektronisk pasientjournal (EPJ) i årene 2015-2019. Uttrekkene fra EPJ var lister over utskrivningsklare pasienter og omfattet også særlige kategorier av personopplysninger (sensitiv pasientinformasjon). Nemnda fastslo at Datatilsynet er rett tilsynsmyndighet når det gjelder overholdelse av pasientjournalloven §§ 22 og 23, samt personvernforordningen artikkel 32 og 24. I likhet med Datatilsynet la nemnda til grunn i at sykehuset hadde brutt personopplysningssikkerheten ved at 118 ansatte i en periode på ca. fire år hadde tilgang til sensitive pasientopplysninger om flere tusen pasienter de ikke hadde tjenstlig behov for, og at sykehuset skulle ilegges et overtredelsesgebyr for bruddet. Nemnda mente at gebyret i utgangspunktet burde ligge på rundt 500 000 kroner, men reduserte dette til 400 000 kroner på grunn av den lange saksbehandlingstiden.</w:t>
      </w:r>
    </w:p>
    <w:p w14:paraId="6F186F4B" w14:textId="17727CD2" w:rsidR="00F4472C" w:rsidRPr="00330830" w:rsidRDefault="00F4472C" w:rsidP="00F32F42"/>
    <w:p w14:paraId="1E2B3F69" w14:textId="37E573EE" w:rsidR="00F4472C" w:rsidRPr="00330830" w:rsidRDefault="00F4472C" w:rsidP="00F4472C">
      <w:pPr>
        <w:pStyle w:val="Overskrift2"/>
      </w:pPr>
      <w:bookmarkStart w:id="37" w:name="_Toc93481779"/>
      <w:r w:rsidRPr="00330830">
        <w:t>PVN-2021-17 Sletting av søketreff i søkemotoren Google</w:t>
      </w:r>
      <w:bookmarkEnd w:id="37"/>
    </w:p>
    <w:p w14:paraId="0E751FDD" w14:textId="77777777" w:rsidR="00DF23F3" w:rsidRPr="00330830" w:rsidRDefault="00DF23F3" w:rsidP="00DF23F3">
      <w:r w:rsidRPr="00330830">
        <w:t>Klage fra Google LLC (Google) på Datatilsynets vedtak 14. juni 2021 om sletting av søketreff i søkemotoren Google.</w:t>
      </w:r>
    </w:p>
    <w:p w14:paraId="2DE0F2C5" w14:textId="77777777" w:rsidR="00DF23F3" w:rsidRPr="00330830" w:rsidRDefault="00DF23F3" w:rsidP="00DF23F3"/>
    <w:p w14:paraId="789D3053" w14:textId="38A505EC" w:rsidR="00F4472C" w:rsidRPr="00330830" w:rsidRDefault="00DF23F3" w:rsidP="00DF23F3">
      <w:r w:rsidRPr="00330830">
        <w:t xml:space="preserve">A, som søketreffene gjelder, ble i 2018 dømt til fengsel i ett år og åtte måneder for blant annet anskaffelse, oppbevaring, samt tilgjengeliggjøring av bilder, film og blader som omhandlet seksuelle overgrep mot barn. A hadde en yrkesbakgrunn som psykiater og sakkyndig i barnevernssaker og foreldretvister og fikk sin autorisasjon som psykiater tilbakekalt som følge av dommen. A krevde å få slettet enkelte søketreff på sitt navn som omtalte domfellelsen. Søketreffene som ble vurdert av Personvernnemnda ledet til private nettsteder som hovedsakelig publiserer kritiske artikler knyttet til barnevernet. Når A protesterer mot behandlingen, jf. personvernforordningen artikkel 21 nr. 1, følger det av artikkel 17 nr. 1 bokstav c at Google skal slette søketreffet med mindre det foreligger mer tungtveiende berettigede grunner for behandlingen som går foran As interesser, rettigheter og friheter. Nemnda la til grunn at retten til å få søketreffet slettet står enda sterkere når det dreier seg om opplysninger som er omfattet av personvernforordningen artikkel 10. Nemnda tok i interesseavveiningen utgangspunkt i EU-domstolens avgjørelser i Google Spain og Google C-131/12 og G.C. &amp; </w:t>
      </w:r>
      <w:proofErr w:type="spellStart"/>
      <w:r w:rsidRPr="00330830">
        <w:t>Others</w:t>
      </w:r>
      <w:proofErr w:type="spellEnd"/>
      <w:r w:rsidRPr="00330830">
        <w:t xml:space="preserve"> v CNIL C-136/17 og Personvernrådets veileder om retten til å bli glemt av en søkemotor (Guidelines 5/2019). Etter en samlet vurdering kom nemnda til at hensynet til As personvern veide tyngre enn allmenhetens rett til informasjon knyttet til de aktuelle søketreffene ved søk på As navn i søkemotoren. Nemnda la særlig vekt på hensynet til A og skadevirkningene søketreffene har for ham og særlig hans barn. Google ble pålagt å slette søketreffene. Nemnda opprettholdt Datatilsynets vedtak.</w:t>
      </w:r>
    </w:p>
    <w:p w14:paraId="481268FB" w14:textId="77777777" w:rsidR="00F4472C" w:rsidRPr="00330830" w:rsidRDefault="00F4472C" w:rsidP="00F4472C"/>
    <w:p w14:paraId="17C54779" w14:textId="4D46B86B" w:rsidR="004736DB" w:rsidRPr="00330830" w:rsidRDefault="004736DB" w:rsidP="00F32F42">
      <w:pPr>
        <w:pStyle w:val="Overskrift1"/>
      </w:pPr>
      <w:bookmarkStart w:id="38" w:name="_Toc93481780"/>
      <w:r w:rsidRPr="00330830">
        <w:lastRenderedPageBreak/>
        <w:t>Vurdering av fr</w:t>
      </w:r>
      <w:r w:rsidR="00AE31E8" w:rsidRPr="00330830">
        <w:t>a</w:t>
      </w:r>
      <w:r w:rsidRPr="00330830">
        <w:t>mtidsutsikter</w:t>
      </w:r>
      <w:bookmarkEnd w:id="38"/>
    </w:p>
    <w:p w14:paraId="065399FE" w14:textId="32E03B8B" w:rsidR="007A23C3" w:rsidRPr="00330830" w:rsidRDefault="00E03198" w:rsidP="00EA3BF2">
      <w:r w:rsidRPr="00330830">
        <w:t>E</w:t>
      </w:r>
      <w:r w:rsidR="0039545B" w:rsidRPr="00330830">
        <w:t>t stadig mer digitalisert samfunn</w:t>
      </w:r>
      <w:r w:rsidR="006B7E60" w:rsidRPr="00330830">
        <w:t>,</w:t>
      </w:r>
      <w:r w:rsidR="0039545B" w:rsidRPr="00330830">
        <w:t xml:space="preserve"> </w:t>
      </w:r>
      <w:r w:rsidR="00A730A1" w:rsidRPr="00330830">
        <w:t xml:space="preserve">hvor </w:t>
      </w:r>
      <w:r w:rsidR="0039545B" w:rsidRPr="00330830">
        <w:t xml:space="preserve">teknologien </w:t>
      </w:r>
      <w:r w:rsidR="00A730A1" w:rsidRPr="00330830">
        <w:t>utvikles med stor hastighet</w:t>
      </w:r>
      <w:r w:rsidR="003F63FA" w:rsidRPr="00330830">
        <w:t xml:space="preserve"> innenfor </w:t>
      </w:r>
      <w:r w:rsidR="0046615C" w:rsidRPr="00330830">
        <w:t xml:space="preserve">stadig </w:t>
      </w:r>
      <w:r w:rsidR="003F63FA" w:rsidRPr="00330830">
        <w:t>nye områder</w:t>
      </w:r>
      <w:r w:rsidR="006B7E60" w:rsidRPr="00330830">
        <w:t>,</w:t>
      </w:r>
      <w:r w:rsidR="003F63FA" w:rsidRPr="00330830">
        <w:t xml:space="preserve"> sette</w:t>
      </w:r>
      <w:r w:rsidR="0046615C" w:rsidRPr="00330830">
        <w:t>r</w:t>
      </w:r>
      <w:r w:rsidR="003F63FA" w:rsidRPr="00330830">
        <w:t xml:space="preserve"> </w:t>
      </w:r>
      <w:r w:rsidR="00A730A1" w:rsidRPr="00330830">
        <w:t>personvernet til enkeltpersoner</w:t>
      </w:r>
      <w:r w:rsidR="003F63FA" w:rsidRPr="00330830">
        <w:t xml:space="preserve"> under press</w:t>
      </w:r>
      <w:r w:rsidR="00F87185" w:rsidRPr="00330830">
        <w:t>.</w:t>
      </w:r>
      <w:r w:rsidR="006B7E60" w:rsidRPr="00330830">
        <w:t xml:space="preserve"> Året 2021 har belyst viktigheten av god data- og personopplysningssikkerhet. Flere store norske virksomheter har vært utsatt for datainnbrudd med potensielt store konsekvenser for personvernet</w:t>
      </w:r>
      <w:r w:rsidR="00A76C88" w:rsidRPr="00330830">
        <w:t>.</w:t>
      </w:r>
      <w:r w:rsidR="00A34F82" w:rsidRPr="00330830">
        <w:t xml:space="preserve"> </w:t>
      </w:r>
      <w:r w:rsidR="00F87185" w:rsidRPr="00330830">
        <w:t xml:space="preserve">Samfunnets ivaretagelse og sikring av personvernhensyn forutsetter et velfungerende </w:t>
      </w:r>
      <w:r w:rsidR="007B4F36" w:rsidRPr="00330830">
        <w:t xml:space="preserve">håndhevingsapparat med tilstrekkelige ressurser, </w:t>
      </w:r>
      <w:r w:rsidR="00AD57DD" w:rsidRPr="00330830">
        <w:t xml:space="preserve">særlig hos Datatilsynet, men også i nemnda for å sikre </w:t>
      </w:r>
      <w:r w:rsidR="007B4F36" w:rsidRPr="00330830">
        <w:t xml:space="preserve">en effektiv klagenemnd. </w:t>
      </w:r>
    </w:p>
    <w:p w14:paraId="50475F1E" w14:textId="77777777" w:rsidR="007A23C3" w:rsidRPr="00330830" w:rsidRDefault="007A23C3" w:rsidP="00EA3BF2"/>
    <w:p w14:paraId="5D18E46D" w14:textId="26E4556D" w:rsidR="00AD57DD" w:rsidRPr="00330830" w:rsidRDefault="00A730A1" w:rsidP="00EA3BF2">
      <w:pPr>
        <w:rPr>
          <w:shd w:val="clear" w:color="auto" w:fill="FFFFFF"/>
        </w:rPr>
      </w:pPr>
      <w:r w:rsidRPr="00330830">
        <w:t>G</w:t>
      </w:r>
      <w:r w:rsidR="004736DB" w:rsidRPr="00330830">
        <w:t xml:space="preserve">jennomføringen av </w:t>
      </w:r>
      <w:r w:rsidR="00525C04" w:rsidRPr="00330830">
        <w:t xml:space="preserve">personvernforordningen </w:t>
      </w:r>
      <w:r w:rsidR="004736DB" w:rsidRPr="00330830">
        <w:t>i norsk rett</w:t>
      </w:r>
      <w:r w:rsidR="006B1269" w:rsidRPr="00330830">
        <w:t>,</w:t>
      </w:r>
      <w:r w:rsidR="004736DB" w:rsidRPr="00330830">
        <w:t xml:space="preserve"> </w:t>
      </w:r>
      <w:r w:rsidRPr="00330830">
        <w:t>der de</w:t>
      </w:r>
      <w:r w:rsidRPr="00330830">
        <w:rPr>
          <w:shd w:val="clear" w:color="auto" w:fill="FFFFFF"/>
        </w:rPr>
        <w:t xml:space="preserve"> registrertes rettigheter </w:t>
      </w:r>
      <w:r w:rsidR="00AD57DD" w:rsidRPr="00330830">
        <w:rPr>
          <w:shd w:val="clear" w:color="auto" w:fill="FFFFFF"/>
        </w:rPr>
        <w:t xml:space="preserve">på </w:t>
      </w:r>
      <w:r w:rsidRPr="00330830">
        <w:rPr>
          <w:shd w:val="clear" w:color="auto" w:fill="FFFFFF"/>
        </w:rPr>
        <w:t xml:space="preserve">flere punkter er styrket, og pliktene til de behandlingsansvarlige og </w:t>
      </w:r>
      <w:r w:rsidR="00E03198" w:rsidRPr="00330830">
        <w:rPr>
          <w:shd w:val="clear" w:color="auto" w:fill="FFFFFF"/>
        </w:rPr>
        <w:t>databehandlere</w:t>
      </w:r>
      <w:r w:rsidRPr="00330830">
        <w:rPr>
          <w:shd w:val="clear" w:color="auto" w:fill="FFFFFF"/>
        </w:rPr>
        <w:t xml:space="preserve"> er skjerpet, </w:t>
      </w:r>
      <w:r w:rsidR="00AD57DD" w:rsidRPr="00330830">
        <w:rPr>
          <w:shd w:val="clear" w:color="auto" w:fill="FFFFFF"/>
        </w:rPr>
        <w:t xml:space="preserve">har uten tvil medført en </w:t>
      </w:r>
      <w:r w:rsidRPr="00330830">
        <w:rPr>
          <w:shd w:val="clear" w:color="auto" w:fill="FFFFFF"/>
        </w:rPr>
        <w:t xml:space="preserve">økt </w:t>
      </w:r>
      <w:r w:rsidR="00E03198" w:rsidRPr="00330830">
        <w:rPr>
          <w:shd w:val="clear" w:color="auto" w:fill="FFFFFF"/>
        </w:rPr>
        <w:t>bevissthet</w:t>
      </w:r>
      <w:r w:rsidRPr="00330830">
        <w:rPr>
          <w:shd w:val="clear" w:color="auto" w:fill="FFFFFF"/>
        </w:rPr>
        <w:t xml:space="preserve"> </w:t>
      </w:r>
      <w:r w:rsidR="007B4F36" w:rsidRPr="00330830">
        <w:rPr>
          <w:shd w:val="clear" w:color="auto" w:fill="FFFFFF"/>
        </w:rPr>
        <w:t xml:space="preserve">om personvern </w:t>
      </w:r>
      <w:r w:rsidR="00AD57DD" w:rsidRPr="00330830">
        <w:rPr>
          <w:shd w:val="clear" w:color="auto" w:fill="FFFFFF"/>
        </w:rPr>
        <w:t>både hos privatpersoner, private virksomheter og i offentlig forvaltning. Hvilken betydning dette har for saksmengden og arbeidsmengden til Person</w:t>
      </w:r>
      <w:r w:rsidR="00A70C2A" w:rsidRPr="00330830">
        <w:rPr>
          <w:shd w:val="clear" w:color="auto" w:fill="FFFFFF"/>
        </w:rPr>
        <w:t xml:space="preserve">vernnemnda, er </w:t>
      </w:r>
      <w:r w:rsidR="00D710A7" w:rsidRPr="00330830">
        <w:rPr>
          <w:shd w:val="clear" w:color="auto" w:fill="FFFFFF"/>
        </w:rPr>
        <w:t xml:space="preserve">det </w:t>
      </w:r>
      <w:r w:rsidR="00A70C2A" w:rsidRPr="00330830">
        <w:rPr>
          <w:shd w:val="clear" w:color="auto" w:fill="FFFFFF"/>
        </w:rPr>
        <w:t>fo</w:t>
      </w:r>
      <w:r w:rsidR="00D710A7" w:rsidRPr="00330830">
        <w:rPr>
          <w:shd w:val="clear" w:color="auto" w:fill="FFFFFF"/>
        </w:rPr>
        <w:t>rtsatt</w:t>
      </w:r>
      <w:r w:rsidR="00A70C2A" w:rsidRPr="00330830">
        <w:rPr>
          <w:shd w:val="clear" w:color="auto" w:fill="FFFFFF"/>
        </w:rPr>
        <w:t xml:space="preserve"> </w:t>
      </w:r>
      <w:r w:rsidR="00AE31E8" w:rsidRPr="00330830">
        <w:rPr>
          <w:shd w:val="clear" w:color="auto" w:fill="FFFFFF"/>
        </w:rPr>
        <w:t xml:space="preserve">for </w:t>
      </w:r>
      <w:r w:rsidR="00A70C2A" w:rsidRPr="00330830">
        <w:rPr>
          <w:shd w:val="clear" w:color="auto" w:fill="FFFFFF"/>
        </w:rPr>
        <w:t>tidlig å si n</w:t>
      </w:r>
      <w:r w:rsidR="00AD57DD" w:rsidRPr="00330830">
        <w:rPr>
          <w:shd w:val="clear" w:color="auto" w:fill="FFFFFF"/>
        </w:rPr>
        <w:t xml:space="preserve">oe </w:t>
      </w:r>
      <w:r w:rsidR="00A70C2A" w:rsidRPr="00330830">
        <w:rPr>
          <w:shd w:val="clear" w:color="auto" w:fill="FFFFFF"/>
        </w:rPr>
        <w:t xml:space="preserve">sikkert </w:t>
      </w:r>
      <w:r w:rsidR="00AD57DD" w:rsidRPr="00330830">
        <w:rPr>
          <w:shd w:val="clear" w:color="auto" w:fill="FFFFFF"/>
        </w:rPr>
        <w:t xml:space="preserve">om. Basert på den generelle samfunnsutviklingen med økt bevissthet på rettigheter og klagemuligheter, er det </w:t>
      </w:r>
      <w:r w:rsidR="00A70C2A" w:rsidRPr="00330830">
        <w:rPr>
          <w:shd w:val="clear" w:color="auto" w:fill="FFFFFF"/>
        </w:rPr>
        <w:t xml:space="preserve">lite sannsynlig at saksmengden vil gå ned. </w:t>
      </w:r>
      <w:r w:rsidR="00E761E3" w:rsidRPr="00330830">
        <w:rPr>
          <w:shd w:val="clear" w:color="auto" w:fill="FFFFFF"/>
        </w:rPr>
        <w:t xml:space="preserve">Med </w:t>
      </w:r>
      <w:r w:rsidR="006B7E60" w:rsidRPr="00330830">
        <w:rPr>
          <w:shd w:val="clear" w:color="auto" w:fill="FFFFFF"/>
        </w:rPr>
        <w:t xml:space="preserve">økt digitalisering på alle samfunnsområder </w:t>
      </w:r>
      <w:r w:rsidR="00E761E3" w:rsidRPr="00330830">
        <w:rPr>
          <w:shd w:val="clear" w:color="auto" w:fill="FFFFFF"/>
        </w:rPr>
        <w:t xml:space="preserve">er det </w:t>
      </w:r>
      <w:r w:rsidR="006B7E60" w:rsidRPr="00330830">
        <w:rPr>
          <w:shd w:val="clear" w:color="auto" w:fill="FFFFFF"/>
        </w:rPr>
        <w:t xml:space="preserve">etter </w:t>
      </w:r>
      <w:r w:rsidR="00E761E3" w:rsidRPr="00330830">
        <w:rPr>
          <w:shd w:val="clear" w:color="auto" w:fill="FFFFFF"/>
        </w:rPr>
        <w:t xml:space="preserve">nemndas vurdering </w:t>
      </w:r>
      <w:r w:rsidR="006B7E60" w:rsidRPr="00330830">
        <w:rPr>
          <w:shd w:val="clear" w:color="auto" w:fill="FFFFFF"/>
        </w:rPr>
        <w:t xml:space="preserve">sannsynlig </w:t>
      </w:r>
      <w:r w:rsidR="00E761E3" w:rsidRPr="00330830">
        <w:rPr>
          <w:shd w:val="clear" w:color="auto" w:fill="FFFFFF"/>
        </w:rPr>
        <w:t>at sakene blir mer komplekse.</w:t>
      </w:r>
    </w:p>
    <w:p w14:paraId="2CA46E27" w14:textId="77777777" w:rsidR="00A85ADC" w:rsidRPr="00330830" w:rsidRDefault="00A85ADC" w:rsidP="00EA3BF2">
      <w:pPr>
        <w:rPr>
          <w:shd w:val="clear" w:color="auto" w:fill="FFFFFF"/>
        </w:rPr>
      </w:pPr>
    </w:p>
    <w:p w14:paraId="637E9895" w14:textId="6788D704" w:rsidR="00D332BB" w:rsidRPr="00330830" w:rsidRDefault="00A70C2A" w:rsidP="00EA3BF2">
      <w:pPr>
        <w:rPr>
          <w:shd w:val="clear" w:color="auto" w:fill="FFFFFF"/>
        </w:rPr>
      </w:pPr>
      <w:r w:rsidRPr="00330830">
        <w:rPr>
          <w:shd w:val="clear" w:color="auto" w:fill="FFFFFF"/>
        </w:rPr>
        <w:t>Et moment som kan tilsi økt saksmengde</w:t>
      </w:r>
      <w:r w:rsidR="006B7E60" w:rsidRPr="00330830">
        <w:rPr>
          <w:shd w:val="clear" w:color="auto" w:fill="FFFFFF"/>
        </w:rPr>
        <w:t>,</w:t>
      </w:r>
      <w:r w:rsidRPr="00330830">
        <w:rPr>
          <w:shd w:val="clear" w:color="auto" w:fill="FFFFFF"/>
        </w:rPr>
        <w:t xml:space="preserve"> </w:t>
      </w:r>
      <w:r w:rsidR="006B7E60" w:rsidRPr="00330830">
        <w:rPr>
          <w:shd w:val="clear" w:color="auto" w:fill="FFFFFF"/>
        </w:rPr>
        <w:t xml:space="preserve">og som også tidligere er påpekt av nemnda, </w:t>
      </w:r>
      <w:r w:rsidRPr="00330830">
        <w:rPr>
          <w:shd w:val="clear" w:color="auto" w:fill="FFFFFF"/>
        </w:rPr>
        <w:t xml:space="preserve">er at nye regler medfører økt behov for å få avklart ulike tolknings- og grensedragningsspørsmål, noe også forordningen legger opp til må skje gjennom praksis. </w:t>
      </w:r>
      <w:r w:rsidR="00821D63" w:rsidRPr="00330830">
        <w:rPr>
          <w:shd w:val="clear" w:color="auto" w:fill="FFFFFF"/>
        </w:rPr>
        <w:t xml:space="preserve">Det samme gjelder fastsettelse av nivå for ileggelse av overtredelsesgebyr. </w:t>
      </w:r>
      <w:r w:rsidR="00592331" w:rsidRPr="00330830">
        <w:rPr>
          <w:shd w:val="clear" w:color="auto" w:fill="FFFFFF"/>
        </w:rPr>
        <w:t>At n</w:t>
      </w:r>
      <w:r w:rsidR="00D332BB" w:rsidRPr="00330830">
        <w:t xml:space="preserve">emnda </w:t>
      </w:r>
      <w:r w:rsidRPr="00330830">
        <w:t xml:space="preserve">gjennom sin klagesaksbehandling </w:t>
      </w:r>
      <w:r w:rsidR="00D332BB" w:rsidRPr="00330830">
        <w:t>bidrar til rett</w:t>
      </w:r>
      <w:r w:rsidR="00F9521D" w:rsidRPr="00330830">
        <w:t xml:space="preserve">sutviklingen </w:t>
      </w:r>
      <w:r w:rsidRPr="00330830">
        <w:t>er</w:t>
      </w:r>
      <w:r w:rsidR="00D332BB" w:rsidRPr="00330830">
        <w:rPr>
          <w:shd w:val="clear" w:color="auto" w:fill="FFFFFF"/>
        </w:rPr>
        <w:t xml:space="preserve"> forutsatt i forarbeidene ti</w:t>
      </w:r>
      <w:r w:rsidR="00643432" w:rsidRPr="00330830">
        <w:rPr>
          <w:shd w:val="clear" w:color="auto" w:fill="FFFFFF"/>
        </w:rPr>
        <w:t>l personopplysningsloven, Prop.</w:t>
      </w:r>
      <w:r w:rsidR="00D332BB" w:rsidRPr="00330830">
        <w:rPr>
          <w:shd w:val="clear" w:color="auto" w:fill="FFFFFF"/>
        </w:rPr>
        <w:t>56 LS (2017-2018).</w:t>
      </w:r>
      <w:r w:rsidR="00117FF6" w:rsidRPr="00330830">
        <w:t xml:space="preserve"> </w:t>
      </w:r>
      <w:r w:rsidR="000509E4" w:rsidRPr="00330830">
        <w:rPr>
          <w:shd w:val="clear" w:color="auto" w:fill="FFFFFF"/>
        </w:rPr>
        <w:t xml:space="preserve">Antall klagesaker, samt de enkelte sakers kompleksitet, er styrende for hvor stor arbeidsmengden blir for nemnda og derigjennom </w:t>
      </w:r>
      <w:r w:rsidR="006B1269" w:rsidRPr="00330830">
        <w:rPr>
          <w:shd w:val="clear" w:color="auto" w:fill="FFFFFF"/>
        </w:rPr>
        <w:t xml:space="preserve">hva som er nødvendig </w:t>
      </w:r>
      <w:r w:rsidR="000509E4" w:rsidRPr="00330830">
        <w:rPr>
          <w:shd w:val="clear" w:color="auto" w:fill="FFFFFF"/>
        </w:rPr>
        <w:t>ressursbruk.</w:t>
      </w:r>
      <w:r w:rsidR="007A23C3" w:rsidRPr="00330830">
        <w:rPr>
          <w:shd w:val="clear" w:color="auto" w:fill="FFFFFF"/>
        </w:rPr>
        <w:t xml:space="preserve"> </w:t>
      </w:r>
    </w:p>
    <w:p w14:paraId="0AB085D1" w14:textId="77777777" w:rsidR="00D710A7" w:rsidRPr="00330830" w:rsidRDefault="00D710A7" w:rsidP="00D710A7">
      <w:pPr>
        <w:pStyle w:val="StyleStyle14ptJustifiedLeft063cmLeft"/>
        <w:rPr>
          <w:rFonts w:ascii="Times New Roman" w:hAnsi="Times New Roman"/>
        </w:rPr>
      </w:pPr>
    </w:p>
    <w:p w14:paraId="310A55CE" w14:textId="02F8E466" w:rsidR="00D710A7" w:rsidRPr="00330830" w:rsidRDefault="00D710A7" w:rsidP="00D710A7">
      <w:pPr>
        <w:pStyle w:val="StyleStyle14ptJustifiedLeft063cmLeft"/>
        <w:rPr>
          <w:rFonts w:ascii="Times New Roman" w:hAnsi="Times New Roman"/>
        </w:rPr>
      </w:pPr>
      <w:r w:rsidRPr="00330830">
        <w:rPr>
          <w:rFonts w:ascii="Times New Roman" w:hAnsi="Times New Roman"/>
        </w:rPr>
        <w:t>Personvernnemnda er av den oppfatning a</w:t>
      </w:r>
      <w:r w:rsidR="00A34F82" w:rsidRPr="00330830">
        <w:rPr>
          <w:rFonts w:ascii="Times New Roman" w:hAnsi="Times New Roman"/>
        </w:rPr>
        <w:t>t</w:t>
      </w:r>
      <w:r w:rsidRPr="00330830">
        <w:rPr>
          <w:rFonts w:ascii="Times New Roman" w:hAnsi="Times New Roman"/>
        </w:rPr>
        <w:t xml:space="preserve"> nemnda gjennom sin virksomhet fungerer etter sin hensikt og bidrar til rettsavklaringer og til å høyne kunnskapsnivået på personvernområdet. </w:t>
      </w:r>
    </w:p>
    <w:p w14:paraId="748A801F" w14:textId="77777777" w:rsidR="00D710A7" w:rsidRPr="00330830" w:rsidRDefault="00D710A7" w:rsidP="00D710A7">
      <w:pPr>
        <w:pStyle w:val="StyleStyle14ptJustifiedLeft063cmLeft"/>
        <w:rPr>
          <w:rFonts w:ascii="Times New Roman" w:hAnsi="Times New Roman"/>
          <w:szCs w:val="24"/>
        </w:rPr>
      </w:pPr>
    </w:p>
    <w:sectPr w:rsidR="00D710A7" w:rsidRPr="00330830">
      <w:headerReference w:type="default" r:id="rId10"/>
      <w:headerReference w:type="first" r:id="rId11"/>
      <w:footerReference w:type="first" r:id="rId12"/>
      <w:pgSz w:w="11913" w:h="16834"/>
      <w:pgMar w:top="1441" w:right="1140" w:bottom="1441" w:left="1701" w:header="720" w:footer="720" w:gutter="0"/>
      <w:paperSrc w:first="270" w:other="27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9D51" w14:textId="77777777" w:rsidR="00B1369D" w:rsidRDefault="00B1369D">
      <w:r>
        <w:separator/>
      </w:r>
    </w:p>
  </w:endnote>
  <w:endnote w:type="continuationSeparator" w:id="0">
    <w:p w14:paraId="2CC18860" w14:textId="77777777" w:rsidR="00B1369D" w:rsidRDefault="00B1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4264" w14:textId="77777777" w:rsidR="00B1369D" w:rsidRDefault="00B1369D" w:rsidP="00A823EB">
    <w:pPr>
      <w:pStyle w:val="Bunntekst"/>
      <w:tabs>
        <w:tab w:val="left" w:pos="2665"/>
      </w:tabs>
      <w:spacing w:before="20"/>
      <w:ind w:right="-101"/>
      <w:rPr>
        <w:rFonts w:ascii="Trebuchet MS" w:hAnsi="Trebuchet MS"/>
        <w:color w:val="4A007F"/>
        <w:sz w:val="15"/>
      </w:rPr>
    </w:pPr>
  </w:p>
  <w:p w14:paraId="4869EB4B" w14:textId="77777777" w:rsidR="00B1369D" w:rsidRDefault="00B1369D" w:rsidP="00EB05BD">
    <w:pPr>
      <w:pStyle w:val="Bunntekst"/>
      <w:tabs>
        <w:tab w:val="left" w:pos="2665"/>
      </w:tabs>
      <w:spacing w:before="20"/>
      <w:ind w:right="-101"/>
      <w:rPr>
        <w:b/>
        <w:color w:val="500778"/>
        <w:sz w:val="14"/>
        <w:szCs w:val="14"/>
        <w:lang w:val="nn-NO"/>
      </w:rPr>
    </w:pPr>
    <w:r>
      <w:rPr>
        <w:b/>
        <w:color w:val="500778"/>
        <w:sz w:val="14"/>
        <w:szCs w:val="14"/>
        <w:lang w:val="nn-NO"/>
      </w:rPr>
      <w:t xml:space="preserve">__________________________________________________________________________________________________________________________________Personvernnemnda     </w:t>
    </w:r>
    <w:r>
      <w:rPr>
        <w:b/>
        <w:color w:val="500778"/>
        <w:sz w:val="14"/>
        <w:szCs w:val="14"/>
        <w:lang w:val="nn-NO"/>
      </w:rPr>
      <w:tab/>
      <w:t>Telefon</w:t>
    </w:r>
    <w:r>
      <w:rPr>
        <w:b/>
        <w:color w:val="500778"/>
        <w:sz w:val="14"/>
        <w:szCs w:val="14"/>
        <w:lang w:val="nn-NO"/>
      </w:rPr>
      <w:tab/>
      <w:t xml:space="preserve">                                 E-post:                            Nettside:</w:t>
    </w:r>
    <w:r>
      <w:rPr>
        <w:b/>
        <w:color w:val="500778"/>
        <w:sz w:val="14"/>
        <w:szCs w:val="14"/>
        <w:lang w:val="nn-NO"/>
      </w:rPr>
      <w:tab/>
    </w:r>
    <w:r>
      <w:rPr>
        <w:b/>
        <w:color w:val="500778"/>
        <w:sz w:val="14"/>
        <w:szCs w:val="14"/>
        <w:lang w:val="nn-NO"/>
      </w:rPr>
      <w:tab/>
    </w:r>
    <w:r>
      <w:rPr>
        <w:b/>
        <w:color w:val="500778"/>
        <w:sz w:val="14"/>
        <w:szCs w:val="14"/>
        <w:lang w:val="nn-NO"/>
      </w:rPr>
      <w:tab/>
    </w:r>
  </w:p>
  <w:p w14:paraId="227472DE" w14:textId="77777777" w:rsidR="00B1369D" w:rsidRDefault="00B1369D" w:rsidP="00EB05BD">
    <w:pPr>
      <w:pStyle w:val="Bunntekst"/>
      <w:tabs>
        <w:tab w:val="left" w:pos="2665"/>
      </w:tabs>
      <w:spacing w:before="20"/>
      <w:ind w:right="-101"/>
      <w:rPr>
        <w:b/>
        <w:color w:val="500778"/>
        <w:sz w:val="14"/>
        <w:szCs w:val="14"/>
        <w:lang w:val="nn-NO"/>
      </w:rPr>
    </w:pPr>
    <w:r>
      <w:rPr>
        <w:b/>
        <w:color w:val="500778"/>
        <w:sz w:val="14"/>
        <w:szCs w:val="14"/>
        <w:lang w:val="nn-NO"/>
      </w:rPr>
      <w:t>Postboks 6805 St. Olavs plass</w:t>
    </w:r>
    <w:r>
      <w:rPr>
        <w:b/>
        <w:color w:val="500778"/>
        <w:sz w:val="14"/>
        <w:szCs w:val="14"/>
        <w:lang w:val="nn-NO"/>
      </w:rPr>
      <w:tab/>
      <w:t xml:space="preserve">(+47) 90299216                    </w:t>
    </w:r>
    <w:proofErr w:type="spellStart"/>
    <w:r>
      <w:rPr>
        <w:b/>
        <w:color w:val="500778"/>
        <w:sz w:val="14"/>
        <w:szCs w:val="14"/>
        <w:lang w:val="nn-NO"/>
      </w:rPr>
      <w:t>post@pvn.no</w:t>
    </w:r>
    <w:proofErr w:type="spellEnd"/>
    <w:r>
      <w:rPr>
        <w:b/>
        <w:color w:val="500778"/>
        <w:sz w:val="14"/>
        <w:szCs w:val="14"/>
        <w:lang w:val="nn-NO"/>
      </w:rPr>
      <w:t xml:space="preserve">                  </w:t>
    </w:r>
    <w:proofErr w:type="spellStart"/>
    <w:r>
      <w:rPr>
        <w:b/>
        <w:color w:val="500778"/>
        <w:sz w:val="14"/>
        <w:szCs w:val="14"/>
        <w:lang w:val="nn-NO"/>
      </w:rPr>
      <w:t>www.personvernnemnda.no</w:t>
    </w:r>
    <w:proofErr w:type="spellEnd"/>
    <w:r>
      <w:rPr>
        <w:b/>
        <w:color w:val="500778"/>
        <w:sz w:val="14"/>
        <w:szCs w:val="14"/>
        <w:lang w:val="nn-NO"/>
      </w:rPr>
      <w:br/>
      <w:t xml:space="preserve">0130 Oslo                                                                              </w:t>
    </w:r>
  </w:p>
  <w:p w14:paraId="68676139" w14:textId="77777777" w:rsidR="00B1369D" w:rsidRDefault="00B1369D" w:rsidP="00EB05BD">
    <w:pPr>
      <w:pStyle w:val="Bunntekst"/>
      <w:tabs>
        <w:tab w:val="left" w:pos="2665"/>
      </w:tabs>
      <w:spacing w:before="20"/>
      <w:ind w:right="-101"/>
      <w:jc w:val="center"/>
      <w:rPr>
        <w:b/>
        <w:color w:val="4A007F"/>
        <w:sz w:val="20"/>
        <w:szCs w:val="20"/>
        <w:lang w:val="nn-NO"/>
      </w:rPr>
    </w:pPr>
  </w:p>
  <w:p w14:paraId="6109B8D9" w14:textId="77777777" w:rsidR="00B1369D" w:rsidRPr="00643416" w:rsidRDefault="00B1369D" w:rsidP="00A823EB">
    <w:pPr>
      <w:pStyle w:val="Bunntekst"/>
      <w:tabs>
        <w:tab w:val="clear" w:pos="4320"/>
        <w:tab w:val="clear" w:pos="8640"/>
        <w:tab w:val="right" w:pos="8820"/>
      </w:tabs>
      <w:spacing w:before="20"/>
      <w:ind w:right="-101"/>
      <w:rPr>
        <w:rFonts w:ascii="Arial" w:hAnsi="Arial"/>
        <w:sz w:val="15"/>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5F71" w14:textId="77777777" w:rsidR="00B1369D" w:rsidRDefault="00B1369D">
      <w:r>
        <w:separator/>
      </w:r>
    </w:p>
  </w:footnote>
  <w:footnote w:type="continuationSeparator" w:id="0">
    <w:p w14:paraId="7BE16213" w14:textId="77777777" w:rsidR="00B1369D" w:rsidRDefault="00B1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1C78" w14:textId="52B4505D" w:rsidR="00B1369D" w:rsidRPr="00132E40" w:rsidRDefault="00B1369D" w:rsidP="00A823EB">
    <w:pPr>
      <w:pStyle w:val="Topptekst"/>
      <w:tabs>
        <w:tab w:val="right" w:pos="7740"/>
      </w:tabs>
      <w:rPr>
        <w:color w:val="500778"/>
        <w:sz w:val="16"/>
        <w:szCs w:val="16"/>
      </w:rPr>
    </w:pPr>
    <w:r w:rsidRPr="00132E40">
      <w:rPr>
        <w:color w:val="500778"/>
        <w:sz w:val="16"/>
        <w:szCs w:val="16"/>
      </w:rPr>
      <w:t xml:space="preserve">PVN </w:t>
    </w:r>
    <w:r w:rsidRPr="00132E40">
      <w:rPr>
        <w:color w:val="500778"/>
        <w:sz w:val="16"/>
        <w:szCs w:val="16"/>
      </w:rPr>
      <w:tab/>
      <w:t>Årsmelding Personvernnemnda 202</w:t>
    </w:r>
    <w:r>
      <w:rPr>
        <w:color w:val="500778"/>
        <w:sz w:val="16"/>
        <w:szCs w:val="16"/>
      </w:rPr>
      <w:t>1</w:t>
    </w:r>
    <w:r w:rsidRPr="00132E40">
      <w:rPr>
        <w:color w:val="500778"/>
        <w:sz w:val="16"/>
        <w:szCs w:val="16"/>
      </w:rPr>
      <w:tab/>
    </w:r>
    <w:r w:rsidRPr="00132E40">
      <w:rPr>
        <w:color w:val="500778"/>
        <w:sz w:val="16"/>
        <w:szCs w:val="16"/>
      </w:rPr>
      <w:tab/>
      <w:t xml:space="preserve">Side </w:t>
    </w:r>
    <w:r w:rsidRPr="00132E40">
      <w:rPr>
        <w:color w:val="500778"/>
        <w:sz w:val="16"/>
        <w:szCs w:val="16"/>
      </w:rPr>
      <w:fldChar w:fldCharType="begin"/>
    </w:r>
    <w:r w:rsidRPr="00132E40">
      <w:rPr>
        <w:color w:val="500778"/>
        <w:sz w:val="16"/>
        <w:szCs w:val="16"/>
      </w:rPr>
      <w:instrText xml:space="preserve"> PAGE </w:instrText>
    </w:r>
    <w:r w:rsidRPr="00132E40">
      <w:rPr>
        <w:color w:val="500778"/>
        <w:sz w:val="16"/>
        <w:szCs w:val="16"/>
      </w:rPr>
      <w:fldChar w:fldCharType="separate"/>
    </w:r>
    <w:r w:rsidR="00821D63">
      <w:rPr>
        <w:noProof/>
        <w:color w:val="500778"/>
        <w:sz w:val="16"/>
        <w:szCs w:val="16"/>
      </w:rPr>
      <w:t>19</w:t>
    </w:r>
    <w:r w:rsidRPr="00132E40">
      <w:rPr>
        <w:color w:val="500778"/>
        <w:sz w:val="16"/>
        <w:szCs w:val="16"/>
      </w:rPr>
      <w:fldChar w:fldCharType="end"/>
    </w:r>
    <w:r w:rsidRPr="00132E40">
      <w:rPr>
        <w:color w:val="500778"/>
        <w:sz w:val="16"/>
        <w:szCs w:val="16"/>
      </w:rPr>
      <w:t xml:space="preserve"> av </w:t>
    </w:r>
    <w:r w:rsidRPr="00132E40">
      <w:rPr>
        <w:color w:val="500778"/>
        <w:sz w:val="16"/>
        <w:szCs w:val="16"/>
      </w:rPr>
      <w:fldChar w:fldCharType="begin"/>
    </w:r>
    <w:r w:rsidRPr="00132E40">
      <w:rPr>
        <w:color w:val="500778"/>
        <w:sz w:val="16"/>
        <w:szCs w:val="16"/>
      </w:rPr>
      <w:instrText xml:space="preserve"> NUMPAGES </w:instrText>
    </w:r>
    <w:r w:rsidRPr="00132E40">
      <w:rPr>
        <w:color w:val="500778"/>
        <w:sz w:val="16"/>
        <w:szCs w:val="16"/>
      </w:rPr>
      <w:fldChar w:fldCharType="separate"/>
    </w:r>
    <w:r w:rsidR="00821D63">
      <w:rPr>
        <w:noProof/>
        <w:color w:val="500778"/>
        <w:sz w:val="16"/>
        <w:szCs w:val="16"/>
      </w:rPr>
      <w:t>19</w:t>
    </w:r>
    <w:r w:rsidRPr="00132E40">
      <w:rPr>
        <w:color w:val="500778"/>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2B2D" w14:textId="27DAA267" w:rsidR="00B1369D" w:rsidRPr="00790A0F" w:rsidRDefault="00B1369D" w:rsidP="00A823EB">
    <w:pPr>
      <w:pStyle w:val="Topptekst"/>
      <w:tabs>
        <w:tab w:val="right" w:pos="9000"/>
      </w:tabs>
      <w:jc w:val="right"/>
      <w:rPr>
        <w:color w:val="4C004C"/>
        <w:sz w:val="20"/>
        <w:szCs w:val="2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E53"/>
    <w:multiLevelType w:val="hybridMultilevel"/>
    <w:tmpl w:val="92A8D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9F718A"/>
    <w:multiLevelType w:val="hybridMultilevel"/>
    <w:tmpl w:val="34B2EF4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CA72E5C"/>
    <w:multiLevelType w:val="hybridMultilevel"/>
    <w:tmpl w:val="DC3C9052"/>
    <w:lvl w:ilvl="0" w:tplc="EF923918">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5329D2"/>
    <w:multiLevelType w:val="hybridMultilevel"/>
    <w:tmpl w:val="4E56C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676405E"/>
    <w:multiLevelType w:val="multilevel"/>
    <w:tmpl w:val="BAB41340"/>
    <w:lvl w:ilvl="0">
      <w:start w:val="1"/>
      <w:numFmt w:val="decimal"/>
      <w:pStyle w:val="StyleHeading1TimesNewRomanCustomColorRGB67"/>
      <w:lvlText w:val="%1"/>
      <w:lvlJc w:val="left"/>
      <w:pPr>
        <w:tabs>
          <w:tab w:val="num" w:pos="2134"/>
        </w:tabs>
        <w:ind w:left="2134" w:hanging="432"/>
      </w:pPr>
      <w:rPr>
        <w:rFonts w:ascii="Arial" w:hAnsi="Arial" w:hint="default"/>
        <w:b/>
        <w:i w:val="0"/>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5" w15:restartNumberingAfterBreak="0">
    <w:nsid w:val="595677AA"/>
    <w:multiLevelType w:val="hybridMultilevel"/>
    <w:tmpl w:val="FCB083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1FD767B"/>
    <w:multiLevelType w:val="hybridMultilevel"/>
    <w:tmpl w:val="5504DEB4"/>
    <w:lvl w:ilvl="0" w:tplc="24FE9D1E">
      <w:start w:val="1"/>
      <w:numFmt w:val="bullet"/>
      <w:lvlText w:val="•"/>
      <w:lvlJc w:val="left"/>
      <w:pPr>
        <w:tabs>
          <w:tab w:val="num" w:pos="720"/>
        </w:tabs>
        <w:ind w:left="720" w:hanging="360"/>
      </w:pPr>
      <w:rPr>
        <w:rFonts w:ascii="Arial" w:hAnsi="Arial" w:hint="default"/>
      </w:rPr>
    </w:lvl>
    <w:lvl w:ilvl="1" w:tplc="31BC6F2C" w:tentative="1">
      <w:start w:val="1"/>
      <w:numFmt w:val="bullet"/>
      <w:lvlText w:val="•"/>
      <w:lvlJc w:val="left"/>
      <w:pPr>
        <w:tabs>
          <w:tab w:val="num" w:pos="1440"/>
        </w:tabs>
        <w:ind w:left="1440" w:hanging="360"/>
      </w:pPr>
      <w:rPr>
        <w:rFonts w:ascii="Arial" w:hAnsi="Arial" w:hint="default"/>
      </w:rPr>
    </w:lvl>
    <w:lvl w:ilvl="2" w:tplc="66CAAF76" w:tentative="1">
      <w:start w:val="1"/>
      <w:numFmt w:val="bullet"/>
      <w:lvlText w:val="•"/>
      <w:lvlJc w:val="left"/>
      <w:pPr>
        <w:tabs>
          <w:tab w:val="num" w:pos="2160"/>
        </w:tabs>
        <w:ind w:left="2160" w:hanging="360"/>
      </w:pPr>
      <w:rPr>
        <w:rFonts w:ascii="Arial" w:hAnsi="Arial" w:hint="default"/>
      </w:rPr>
    </w:lvl>
    <w:lvl w:ilvl="3" w:tplc="B596F132" w:tentative="1">
      <w:start w:val="1"/>
      <w:numFmt w:val="bullet"/>
      <w:lvlText w:val="•"/>
      <w:lvlJc w:val="left"/>
      <w:pPr>
        <w:tabs>
          <w:tab w:val="num" w:pos="2880"/>
        </w:tabs>
        <w:ind w:left="2880" w:hanging="360"/>
      </w:pPr>
      <w:rPr>
        <w:rFonts w:ascii="Arial" w:hAnsi="Arial" w:hint="default"/>
      </w:rPr>
    </w:lvl>
    <w:lvl w:ilvl="4" w:tplc="D6426470" w:tentative="1">
      <w:start w:val="1"/>
      <w:numFmt w:val="bullet"/>
      <w:lvlText w:val="•"/>
      <w:lvlJc w:val="left"/>
      <w:pPr>
        <w:tabs>
          <w:tab w:val="num" w:pos="3600"/>
        </w:tabs>
        <w:ind w:left="3600" w:hanging="360"/>
      </w:pPr>
      <w:rPr>
        <w:rFonts w:ascii="Arial" w:hAnsi="Arial" w:hint="default"/>
      </w:rPr>
    </w:lvl>
    <w:lvl w:ilvl="5" w:tplc="95D0C5AC" w:tentative="1">
      <w:start w:val="1"/>
      <w:numFmt w:val="bullet"/>
      <w:lvlText w:val="•"/>
      <w:lvlJc w:val="left"/>
      <w:pPr>
        <w:tabs>
          <w:tab w:val="num" w:pos="4320"/>
        </w:tabs>
        <w:ind w:left="4320" w:hanging="360"/>
      </w:pPr>
      <w:rPr>
        <w:rFonts w:ascii="Arial" w:hAnsi="Arial" w:hint="default"/>
      </w:rPr>
    </w:lvl>
    <w:lvl w:ilvl="6" w:tplc="F0AA5E38" w:tentative="1">
      <w:start w:val="1"/>
      <w:numFmt w:val="bullet"/>
      <w:lvlText w:val="•"/>
      <w:lvlJc w:val="left"/>
      <w:pPr>
        <w:tabs>
          <w:tab w:val="num" w:pos="5040"/>
        </w:tabs>
        <w:ind w:left="5040" w:hanging="360"/>
      </w:pPr>
      <w:rPr>
        <w:rFonts w:ascii="Arial" w:hAnsi="Arial" w:hint="default"/>
      </w:rPr>
    </w:lvl>
    <w:lvl w:ilvl="7" w:tplc="09265B40" w:tentative="1">
      <w:start w:val="1"/>
      <w:numFmt w:val="bullet"/>
      <w:lvlText w:val="•"/>
      <w:lvlJc w:val="left"/>
      <w:pPr>
        <w:tabs>
          <w:tab w:val="num" w:pos="5760"/>
        </w:tabs>
        <w:ind w:left="5760" w:hanging="360"/>
      </w:pPr>
      <w:rPr>
        <w:rFonts w:ascii="Arial" w:hAnsi="Arial" w:hint="default"/>
      </w:rPr>
    </w:lvl>
    <w:lvl w:ilvl="8" w:tplc="FF7862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2679A1"/>
    <w:multiLevelType w:val="hybridMultilevel"/>
    <w:tmpl w:val="BD1441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1E"/>
    <w:rsid w:val="00003CC2"/>
    <w:rsid w:val="00005FDC"/>
    <w:rsid w:val="000125DF"/>
    <w:rsid w:val="000135E5"/>
    <w:rsid w:val="000154EB"/>
    <w:rsid w:val="000164A8"/>
    <w:rsid w:val="0001787C"/>
    <w:rsid w:val="000247FA"/>
    <w:rsid w:val="00025657"/>
    <w:rsid w:val="000268A7"/>
    <w:rsid w:val="000302C0"/>
    <w:rsid w:val="00034E66"/>
    <w:rsid w:val="00035975"/>
    <w:rsid w:val="00035C82"/>
    <w:rsid w:val="00043659"/>
    <w:rsid w:val="000509E4"/>
    <w:rsid w:val="00055BB6"/>
    <w:rsid w:val="00056D2A"/>
    <w:rsid w:val="000631BA"/>
    <w:rsid w:val="00071C6E"/>
    <w:rsid w:val="00072DB2"/>
    <w:rsid w:val="00081FFA"/>
    <w:rsid w:val="00090BEC"/>
    <w:rsid w:val="000940EB"/>
    <w:rsid w:val="00096881"/>
    <w:rsid w:val="000A1CBA"/>
    <w:rsid w:val="000A666B"/>
    <w:rsid w:val="000A66BE"/>
    <w:rsid w:val="000B437D"/>
    <w:rsid w:val="000C0390"/>
    <w:rsid w:val="000C4340"/>
    <w:rsid w:val="000C4587"/>
    <w:rsid w:val="000D4BD5"/>
    <w:rsid w:val="000E1F13"/>
    <w:rsid w:val="000E2A42"/>
    <w:rsid w:val="000E470A"/>
    <w:rsid w:val="000E7C18"/>
    <w:rsid w:val="000F25D5"/>
    <w:rsid w:val="000F3E78"/>
    <w:rsid w:val="00100DD6"/>
    <w:rsid w:val="001064FD"/>
    <w:rsid w:val="001068F7"/>
    <w:rsid w:val="00106913"/>
    <w:rsid w:val="00111295"/>
    <w:rsid w:val="00111E7F"/>
    <w:rsid w:val="00113B85"/>
    <w:rsid w:val="00117FF6"/>
    <w:rsid w:val="00126668"/>
    <w:rsid w:val="00126B4D"/>
    <w:rsid w:val="00126CA6"/>
    <w:rsid w:val="00132E40"/>
    <w:rsid w:val="001357F0"/>
    <w:rsid w:val="001438E2"/>
    <w:rsid w:val="001455FE"/>
    <w:rsid w:val="0014589A"/>
    <w:rsid w:val="00146A5C"/>
    <w:rsid w:val="00151FEA"/>
    <w:rsid w:val="00152F2A"/>
    <w:rsid w:val="001546F9"/>
    <w:rsid w:val="001558AB"/>
    <w:rsid w:val="00155E5B"/>
    <w:rsid w:val="00155E78"/>
    <w:rsid w:val="00160444"/>
    <w:rsid w:val="0016045D"/>
    <w:rsid w:val="00160BF0"/>
    <w:rsid w:val="00165088"/>
    <w:rsid w:val="00167414"/>
    <w:rsid w:val="001747DA"/>
    <w:rsid w:val="00181D30"/>
    <w:rsid w:val="001A061C"/>
    <w:rsid w:val="001A368D"/>
    <w:rsid w:val="001A5AA2"/>
    <w:rsid w:val="001A5F4C"/>
    <w:rsid w:val="001A73E4"/>
    <w:rsid w:val="001A7443"/>
    <w:rsid w:val="001B3138"/>
    <w:rsid w:val="001B7BDC"/>
    <w:rsid w:val="001C1025"/>
    <w:rsid w:val="001C64EE"/>
    <w:rsid w:val="001C69D7"/>
    <w:rsid w:val="001C6D26"/>
    <w:rsid w:val="001D5A87"/>
    <w:rsid w:val="001E0B89"/>
    <w:rsid w:val="001E26E1"/>
    <w:rsid w:val="002006CD"/>
    <w:rsid w:val="00207A0E"/>
    <w:rsid w:val="00214903"/>
    <w:rsid w:val="00216819"/>
    <w:rsid w:val="00217E52"/>
    <w:rsid w:val="00225260"/>
    <w:rsid w:val="002257DA"/>
    <w:rsid w:val="00230F74"/>
    <w:rsid w:val="00236B87"/>
    <w:rsid w:val="00240D54"/>
    <w:rsid w:val="00246293"/>
    <w:rsid w:val="0025399B"/>
    <w:rsid w:val="00253CB6"/>
    <w:rsid w:val="00263CB5"/>
    <w:rsid w:val="00264E37"/>
    <w:rsid w:val="002717D8"/>
    <w:rsid w:val="0028497A"/>
    <w:rsid w:val="00284D40"/>
    <w:rsid w:val="00290AC9"/>
    <w:rsid w:val="00292187"/>
    <w:rsid w:val="002965F7"/>
    <w:rsid w:val="002A6846"/>
    <w:rsid w:val="002B6AD1"/>
    <w:rsid w:val="002B706C"/>
    <w:rsid w:val="002C0BA3"/>
    <w:rsid w:val="002E0C43"/>
    <w:rsid w:val="002E3BE3"/>
    <w:rsid w:val="002E3EB8"/>
    <w:rsid w:val="002E5023"/>
    <w:rsid w:val="0030508F"/>
    <w:rsid w:val="00307E8E"/>
    <w:rsid w:val="00310E4F"/>
    <w:rsid w:val="0031274A"/>
    <w:rsid w:val="00314032"/>
    <w:rsid w:val="0032069D"/>
    <w:rsid w:val="003251A4"/>
    <w:rsid w:val="00325E70"/>
    <w:rsid w:val="00330830"/>
    <w:rsid w:val="0033425F"/>
    <w:rsid w:val="0033753D"/>
    <w:rsid w:val="0034394A"/>
    <w:rsid w:val="00344574"/>
    <w:rsid w:val="003551B8"/>
    <w:rsid w:val="00363115"/>
    <w:rsid w:val="00365C30"/>
    <w:rsid w:val="00371DF9"/>
    <w:rsid w:val="00376B98"/>
    <w:rsid w:val="00377038"/>
    <w:rsid w:val="00377C4F"/>
    <w:rsid w:val="003830A4"/>
    <w:rsid w:val="00383871"/>
    <w:rsid w:val="003948A6"/>
    <w:rsid w:val="0039545B"/>
    <w:rsid w:val="003B38F3"/>
    <w:rsid w:val="003B5058"/>
    <w:rsid w:val="003C268D"/>
    <w:rsid w:val="003C5C55"/>
    <w:rsid w:val="003C6A3E"/>
    <w:rsid w:val="003D0FC3"/>
    <w:rsid w:val="003D3375"/>
    <w:rsid w:val="003D3FEA"/>
    <w:rsid w:val="003D6294"/>
    <w:rsid w:val="003E4610"/>
    <w:rsid w:val="003E59C2"/>
    <w:rsid w:val="003F0364"/>
    <w:rsid w:val="003F0729"/>
    <w:rsid w:val="003F11C0"/>
    <w:rsid w:val="003F3945"/>
    <w:rsid w:val="003F3BC9"/>
    <w:rsid w:val="003F63FA"/>
    <w:rsid w:val="00410153"/>
    <w:rsid w:val="00413F0F"/>
    <w:rsid w:val="00420074"/>
    <w:rsid w:val="00425CA5"/>
    <w:rsid w:val="00426324"/>
    <w:rsid w:val="00430788"/>
    <w:rsid w:val="00432F0A"/>
    <w:rsid w:val="004446A9"/>
    <w:rsid w:val="00451637"/>
    <w:rsid w:val="00454D50"/>
    <w:rsid w:val="004570F3"/>
    <w:rsid w:val="0046348A"/>
    <w:rsid w:val="0046615C"/>
    <w:rsid w:val="00470FD4"/>
    <w:rsid w:val="00472CC1"/>
    <w:rsid w:val="004736DB"/>
    <w:rsid w:val="004763AC"/>
    <w:rsid w:val="00486AAE"/>
    <w:rsid w:val="00492837"/>
    <w:rsid w:val="004A637C"/>
    <w:rsid w:val="004A63D7"/>
    <w:rsid w:val="004A665B"/>
    <w:rsid w:val="004A7C9D"/>
    <w:rsid w:val="004B11E2"/>
    <w:rsid w:val="004C1948"/>
    <w:rsid w:val="004C3B1E"/>
    <w:rsid w:val="004C53C2"/>
    <w:rsid w:val="004C7F03"/>
    <w:rsid w:val="004D0A0D"/>
    <w:rsid w:val="004D4B8C"/>
    <w:rsid w:val="004D6730"/>
    <w:rsid w:val="004E7B41"/>
    <w:rsid w:val="004F30C1"/>
    <w:rsid w:val="004F43B9"/>
    <w:rsid w:val="004F4C99"/>
    <w:rsid w:val="004F518D"/>
    <w:rsid w:val="004F6339"/>
    <w:rsid w:val="004F70EB"/>
    <w:rsid w:val="004F7B47"/>
    <w:rsid w:val="005027F7"/>
    <w:rsid w:val="00512AA4"/>
    <w:rsid w:val="005225AC"/>
    <w:rsid w:val="00525C04"/>
    <w:rsid w:val="00526012"/>
    <w:rsid w:val="00532EBD"/>
    <w:rsid w:val="00534F9B"/>
    <w:rsid w:val="0053678E"/>
    <w:rsid w:val="005424A4"/>
    <w:rsid w:val="00543239"/>
    <w:rsid w:val="00546410"/>
    <w:rsid w:val="00547744"/>
    <w:rsid w:val="0055264B"/>
    <w:rsid w:val="00562AE3"/>
    <w:rsid w:val="00562D8E"/>
    <w:rsid w:val="005678B2"/>
    <w:rsid w:val="00567AE5"/>
    <w:rsid w:val="0057125B"/>
    <w:rsid w:val="00571285"/>
    <w:rsid w:val="0057193E"/>
    <w:rsid w:val="005752CF"/>
    <w:rsid w:val="00586CD3"/>
    <w:rsid w:val="00587C15"/>
    <w:rsid w:val="00592331"/>
    <w:rsid w:val="00596558"/>
    <w:rsid w:val="005A425F"/>
    <w:rsid w:val="005A6C58"/>
    <w:rsid w:val="005A7366"/>
    <w:rsid w:val="005B2A94"/>
    <w:rsid w:val="005B7C95"/>
    <w:rsid w:val="005C5B89"/>
    <w:rsid w:val="005D01A5"/>
    <w:rsid w:val="005D3440"/>
    <w:rsid w:val="005E1878"/>
    <w:rsid w:val="005E34D2"/>
    <w:rsid w:val="005E39D3"/>
    <w:rsid w:val="005E48F7"/>
    <w:rsid w:val="005E5337"/>
    <w:rsid w:val="005F4B57"/>
    <w:rsid w:val="00603CC1"/>
    <w:rsid w:val="00605B17"/>
    <w:rsid w:val="00607FF2"/>
    <w:rsid w:val="00622E9D"/>
    <w:rsid w:val="006258ED"/>
    <w:rsid w:val="00627660"/>
    <w:rsid w:val="006306F2"/>
    <w:rsid w:val="006308E3"/>
    <w:rsid w:val="006317BC"/>
    <w:rsid w:val="006366C8"/>
    <w:rsid w:val="00642C27"/>
    <w:rsid w:val="00643416"/>
    <w:rsid w:val="00643432"/>
    <w:rsid w:val="0064702C"/>
    <w:rsid w:val="006500F9"/>
    <w:rsid w:val="006515EA"/>
    <w:rsid w:val="00663171"/>
    <w:rsid w:val="00673973"/>
    <w:rsid w:val="006761D2"/>
    <w:rsid w:val="00680C7A"/>
    <w:rsid w:val="00681501"/>
    <w:rsid w:val="00681A98"/>
    <w:rsid w:val="006826FF"/>
    <w:rsid w:val="006A7957"/>
    <w:rsid w:val="006B1269"/>
    <w:rsid w:val="006B5F9E"/>
    <w:rsid w:val="006B7E60"/>
    <w:rsid w:val="006C4285"/>
    <w:rsid w:val="006D2A96"/>
    <w:rsid w:val="006D76B1"/>
    <w:rsid w:val="006E1CCC"/>
    <w:rsid w:val="006F0533"/>
    <w:rsid w:val="006F0873"/>
    <w:rsid w:val="006F4D36"/>
    <w:rsid w:val="006F5F6A"/>
    <w:rsid w:val="00712D10"/>
    <w:rsid w:val="00712D83"/>
    <w:rsid w:val="00714676"/>
    <w:rsid w:val="007160CA"/>
    <w:rsid w:val="00723DA5"/>
    <w:rsid w:val="00724F5B"/>
    <w:rsid w:val="00725F0D"/>
    <w:rsid w:val="0073142A"/>
    <w:rsid w:val="00731542"/>
    <w:rsid w:val="00732255"/>
    <w:rsid w:val="007347E5"/>
    <w:rsid w:val="00735F7E"/>
    <w:rsid w:val="00740827"/>
    <w:rsid w:val="00742BC5"/>
    <w:rsid w:val="00743393"/>
    <w:rsid w:val="0074375B"/>
    <w:rsid w:val="007446BC"/>
    <w:rsid w:val="007473F0"/>
    <w:rsid w:val="00751A8B"/>
    <w:rsid w:val="007531E0"/>
    <w:rsid w:val="00754742"/>
    <w:rsid w:val="00755F5E"/>
    <w:rsid w:val="0075638D"/>
    <w:rsid w:val="00757814"/>
    <w:rsid w:val="007613D9"/>
    <w:rsid w:val="0078101A"/>
    <w:rsid w:val="007816D0"/>
    <w:rsid w:val="007828ED"/>
    <w:rsid w:val="00782DA1"/>
    <w:rsid w:val="0078572F"/>
    <w:rsid w:val="0079182A"/>
    <w:rsid w:val="00791BC7"/>
    <w:rsid w:val="007A23C3"/>
    <w:rsid w:val="007A2926"/>
    <w:rsid w:val="007A41C5"/>
    <w:rsid w:val="007A4281"/>
    <w:rsid w:val="007A4D06"/>
    <w:rsid w:val="007A6422"/>
    <w:rsid w:val="007B4CFA"/>
    <w:rsid w:val="007B4F36"/>
    <w:rsid w:val="007C3205"/>
    <w:rsid w:val="007D3C04"/>
    <w:rsid w:val="007D3C3A"/>
    <w:rsid w:val="007E22B9"/>
    <w:rsid w:val="007E31A4"/>
    <w:rsid w:val="007E704A"/>
    <w:rsid w:val="007F0651"/>
    <w:rsid w:val="007F0CA4"/>
    <w:rsid w:val="007F13DE"/>
    <w:rsid w:val="00802B9D"/>
    <w:rsid w:val="008044EC"/>
    <w:rsid w:val="00815D26"/>
    <w:rsid w:val="00821D63"/>
    <w:rsid w:val="0082409E"/>
    <w:rsid w:val="008303A0"/>
    <w:rsid w:val="00835047"/>
    <w:rsid w:val="00843B43"/>
    <w:rsid w:val="008477AC"/>
    <w:rsid w:val="0085639C"/>
    <w:rsid w:val="008605E1"/>
    <w:rsid w:val="008663BD"/>
    <w:rsid w:val="00873B03"/>
    <w:rsid w:val="00874454"/>
    <w:rsid w:val="008757D0"/>
    <w:rsid w:val="00883ECD"/>
    <w:rsid w:val="00884EA2"/>
    <w:rsid w:val="008A6C0F"/>
    <w:rsid w:val="008A7115"/>
    <w:rsid w:val="008A7636"/>
    <w:rsid w:val="008C4C7A"/>
    <w:rsid w:val="008D6663"/>
    <w:rsid w:val="008F0498"/>
    <w:rsid w:val="0091411B"/>
    <w:rsid w:val="00916247"/>
    <w:rsid w:val="00921C84"/>
    <w:rsid w:val="009228DF"/>
    <w:rsid w:val="0092314A"/>
    <w:rsid w:val="00926BC0"/>
    <w:rsid w:val="00932632"/>
    <w:rsid w:val="00933AB5"/>
    <w:rsid w:val="00933CD2"/>
    <w:rsid w:val="009341A5"/>
    <w:rsid w:val="00937640"/>
    <w:rsid w:val="00940B12"/>
    <w:rsid w:val="0094700E"/>
    <w:rsid w:val="00947A99"/>
    <w:rsid w:val="00962829"/>
    <w:rsid w:val="0097230C"/>
    <w:rsid w:val="009732B4"/>
    <w:rsid w:val="0097335D"/>
    <w:rsid w:val="00977C55"/>
    <w:rsid w:val="00982A2B"/>
    <w:rsid w:val="0099169E"/>
    <w:rsid w:val="00992917"/>
    <w:rsid w:val="009A371B"/>
    <w:rsid w:val="009A48E1"/>
    <w:rsid w:val="009B2BDD"/>
    <w:rsid w:val="009B33CE"/>
    <w:rsid w:val="009B7B8E"/>
    <w:rsid w:val="009C0484"/>
    <w:rsid w:val="009C2FC3"/>
    <w:rsid w:val="009E4347"/>
    <w:rsid w:val="009F31D5"/>
    <w:rsid w:val="009F5333"/>
    <w:rsid w:val="009F54CE"/>
    <w:rsid w:val="009F72E6"/>
    <w:rsid w:val="00A0058E"/>
    <w:rsid w:val="00A100E2"/>
    <w:rsid w:val="00A15956"/>
    <w:rsid w:val="00A30943"/>
    <w:rsid w:val="00A33209"/>
    <w:rsid w:val="00A3411C"/>
    <w:rsid w:val="00A34DBD"/>
    <w:rsid w:val="00A34F82"/>
    <w:rsid w:val="00A36639"/>
    <w:rsid w:val="00A42BE9"/>
    <w:rsid w:val="00A46529"/>
    <w:rsid w:val="00A47994"/>
    <w:rsid w:val="00A5138D"/>
    <w:rsid w:val="00A52820"/>
    <w:rsid w:val="00A541EE"/>
    <w:rsid w:val="00A6415C"/>
    <w:rsid w:val="00A64E6B"/>
    <w:rsid w:val="00A65861"/>
    <w:rsid w:val="00A65A05"/>
    <w:rsid w:val="00A67A78"/>
    <w:rsid w:val="00A70C2A"/>
    <w:rsid w:val="00A730A1"/>
    <w:rsid w:val="00A76C88"/>
    <w:rsid w:val="00A823EB"/>
    <w:rsid w:val="00A85ADC"/>
    <w:rsid w:val="00A930A2"/>
    <w:rsid w:val="00A93DCC"/>
    <w:rsid w:val="00A95EEC"/>
    <w:rsid w:val="00AA1773"/>
    <w:rsid w:val="00AA27D3"/>
    <w:rsid w:val="00AB4D48"/>
    <w:rsid w:val="00AB59C9"/>
    <w:rsid w:val="00AC321D"/>
    <w:rsid w:val="00AC32C0"/>
    <w:rsid w:val="00AC6275"/>
    <w:rsid w:val="00AD0346"/>
    <w:rsid w:val="00AD0B57"/>
    <w:rsid w:val="00AD31CB"/>
    <w:rsid w:val="00AD322A"/>
    <w:rsid w:val="00AD57DD"/>
    <w:rsid w:val="00AE31E8"/>
    <w:rsid w:val="00AE3A8A"/>
    <w:rsid w:val="00AE47A2"/>
    <w:rsid w:val="00AE5BFA"/>
    <w:rsid w:val="00AF03EF"/>
    <w:rsid w:val="00B01E7A"/>
    <w:rsid w:val="00B02683"/>
    <w:rsid w:val="00B05858"/>
    <w:rsid w:val="00B0604D"/>
    <w:rsid w:val="00B1036D"/>
    <w:rsid w:val="00B1369D"/>
    <w:rsid w:val="00B14EDF"/>
    <w:rsid w:val="00B173DD"/>
    <w:rsid w:val="00B218BD"/>
    <w:rsid w:val="00B231B7"/>
    <w:rsid w:val="00B320F4"/>
    <w:rsid w:val="00B329ED"/>
    <w:rsid w:val="00B5030F"/>
    <w:rsid w:val="00B5728F"/>
    <w:rsid w:val="00B636BB"/>
    <w:rsid w:val="00B63CBC"/>
    <w:rsid w:val="00B6695C"/>
    <w:rsid w:val="00B76619"/>
    <w:rsid w:val="00B77506"/>
    <w:rsid w:val="00B80FA3"/>
    <w:rsid w:val="00B8212A"/>
    <w:rsid w:val="00BA3D8B"/>
    <w:rsid w:val="00BB33C5"/>
    <w:rsid w:val="00BB3617"/>
    <w:rsid w:val="00BC108B"/>
    <w:rsid w:val="00BC2C1D"/>
    <w:rsid w:val="00BD1BA6"/>
    <w:rsid w:val="00BD4344"/>
    <w:rsid w:val="00BD4723"/>
    <w:rsid w:val="00BD522A"/>
    <w:rsid w:val="00BD7C24"/>
    <w:rsid w:val="00BE12D2"/>
    <w:rsid w:val="00BE18EF"/>
    <w:rsid w:val="00BE72CF"/>
    <w:rsid w:val="00BE7902"/>
    <w:rsid w:val="00BF580F"/>
    <w:rsid w:val="00C01D44"/>
    <w:rsid w:val="00C11536"/>
    <w:rsid w:val="00C273D2"/>
    <w:rsid w:val="00C336A8"/>
    <w:rsid w:val="00C33E52"/>
    <w:rsid w:val="00C41903"/>
    <w:rsid w:val="00C46417"/>
    <w:rsid w:val="00C465CA"/>
    <w:rsid w:val="00C47B8F"/>
    <w:rsid w:val="00C560E4"/>
    <w:rsid w:val="00C63329"/>
    <w:rsid w:val="00C634AF"/>
    <w:rsid w:val="00C6754D"/>
    <w:rsid w:val="00C73BD8"/>
    <w:rsid w:val="00C74412"/>
    <w:rsid w:val="00C76353"/>
    <w:rsid w:val="00C76394"/>
    <w:rsid w:val="00C87D2F"/>
    <w:rsid w:val="00C92A1C"/>
    <w:rsid w:val="00C93B3D"/>
    <w:rsid w:val="00C95B86"/>
    <w:rsid w:val="00C970F0"/>
    <w:rsid w:val="00CA25EB"/>
    <w:rsid w:val="00CB14BA"/>
    <w:rsid w:val="00CC0702"/>
    <w:rsid w:val="00CD4137"/>
    <w:rsid w:val="00CD53E3"/>
    <w:rsid w:val="00CD79ED"/>
    <w:rsid w:val="00CE3A64"/>
    <w:rsid w:val="00CE3CD8"/>
    <w:rsid w:val="00CE55A9"/>
    <w:rsid w:val="00CE63DA"/>
    <w:rsid w:val="00CE67E2"/>
    <w:rsid w:val="00CF2BFB"/>
    <w:rsid w:val="00CF2D9F"/>
    <w:rsid w:val="00CF34F9"/>
    <w:rsid w:val="00CF750B"/>
    <w:rsid w:val="00CF7E71"/>
    <w:rsid w:val="00D01EFB"/>
    <w:rsid w:val="00D04531"/>
    <w:rsid w:val="00D0774F"/>
    <w:rsid w:val="00D16C9E"/>
    <w:rsid w:val="00D20E3C"/>
    <w:rsid w:val="00D24800"/>
    <w:rsid w:val="00D316B7"/>
    <w:rsid w:val="00D332BB"/>
    <w:rsid w:val="00D3405C"/>
    <w:rsid w:val="00D3725F"/>
    <w:rsid w:val="00D43B8B"/>
    <w:rsid w:val="00D54FE5"/>
    <w:rsid w:val="00D57375"/>
    <w:rsid w:val="00D63B2F"/>
    <w:rsid w:val="00D63D04"/>
    <w:rsid w:val="00D6590E"/>
    <w:rsid w:val="00D704D7"/>
    <w:rsid w:val="00D710A7"/>
    <w:rsid w:val="00D71ABA"/>
    <w:rsid w:val="00D71D71"/>
    <w:rsid w:val="00D778F1"/>
    <w:rsid w:val="00D82D09"/>
    <w:rsid w:val="00D84285"/>
    <w:rsid w:val="00D84921"/>
    <w:rsid w:val="00D84BF5"/>
    <w:rsid w:val="00D85779"/>
    <w:rsid w:val="00D87696"/>
    <w:rsid w:val="00D927B6"/>
    <w:rsid w:val="00D95051"/>
    <w:rsid w:val="00DB0E2D"/>
    <w:rsid w:val="00DB2C85"/>
    <w:rsid w:val="00DC3C62"/>
    <w:rsid w:val="00DD5028"/>
    <w:rsid w:val="00DD61B4"/>
    <w:rsid w:val="00DD6213"/>
    <w:rsid w:val="00DD63B6"/>
    <w:rsid w:val="00DD73BD"/>
    <w:rsid w:val="00DE5461"/>
    <w:rsid w:val="00DE6A75"/>
    <w:rsid w:val="00DE74E8"/>
    <w:rsid w:val="00DF071F"/>
    <w:rsid w:val="00DF174D"/>
    <w:rsid w:val="00DF23F3"/>
    <w:rsid w:val="00DF300A"/>
    <w:rsid w:val="00DF7244"/>
    <w:rsid w:val="00E02671"/>
    <w:rsid w:val="00E03198"/>
    <w:rsid w:val="00E04C1A"/>
    <w:rsid w:val="00E05683"/>
    <w:rsid w:val="00E05B97"/>
    <w:rsid w:val="00E10056"/>
    <w:rsid w:val="00E1444B"/>
    <w:rsid w:val="00E14AFC"/>
    <w:rsid w:val="00E200F5"/>
    <w:rsid w:val="00E20DAD"/>
    <w:rsid w:val="00E21557"/>
    <w:rsid w:val="00E22307"/>
    <w:rsid w:val="00E26252"/>
    <w:rsid w:val="00E27A57"/>
    <w:rsid w:val="00E34D80"/>
    <w:rsid w:val="00E35CA8"/>
    <w:rsid w:val="00E44629"/>
    <w:rsid w:val="00E46CF3"/>
    <w:rsid w:val="00E475B6"/>
    <w:rsid w:val="00E6062C"/>
    <w:rsid w:val="00E610EF"/>
    <w:rsid w:val="00E61468"/>
    <w:rsid w:val="00E635F2"/>
    <w:rsid w:val="00E73397"/>
    <w:rsid w:val="00E74FD0"/>
    <w:rsid w:val="00E761E3"/>
    <w:rsid w:val="00E8083A"/>
    <w:rsid w:val="00E857A5"/>
    <w:rsid w:val="00E930C8"/>
    <w:rsid w:val="00E94623"/>
    <w:rsid w:val="00EA060F"/>
    <w:rsid w:val="00EA3BF2"/>
    <w:rsid w:val="00EB05BD"/>
    <w:rsid w:val="00EB3C7A"/>
    <w:rsid w:val="00EB4396"/>
    <w:rsid w:val="00EC0025"/>
    <w:rsid w:val="00EC0FED"/>
    <w:rsid w:val="00EC14EA"/>
    <w:rsid w:val="00EC43F9"/>
    <w:rsid w:val="00ED24D8"/>
    <w:rsid w:val="00ED6062"/>
    <w:rsid w:val="00ED74A2"/>
    <w:rsid w:val="00EE0B1D"/>
    <w:rsid w:val="00EE3A0E"/>
    <w:rsid w:val="00EE747A"/>
    <w:rsid w:val="00EF376D"/>
    <w:rsid w:val="00EF6114"/>
    <w:rsid w:val="00EF7F51"/>
    <w:rsid w:val="00F0082E"/>
    <w:rsid w:val="00F026B6"/>
    <w:rsid w:val="00F06F40"/>
    <w:rsid w:val="00F1228B"/>
    <w:rsid w:val="00F14052"/>
    <w:rsid w:val="00F17C44"/>
    <w:rsid w:val="00F23356"/>
    <w:rsid w:val="00F31D64"/>
    <w:rsid w:val="00F32DE7"/>
    <w:rsid w:val="00F32F42"/>
    <w:rsid w:val="00F36992"/>
    <w:rsid w:val="00F4472C"/>
    <w:rsid w:val="00F51CE9"/>
    <w:rsid w:val="00F60CC3"/>
    <w:rsid w:val="00F6375F"/>
    <w:rsid w:val="00F701CD"/>
    <w:rsid w:val="00F70FB5"/>
    <w:rsid w:val="00F73750"/>
    <w:rsid w:val="00F7645B"/>
    <w:rsid w:val="00F82351"/>
    <w:rsid w:val="00F83978"/>
    <w:rsid w:val="00F87185"/>
    <w:rsid w:val="00F900E0"/>
    <w:rsid w:val="00F9521D"/>
    <w:rsid w:val="00FA106F"/>
    <w:rsid w:val="00FA17E4"/>
    <w:rsid w:val="00FA1D1B"/>
    <w:rsid w:val="00FA4CEE"/>
    <w:rsid w:val="00FA67B0"/>
    <w:rsid w:val="00FA7DE0"/>
    <w:rsid w:val="00FB25F6"/>
    <w:rsid w:val="00FB491E"/>
    <w:rsid w:val="00FB498B"/>
    <w:rsid w:val="00FB4A80"/>
    <w:rsid w:val="00FC21BE"/>
    <w:rsid w:val="00FC3B33"/>
    <w:rsid w:val="00FC560E"/>
    <w:rsid w:val="00FD59B2"/>
    <w:rsid w:val="00FD5CF6"/>
    <w:rsid w:val="00FE3330"/>
    <w:rsid w:val="00FE7DD0"/>
    <w:rsid w:val="00FF1CAF"/>
    <w:rsid w:val="00FF2E61"/>
    <w:rsid w:val="00FF71F1"/>
    <w:rsid w:val="00FF75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2C88C3"/>
  <w15:chartTrackingRefBased/>
  <w15:docId w15:val="{3FA6ED98-4327-4408-BFAF-CA59E3FB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FF6"/>
    <w:pPr>
      <w:tabs>
        <w:tab w:val="left" w:pos="284"/>
      </w:tabs>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526012"/>
    <w:pPr>
      <w:keepNext/>
      <w:keepLines/>
      <w:spacing w:before="240"/>
      <w:outlineLvl w:val="0"/>
    </w:pPr>
    <w:rPr>
      <w:rFonts w:eastAsiaTheme="majorEastAsia" w:cstheme="majorBidi"/>
      <w:b/>
      <w:color w:val="500778"/>
      <w:sz w:val="32"/>
      <w:szCs w:val="32"/>
    </w:rPr>
  </w:style>
  <w:style w:type="paragraph" w:styleId="Overskrift2">
    <w:name w:val="heading 2"/>
    <w:basedOn w:val="Normal"/>
    <w:next w:val="Normal"/>
    <w:link w:val="Overskrift2Tegn"/>
    <w:uiPriority w:val="9"/>
    <w:unhideWhenUsed/>
    <w:qFormat/>
    <w:rsid w:val="00526012"/>
    <w:pPr>
      <w:keepNext/>
      <w:keepLines/>
      <w:spacing w:before="40"/>
      <w:outlineLvl w:val="1"/>
    </w:pPr>
    <w:rPr>
      <w:rFonts w:eastAsiaTheme="majorEastAsia" w:cstheme="majorBidi"/>
      <w:b/>
      <w:color w:val="50077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FF751E"/>
    <w:pPr>
      <w:tabs>
        <w:tab w:val="center" w:pos="4320"/>
        <w:tab w:val="right" w:pos="8640"/>
      </w:tabs>
    </w:pPr>
    <w:rPr>
      <w:color w:val="45027F"/>
    </w:rPr>
  </w:style>
  <w:style w:type="character" w:customStyle="1" w:styleId="TopptekstTegn">
    <w:name w:val="Topptekst Tegn"/>
    <w:basedOn w:val="Standardskriftforavsnitt"/>
    <w:link w:val="Topptekst"/>
    <w:rsid w:val="00FF751E"/>
    <w:rPr>
      <w:rFonts w:ascii="Times New Roman" w:eastAsia="Times New Roman" w:hAnsi="Times New Roman" w:cs="Times New Roman"/>
      <w:color w:val="45027F"/>
      <w:sz w:val="24"/>
      <w:szCs w:val="24"/>
      <w:lang w:eastAsia="nb-NO"/>
    </w:rPr>
  </w:style>
  <w:style w:type="paragraph" w:styleId="Bunntekst">
    <w:name w:val="footer"/>
    <w:basedOn w:val="Normal"/>
    <w:link w:val="BunntekstTegn"/>
    <w:rsid w:val="00FF751E"/>
    <w:pPr>
      <w:tabs>
        <w:tab w:val="center" w:pos="4320"/>
        <w:tab w:val="right" w:pos="8640"/>
      </w:tabs>
    </w:pPr>
  </w:style>
  <w:style w:type="character" w:customStyle="1" w:styleId="BunntekstTegn">
    <w:name w:val="Bunntekst Tegn"/>
    <w:basedOn w:val="Standardskriftforavsnitt"/>
    <w:link w:val="Bunntekst"/>
    <w:rsid w:val="00FF751E"/>
    <w:rPr>
      <w:rFonts w:ascii="Times New Roman" w:eastAsia="Times New Roman" w:hAnsi="Times New Roman" w:cs="Times New Roman"/>
      <w:sz w:val="24"/>
      <w:szCs w:val="24"/>
      <w:lang w:eastAsia="nb-NO"/>
    </w:rPr>
  </w:style>
  <w:style w:type="paragraph" w:styleId="Tittel">
    <w:name w:val="Title"/>
    <w:basedOn w:val="Normal"/>
    <w:link w:val="TittelTegn"/>
    <w:qFormat/>
    <w:rsid w:val="00214903"/>
    <w:pPr>
      <w:spacing w:before="240" w:after="60"/>
      <w:jc w:val="center"/>
      <w:outlineLvl w:val="0"/>
    </w:pPr>
    <w:rPr>
      <w:rFonts w:cs="Arial"/>
      <w:b/>
      <w:bCs/>
      <w:color w:val="4B0165"/>
      <w:kern w:val="28"/>
      <w:sz w:val="36"/>
      <w:szCs w:val="32"/>
    </w:rPr>
  </w:style>
  <w:style w:type="character" w:customStyle="1" w:styleId="TittelTegn">
    <w:name w:val="Tittel Tegn"/>
    <w:basedOn w:val="Standardskriftforavsnitt"/>
    <w:link w:val="Tittel"/>
    <w:rsid w:val="00214903"/>
    <w:rPr>
      <w:rFonts w:ascii="Times New Roman" w:eastAsia="Times New Roman" w:hAnsi="Times New Roman" w:cs="Arial"/>
      <w:b/>
      <w:bCs/>
      <w:color w:val="4B0165"/>
      <w:kern w:val="28"/>
      <w:sz w:val="36"/>
      <w:szCs w:val="32"/>
      <w:lang w:eastAsia="nb-NO"/>
    </w:rPr>
  </w:style>
  <w:style w:type="paragraph" w:customStyle="1" w:styleId="StyleHeading1TimesNewRomanCustomColorRGB67">
    <w:name w:val="Style Heading 1 + Times New Roman Custom Color(RGB(67"/>
    <w:aliases w:val="1,121))"/>
    <w:basedOn w:val="Overskrift1"/>
    <w:rsid w:val="00FF751E"/>
    <w:pPr>
      <w:numPr>
        <w:numId w:val="1"/>
      </w:numPr>
      <w:tabs>
        <w:tab w:val="num" w:pos="360"/>
      </w:tabs>
      <w:spacing w:before="360" w:after="120"/>
      <w:ind w:left="0" w:firstLine="0"/>
    </w:pPr>
    <w:rPr>
      <w:rFonts w:ascii="Arial" w:eastAsia="Times New Roman" w:hAnsi="Arial" w:cs="Arial"/>
      <w:b w:val="0"/>
      <w:bCs/>
      <w:color w:val="45027F"/>
      <w:kern w:val="32"/>
      <w:sz w:val="24"/>
      <w:szCs w:val="24"/>
    </w:rPr>
  </w:style>
  <w:style w:type="character" w:styleId="Hyperkobling">
    <w:name w:val="Hyperlink"/>
    <w:uiPriority w:val="99"/>
    <w:rsid w:val="00FF751E"/>
    <w:rPr>
      <w:color w:val="0000FF"/>
      <w:u w:val="single"/>
    </w:rPr>
  </w:style>
  <w:style w:type="paragraph" w:customStyle="1" w:styleId="StyleStyle14ptJustifiedLeft063cmLeft">
    <w:name w:val="Style Style 14 pt Justified Left:  063 cm + Left"/>
    <w:basedOn w:val="Normal"/>
    <w:uiPriority w:val="99"/>
    <w:rsid w:val="00FF751E"/>
    <w:rPr>
      <w:rFonts w:ascii="Arial" w:hAnsi="Arial"/>
      <w:szCs w:val="20"/>
    </w:rPr>
  </w:style>
  <w:style w:type="paragraph" w:customStyle="1" w:styleId="PVN">
    <w:name w:val="PVN"/>
    <w:basedOn w:val="NormalWeb"/>
    <w:link w:val="PVNChar"/>
    <w:rsid w:val="00FF751E"/>
    <w:rPr>
      <w:rFonts w:ascii="Arial" w:eastAsia="Arial Unicode MS" w:hAnsi="Arial" w:cs="Arial Unicode MS"/>
      <w:iCs/>
    </w:rPr>
  </w:style>
  <w:style w:type="paragraph" w:customStyle="1" w:styleId="StylePVNNotItalic">
    <w:name w:val="Style PVN + Not Italic"/>
    <w:basedOn w:val="PVN"/>
    <w:link w:val="StylePVNNotItalicChar"/>
    <w:rsid w:val="00FF751E"/>
    <w:rPr>
      <w:i/>
      <w:iCs w:val="0"/>
    </w:rPr>
  </w:style>
  <w:style w:type="character" w:customStyle="1" w:styleId="PVNChar">
    <w:name w:val="PVN Char"/>
    <w:link w:val="PVN"/>
    <w:rsid w:val="00FF751E"/>
    <w:rPr>
      <w:rFonts w:ascii="Arial" w:eastAsia="Arial Unicode MS" w:hAnsi="Arial" w:cs="Arial Unicode MS"/>
      <w:iCs/>
      <w:sz w:val="24"/>
      <w:szCs w:val="24"/>
      <w:lang w:eastAsia="nb-NO"/>
    </w:rPr>
  </w:style>
  <w:style w:type="character" w:customStyle="1" w:styleId="StylePVNNotItalicChar">
    <w:name w:val="Style PVN + Not Italic Char"/>
    <w:basedOn w:val="PVNChar"/>
    <w:link w:val="StylePVNNotItalic"/>
    <w:rsid w:val="00FF751E"/>
    <w:rPr>
      <w:rFonts w:ascii="Arial" w:eastAsia="Arial Unicode MS" w:hAnsi="Arial" w:cs="Arial Unicode MS"/>
      <w:i/>
      <w:iCs w:val="0"/>
      <w:sz w:val="24"/>
      <w:szCs w:val="24"/>
      <w:lang w:eastAsia="nb-NO"/>
    </w:rPr>
  </w:style>
  <w:style w:type="character" w:customStyle="1" w:styleId="Overskrift1Tegn">
    <w:name w:val="Overskrift 1 Tegn"/>
    <w:basedOn w:val="Standardskriftforavsnitt"/>
    <w:link w:val="Overskrift1"/>
    <w:uiPriority w:val="9"/>
    <w:rsid w:val="00526012"/>
    <w:rPr>
      <w:rFonts w:ascii="Times New Roman" w:eastAsiaTheme="majorEastAsia" w:hAnsi="Times New Roman" w:cstheme="majorBidi"/>
      <w:b/>
      <w:color w:val="500778"/>
      <w:sz w:val="32"/>
      <w:szCs w:val="32"/>
      <w:lang w:eastAsia="nb-NO"/>
    </w:rPr>
  </w:style>
  <w:style w:type="paragraph" w:styleId="NormalWeb">
    <w:name w:val="Normal (Web)"/>
    <w:basedOn w:val="Normal"/>
    <w:uiPriority w:val="99"/>
    <w:semiHidden/>
    <w:unhideWhenUsed/>
    <w:rsid w:val="00FF751E"/>
  </w:style>
  <w:style w:type="paragraph" w:styleId="Bobletekst">
    <w:name w:val="Balloon Text"/>
    <w:basedOn w:val="Normal"/>
    <w:link w:val="BobletekstTegn"/>
    <w:uiPriority w:val="99"/>
    <w:semiHidden/>
    <w:unhideWhenUsed/>
    <w:rsid w:val="00B7750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77506"/>
    <w:rPr>
      <w:rFonts w:ascii="Segoe UI" w:eastAsia="Times New Roman" w:hAnsi="Segoe UI" w:cs="Segoe UI"/>
      <w:sz w:val="18"/>
      <w:szCs w:val="18"/>
      <w:lang w:eastAsia="nb-NO"/>
    </w:rPr>
  </w:style>
  <w:style w:type="character" w:styleId="Merknadsreferanse">
    <w:name w:val="annotation reference"/>
    <w:basedOn w:val="Standardskriftforavsnitt"/>
    <w:uiPriority w:val="99"/>
    <w:semiHidden/>
    <w:unhideWhenUsed/>
    <w:rsid w:val="00BD522A"/>
    <w:rPr>
      <w:sz w:val="16"/>
      <w:szCs w:val="16"/>
    </w:rPr>
  </w:style>
  <w:style w:type="paragraph" w:styleId="Merknadstekst">
    <w:name w:val="annotation text"/>
    <w:basedOn w:val="Normal"/>
    <w:link w:val="MerknadstekstTegn"/>
    <w:uiPriority w:val="99"/>
    <w:unhideWhenUsed/>
    <w:rsid w:val="00BD522A"/>
    <w:rPr>
      <w:sz w:val="20"/>
      <w:szCs w:val="20"/>
    </w:rPr>
  </w:style>
  <w:style w:type="character" w:customStyle="1" w:styleId="MerknadstekstTegn">
    <w:name w:val="Merknadstekst Tegn"/>
    <w:basedOn w:val="Standardskriftforavsnitt"/>
    <w:link w:val="Merknadstekst"/>
    <w:uiPriority w:val="99"/>
    <w:rsid w:val="00BD522A"/>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BD522A"/>
    <w:rPr>
      <w:b/>
      <w:bCs/>
    </w:rPr>
  </w:style>
  <w:style w:type="character" w:customStyle="1" w:styleId="KommentaremneTegn">
    <w:name w:val="Kommentaremne Tegn"/>
    <w:basedOn w:val="MerknadstekstTegn"/>
    <w:link w:val="Kommentaremne"/>
    <w:uiPriority w:val="99"/>
    <w:semiHidden/>
    <w:rsid w:val="00BD522A"/>
    <w:rPr>
      <w:rFonts w:ascii="Times New Roman" w:eastAsia="Times New Roman" w:hAnsi="Times New Roman" w:cs="Times New Roman"/>
      <w:b/>
      <w:bCs/>
      <w:sz w:val="20"/>
      <w:szCs w:val="20"/>
      <w:lang w:eastAsia="nb-NO"/>
    </w:rPr>
  </w:style>
  <w:style w:type="character" w:customStyle="1" w:styleId="Overskrift2Tegn">
    <w:name w:val="Overskrift 2 Tegn"/>
    <w:basedOn w:val="Standardskriftforavsnitt"/>
    <w:link w:val="Overskrift2"/>
    <w:uiPriority w:val="9"/>
    <w:rsid w:val="00526012"/>
    <w:rPr>
      <w:rFonts w:ascii="Times New Roman" w:eastAsiaTheme="majorEastAsia" w:hAnsi="Times New Roman" w:cstheme="majorBidi"/>
      <w:b/>
      <w:color w:val="500778"/>
      <w:sz w:val="24"/>
      <w:szCs w:val="26"/>
      <w:lang w:eastAsia="nb-NO"/>
    </w:rPr>
  </w:style>
  <w:style w:type="paragraph" w:styleId="Overskriftforinnholdsfortegnelse">
    <w:name w:val="TOC Heading"/>
    <w:basedOn w:val="Overskrift1"/>
    <w:next w:val="Normal"/>
    <w:uiPriority w:val="39"/>
    <w:unhideWhenUsed/>
    <w:qFormat/>
    <w:rsid w:val="00937640"/>
    <w:pPr>
      <w:tabs>
        <w:tab w:val="clear" w:pos="284"/>
      </w:tabs>
      <w:spacing w:line="259" w:lineRule="auto"/>
      <w:outlineLvl w:val="9"/>
    </w:pPr>
    <w:rPr>
      <w:rFonts w:asciiTheme="majorHAnsi" w:hAnsiTheme="majorHAnsi"/>
      <w:b w:val="0"/>
      <w:color w:val="2E74B5" w:themeColor="accent1" w:themeShade="BF"/>
    </w:rPr>
  </w:style>
  <w:style w:type="paragraph" w:styleId="INNH1">
    <w:name w:val="toc 1"/>
    <w:basedOn w:val="Normal"/>
    <w:next w:val="Normal"/>
    <w:autoRedefine/>
    <w:uiPriority w:val="39"/>
    <w:unhideWhenUsed/>
    <w:rsid w:val="00937640"/>
    <w:pPr>
      <w:tabs>
        <w:tab w:val="clear" w:pos="284"/>
      </w:tabs>
      <w:spacing w:after="100"/>
    </w:pPr>
  </w:style>
  <w:style w:type="paragraph" w:styleId="INNH2">
    <w:name w:val="toc 2"/>
    <w:basedOn w:val="Normal"/>
    <w:next w:val="Normal"/>
    <w:autoRedefine/>
    <w:uiPriority w:val="39"/>
    <w:unhideWhenUsed/>
    <w:rsid w:val="00937640"/>
    <w:pPr>
      <w:tabs>
        <w:tab w:val="clear" w:pos="284"/>
      </w:tabs>
      <w:spacing w:after="100"/>
      <w:ind w:left="240"/>
    </w:pPr>
  </w:style>
  <w:style w:type="paragraph" w:customStyle="1" w:styleId="Default">
    <w:name w:val="Default"/>
    <w:rsid w:val="0034394A"/>
    <w:pPr>
      <w:autoSpaceDE w:val="0"/>
      <w:autoSpaceDN w:val="0"/>
      <w:adjustRightInd w:val="0"/>
      <w:spacing w:after="0" w:line="240" w:lineRule="auto"/>
    </w:pPr>
    <w:rPr>
      <w:rFonts w:ascii="Georgia" w:hAnsi="Georgia" w:cs="Georgia"/>
      <w:color w:val="000000"/>
      <w:sz w:val="24"/>
      <w:szCs w:val="24"/>
    </w:rPr>
  </w:style>
  <w:style w:type="paragraph" w:styleId="Revisjon">
    <w:name w:val="Revision"/>
    <w:hidden/>
    <w:uiPriority w:val="99"/>
    <w:semiHidden/>
    <w:rsid w:val="00916247"/>
    <w:pPr>
      <w:spacing w:after="0"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0E470A"/>
    <w:pPr>
      <w:tabs>
        <w:tab w:val="clear" w:pos="284"/>
      </w:tabs>
      <w:ind w:left="720"/>
      <w:contextualSpacing/>
    </w:pPr>
  </w:style>
  <w:style w:type="character" w:styleId="Plassholdertekst">
    <w:name w:val="Placeholder Text"/>
    <w:basedOn w:val="Standardskriftforavsnitt"/>
    <w:uiPriority w:val="99"/>
    <w:semiHidden/>
    <w:rsid w:val="00A93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18">
      <w:bodyDiv w:val="1"/>
      <w:marLeft w:val="0"/>
      <w:marRight w:val="0"/>
      <w:marTop w:val="0"/>
      <w:marBottom w:val="0"/>
      <w:divBdr>
        <w:top w:val="none" w:sz="0" w:space="0" w:color="auto"/>
        <w:left w:val="none" w:sz="0" w:space="0" w:color="auto"/>
        <w:bottom w:val="none" w:sz="0" w:space="0" w:color="auto"/>
        <w:right w:val="none" w:sz="0" w:space="0" w:color="auto"/>
      </w:divBdr>
    </w:div>
    <w:div w:id="1518638">
      <w:bodyDiv w:val="1"/>
      <w:marLeft w:val="0"/>
      <w:marRight w:val="0"/>
      <w:marTop w:val="0"/>
      <w:marBottom w:val="0"/>
      <w:divBdr>
        <w:top w:val="none" w:sz="0" w:space="0" w:color="auto"/>
        <w:left w:val="none" w:sz="0" w:space="0" w:color="auto"/>
        <w:bottom w:val="none" w:sz="0" w:space="0" w:color="auto"/>
        <w:right w:val="none" w:sz="0" w:space="0" w:color="auto"/>
      </w:divBdr>
    </w:div>
    <w:div w:id="3092564">
      <w:bodyDiv w:val="1"/>
      <w:marLeft w:val="0"/>
      <w:marRight w:val="0"/>
      <w:marTop w:val="0"/>
      <w:marBottom w:val="0"/>
      <w:divBdr>
        <w:top w:val="none" w:sz="0" w:space="0" w:color="auto"/>
        <w:left w:val="none" w:sz="0" w:space="0" w:color="auto"/>
        <w:bottom w:val="none" w:sz="0" w:space="0" w:color="auto"/>
        <w:right w:val="none" w:sz="0" w:space="0" w:color="auto"/>
      </w:divBdr>
      <w:divsChild>
        <w:div w:id="1027290366">
          <w:marLeft w:val="0"/>
          <w:marRight w:val="0"/>
          <w:marTop w:val="0"/>
          <w:marBottom w:val="96"/>
          <w:divBdr>
            <w:top w:val="none" w:sz="0" w:space="0" w:color="auto"/>
            <w:left w:val="none" w:sz="0" w:space="0" w:color="auto"/>
            <w:bottom w:val="none" w:sz="0" w:space="0" w:color="auto"/>
            <w:right w:val="none" w:sz="0" w:space="0" w:color="auto"/>
          </w:divBdr>
          <w:divsChild>
            <w:div w:id="1743915737">
              <w:marLeft w:val="0"/>
              <w:marRight w:val="0"/>
              <w:marTop w:val="0"/>
              <w:marBottom w:val="0"/>
              <w:divBdr>
                <w:top w:val="none" w:sz="0" w:space="0" w:color="auto"/>
                <w:left w:val="none" w:sz="0" w:space="0" w:color="auto"/>
                <w:bottom w:val="none" w:sz="0" w:space="0" w:color="auto"/>
                <w:right w:val="none" w:sz="0" w:space="0" w:color="auto"/>
              </w:divBdr>
              <w:divsChild>
                <w:div w:id="20802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2309">
          <w:marLeft w:val="0"/>
          <w:marRight w:val="0"/>
          <w:marTop w:val="0"/>
          <w:marBottom w:val="0"/>
          <w:divBdr>
            <w:top w:val="none" w:sz="0" w:space="0" w:color="auto"/>
            <w:left w:val="none" w:sz="0" w:space="0" w:color="auto"/>
            <w:bottom w:val="none" w:sz="0" w:space="0" w:color="auto"/>
            <w:right w:val="none" w:sz="0" w:space="0" w:color="auto"/>
          </w:divBdr>
          <w:divsChild>
            <w:div w:id="700058847">
              <w:marLeft w:val="0"/>
              <w:marRight w:val="0"/>
              <w:marTop w:val="0"/>
              <w:marBottom w:val="0"/>
              <w:divBdr>
                <w:top w:val="none" w:sz="0" w:space="0" w:color="auto"/>
                <w:left w:val="none" w:sz="0" w:space="0" w:color="auto"/>
                <w:bottom w:val="none" w:sz="0" w:space="0" w:color="auto"/>
                <w:right w:val="none" w:sz="0" w:space="0" w:color="auto"/>
              </w:divBdr>
              <w:divsChild>
                <w:div w:id="17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861">
      <w:bodyDiv w:val="1"/>
      <w:marLeft w:val="0"/>
      <w:marRight w:val="0"/>
      <w:marTop w:val="0"/>
      <w:marBottom w:val="0"/>
      <w:divBdr>
        <w:top w:val="none" w:sz="0" w:space="0" w:color="auto"/>
        <w:left w:val="none" w:sz="0" w:space="0" w:color="auto"/>
        <w:bottom w:val="none" w:sz="0" w:space="0" w:color="auto"/>
        <w:right w:val="none" w:sz="0" w:space="0" w:color="auto"/>
      </w:divBdr>
      <w:divsChild>
        <w:div w:id="1946302177">
          <w:marLeft w:val="0"/>
          <w:marRight w:val="0"/>
          <w:marTop w:val="0"/>
          <w:marBottom w:val="96"/>
          <w:divBdr>
            <w:top w:val="none" w:sz="0" w:space="0" w:color="auto"/>
            <w:left w:val="none" w:sz="0" w:space="0" w:color="auto"/>
            <w:bottom w:val="none" w:sz="0" w:space="0" w:color="auto"/>
            <w:right w:val="none" w:sz="0" w:space="0" w:color="auto"/>
          </w:divBdr>
          <w:divsChild>
            <w:div w:id="1318999135">
              <w:marLeft w:val="0"/>
              <w:marRight w:val="0"/>
              <w:marTop w:val="0"/>
              <w:marBottom w:val="0"/>
              <w:divBdr>
                <w:top w:val="none" w:sz="0" w:space="0" w:color="auto"/>
                <w:left w:val="none" w:sz="0" w:space="0" w:color="auto"/>
                <w:bottom w:val="none" w:sz="0" w:space="0" w:color="auto"/>
                <w:right w:val="none" w:sz="0" w:space="0" w:color="auto"/>
              </w:divBdr>
              <w:divsChild>
                <w:div w:id="8460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6487">
          <w:marLeft w:val="0"/>
          <w:marRight w:val="0"/>
          <w:marTop w:val="0"/>
          <w:marBottom w:val="0"/>
          <w:divBdr>
            <w:top w:val="none" w:sz="0" w:space="0" w:color="auto"/>
            <w:left w:val="none" w:sz="0" w:space="0" w:color="auto"/>
            <w:bottom w:val="none" w:sz="0" w:space="0" w:color="auto"/>
            <w:right w:val="none" w:sz="0" w:space="0" w:color="auto"/>
          </w:divBdr>
          <w:divsChild>
            <w:div w:id="570390285">
              <w:marLeft w:val="0"/>
              <w:marRight w:val="0"/>
              <w:marTop w:val="0"/>
              <w:marBottom w:val="0"/>
              <w:divBdr>
                <w:top w:val="none" w:sz="0" w:space="0" w:color="auto"/>
                <w:left w:val="none" w:sz="0" w:space="0" w:color="auto"/>
                <w:bottom w:val="none" w:sz="0" w:space="0" w:color="auto"/>
                <w:right w:val="none" w:sz="0" w:space="0" w:color="auto"/>
              </w:divBdr>
              <w:divsChild>
                <w:div w:id="2065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451">
      <w:bodyDiv w:val="1"/>
      <w:marLeft w:val="0"/>
      <w:marRight w:val="0"/>
      <w:marTop w:val="0"/>
      <w:marBottom w:val="0"/>
      <w:divBdr>
        <w:top w:val="none" w:sz="0" w:space="0" w:color="auto"/>
        <w:left w:val="none" w:sz="0" w:space="0" w:color="auto"/>
        <w:bottom w:val="none" w:sz="0" w:space="0" w:color="auto"/>
        <w:right w:val="none" w:sz="0" w:space="0" w:color="auto"/>
      </w:divBdr>
      <w:divsChild>
        <w:div w:id="2045133902">
          <w:marLeft w:val="0"/>
          <w:marRight w:val="0"/>
          <w:marTop w:val="0"/>
          <w:marBottom w:val="96"/>
          <w:divBdr>
            <w:top w:val="none" w:sz="0" w:space="0" w:color="auto"/>
            <w:left w:val="none" w:sz="0" w:space="0" w:color="auto"/>
            <w:bottom w:val="none" w:sz="0" w:space="0" w:color="auto"/>
            <w:right w:val="none" w:sz="0" w:space="0" w:color="auto"/>
          </w:divBdr>
          <w:divsChild>
            <w:div w:id="987436183">
              <w:marLeft w:val="0"/>
              <w:marRight w:val="0"/>
              <w:marTop w:val="0"/>
              <w:marBottom w:val="0"/>
              <w:divBdr>
                <w:top w:val="none" w:sz="0" w:space="0" w:color="auto"/>
                <w:left w:val="none" w:sz="0" w:space="0" w:color="auto"/>
                <w:bottom w:val="none" w:sz="0" w:space="0" w:color="auto"/>
                <w:right w:val="none" w:sz="0" w:space="0" w:color="auto"/>
              </w:divBdr>
              <w:divsChild>
                <w:div w:id="7630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5416">
          <w:marLeft w:val="0"/>
          <w:marRight w:val="0"/>
          <w:marTop w:val="0"/>
          <w:marBottom w:val="0"/>
          <w:divBdr>
            <w:top w:val="none" w:sz="0" w:space="0" w:color="auto"/>
            <w:left w:val="none" w:sz="0" w:space="0" w:color="auto"/>
            <w:bottom w:val="none" w:sz="0" w:space="0" w:color="auto"/>
            <w:right w:val="none" w:sz="0" w:space="0" w:color="auto"/>
          </w:divBdr>
          <w:divsChild>
            <w:div w:id="19401986">
              <w:marLeft w:val="0"/>
              <w:marRight w:val="0"/>
              <w:marTop w:val="0"/>
              <w:marBottom w:val="0"/>
              <w:divBdr>
                <w:top w:val="none" w:sz="0" w:space="0" w:color="auto"/>
                <w:left w:val="none" w:sz="0" w:space="0" w:color="auto"/>
                <w:bottom w:val="none" w:sz="0" w:space="0" w:color="auto"/>
                <w:right w:val="none" w:sz="0" w:space="0" w:color="auto"/>
              </w:divBdr>
              <w:divsChild>
                <w:div w:id="2875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816">
      <w:bodyDiv w:val="1"/>
      <w:marLeft w:val="0"/>
      <w:marRight w:val="0"/>
      <w:marTop w:val="0"/>
      <w:marBottom w:val="0"/>
      <w:divBdr>
        <w:top w:val="none" w:sz="0" w:space="0" w:color="auto"/>
        <w:left w:val="none" w:sz="0" w:space="0" w:color="auto"/>
        <w:bottom w:val="none" w:sz="0" w:space="0" w:color="auto"/>
        <w:right w:val="none" w:sz="0" w:space="0" w:color="auto"/>
      </w:divBdr>
      <w:divsChild>
        <w:div w:id="1037972984">
          <w:marLeft w:val="0"/>
          <w:marRight w:val="0"/>
          <w:marTop w:val="0"/>
          <w:marBottom w:val="96"/>
          <w:divBdr>
            <w:top w:val="none" w:sz="0" w:space="0" w:color="auto"/>
            <w:left w:val="none" w:sz="0" w:space="0" w:color="auto"/>
            <w:bottom w:val="none" w:sz="0" w:space="0" w:color="auto"/>
            <w:right w:val="none" w:sz="0" w:space="0" w:color="auto"/>
          </w:divBdr>
          <w:divsChild>
            <w:div w:id="40328503">
              <w:marLeft w:val="0"/>
              <w:marRight w:val="0"/>
              <w:marTop w:val="0"/>
              <w:marBottom w:val="0"/>
              <w:divBdr>
                <w:top w:val="none" w:sz="0" w:space="0" w:color="auto"/>
                <w:left w:val="none" w:sz="0" w:space="0" w:color="auto"/>
                <w:bottom w:val="none" w:sz="0" w:space="0" w:color="auto"/>
                <w:right w:val="none" w:sz="0" w:space="0" w:color="auto"/>
              </w:divBdr>
              <w:divsChild>
                <w:div w:id="2451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1943">
          <w:marLeft w:val="0"/>
          <w:marRight w:val="0"/>
          <w:marTop w:val="0"/>
          <w:marBottom w:val="0"/>
          <w:divBdr>
            <w:top w:val="none" w:sz="0" w:space="0" w:color="auto"/>
            <w:left w:val="none" w:sz="0" w:space="0" w:color="auto"/>
            <w:bottom w:val="none" w:sz="0" w:space="0" w:color="auto"/>
            <w:right w:val="none" w:sz="0" w:space="0" w:color="auto"/>
          </w:divBdr>
          <w:divsChild>
            <w:div w:id="1088577092">
              <w:marLeft w:val="0"/>
              <w:marRight w:val="0"/>
              <w:marTop w:val="0"/>
              <w:marBottom w:val="0"/>
              <w:divBdr>
                <w:top w:val="none" w:sz="0" w:space="0" w:color="auto"/>
                <w:left w:val="none" w:sz="0" w:space="0" w:color="auto"/>
                <w:bottom w:val="none" w:sz="0" w:space="0" w:color="auto"/>
                <w:right w:val="none" w:sz="0" w:space="0" w:color="auto"/>
              </w:divBdr>
              <w:divsChild>
                <w:div w:id="5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9415">
      <w:bodyDiv w:val="1"/>
      <w:marLeft w:val="0"/>
      <w:marRight w:val="0"/>
      <w:marTop w:val="0"/>
      <w:marBottom w:val="0"/>
      <w:divBdr>
        <w:top w:val="none" w:sz="0" w:space="0" w:color="auto"/>
        <w:left w:val="none" w:sz="0" w:space="0" w:color="auto"/>
        <w:bottom w:val="none" w:sz="0" w:space="0" w:color="auto"/>
        <w:right w:val="none" w:sz="0" w:space="0" w:color="auto"/>
      </w:divBdr>
      <w:divsChild>
        <w:div w:id="1224290469">
          <w:marLeft w:val="0"/>
          <w:marRight w:val="0"/>
          <w:marTop w:val="0"/>
          <w:marBottom w:val="0"/>
          <w:divBdr>
            <w:top w:val="none" w:sz="0" w:space="0" w:color="auto"/>
            <w:left w:val="none" w:sz="0" w:space="0" w:color="auto"/>
            <w:bottom w:val="none" w:sz="0" w:space="0" w:color="auto"/>
            <w:right w:val="none" w:sz="0" w:space="0" w:color="auto"/>
          </w:divBdr>
        </w:div>
        <w:div w:id="1683051935">
          <w:marLeft w:val="0"/>
          <w:marRight w:val="0"/>
          <w:marTop w:val="0"/>
          <w:marBottom w:val="96"/>
          <w:divBdr>
            <w:top w:val="none" w:sz="0" w:space="0" w:color="auto"/>
            <w:left w:val="none" w:sz="0" w:space="0" w:color="auto"/>
            <w:bottom w:val="none" w:sz="0" w:space="0" w:color="auto"/>
            <w:right w:val="none" w:sz="0" w:space="0" w:color="auto"/>
          </w:divBdr>
          <w:divsChild>
            <w:div w:id="452332194">
              <w:marLeft w:val="0"/>
              <w:marRight w:val="0"/>
              <w:marTop w:val="0"/>
              <w:marBottom w:val="0"/>
              <w:divBdr>
                <w:top w:val="none" w:sz="0" w:space="0" w:color="auto"/>
                <w:left w:val="none" w:sz="0" w:space="0" w:color="auto"/>
                <w:bottom w:val="none" w:sz="0" w:space="0" w:color="auto"/>
                <w:right w:val="none" w:sz="0" w:space="0" w:color="auto"/>
              </w:divBdr>
              <w:divsChild>
                <w:div w:id="9511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9834">
          <w:marLeft w:val="0"/>
          <w:marRight w:val="0"/>
          <w:marTop w:val="0"/>
          <w:marBottom w:val="0"/>
          <w:divBdr>
            <w:top w:val="none" w:sz="0" w:space="0" w:color="auto"/>
            <w:left w:val="none" w:sz="0" w:space="0" w:color="auto"/>
            <w:bottom w:val="none" w:sz="0" w:space="0" w:color="auto"/>
            <w:right w:val="none" w:sz="0" w:space="0" w:color="auto"/>
          </w:divBdr>
          <w:divsChild>
            <w:div w:id="1718777739">
              <w:marLeft w:val="0"/>
              <w:marRight w:val="0"/>
              <w:marTop w:val="0"/>
              <w:marBottom w:val="0"/>
              <w:divBdr>
                <w:top w:val="none" w:sz="0" w:space="0" w:color="auto"/>
                <w:left w:val="none" w:sz="0" w:space="0" w:color="auto"/>
                <w:bottom w:val="none" w:sz="0" w:space="0" w:color="auto"/>
                <w:right w:val="none" w:sz="0" w:space="0" w:color="auto"/>
              </w:divBdr>
              <w:divsChild>
                <w:div w:id="17348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8573">
      <w:bodyDiv w:val="1"/>
      <w:marLeft w:val="0"/>
      <w:marRight w:val="0"/>
      <w:marTop w:val="0"/>
      <w:marBottom w:val="0"/>
      <w:divBdr>
        <w:top w:val="none" w:sz="0" w:space="0" w:color="auto"/>
        <w:left w:val="none" w:sz="0" w:space="0" w:color="auto"/>
        <w:bottom w:val="none" w:sz="0" w:space="0" w:color="auto"/>
        <w:right w:val="none" w:sz="0" w:space="0" w:color="auto"/>
      </w:divBdr>
      <w:divsChild>
        <w:div w:id="1025256414">
          <w:marLeft w:val="0"/>
          <w:marRight w:val="0"/>
          <w:marTop w:val="0"/>
          <w:marBottom w:val="96"/>
          <w:divBdr>
            <w:top w:val="none" w:sz="0" w:space="0" w:color="auto"/>
            <w:left w:val="none" w:sz="0" w:space="0" w:color="auto"/>
            <w:bottom w:val="none" w:sz="0" w:space="0" w:color="auto"/>
            <w:right w:val="none" w:sz="0" w:space="0" w:color="auto"/>
          </w:divBdr>
          <w:divsChild>
            <w:div w:id="1870483450">
              <w:marLeft w:val="0"/>
              <w:marRight w:val="0"/>
              <w:marTop w:val="0"/>
              <w:marBottom w:val="0"/>
              <w:divBdr>
                <w:top w:val="none" w:sz="0" w:space="0" w:color="auto"/>
                <w:left w:val="none" w:sz="0" w:space="0" w:color="auto"/>
                <w:bottom w:val="none" w:sz="0" w:space="0" w:color="auto"/>
                <w:right w:val="none" w:sz="0" w:space="0" w:color="auto"/>
              </w:divBdr>
              <w:divsChild>
                <w:div w:id="1058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225">
          <w:marLeft w:val="0"/>
          <w:marRight w:val="0"/>
          <w:marTop w:val="0"/>
          <w:marBottom w:val="0"/>
          <w:divBdr>
            <w:top w:val="none" w:sz="0" w:space="0" w:color="auto"/>
            <w:left w:val="none" w:sz="0" w:space="0" w:color="auto"/>
            <w:bottom w:val="none" w:sz="0" w:space="0" w:color="auto"/>
            <w:right w:val="none" w:sz="0" w:space="0" w:color="auto"/>
          </w:divBdr>
          <w:divsChild>
            <w:div w:id="1000423800">
              <w:marLeft w:val="0"/>
              <w:marRight w:val="0"/>
              <w:marTop w:val="0"/>
              <w:marBottom w:val="0"/>
              <w:divBdr>
                <w:top w:val="none" w:sz="0" w:space="0" w:color="auto"/>
                <w:left w:val="none" w:sz="0" w:space="0" w:color="auto"/>
                <w:bottom w:val="none" w:sz="0" w:space="0" w:color="auto"/>
                <w:right w:val="none" w:sz="0" w:space="0" w:color="auto"/>
              </w:divBdr>
              <w:divsChild>
                <w:div w:id="21269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1803">
      <w:bodyDiv w:val="1"/>
      <w:marLeft w:val="0"/>
      <w:marRight w:val="0"/>
      <w:marTop w:val="0"/>
      <w:marBottom w:val="0"/>
      <w:divBdr>
        <w:top w:val="none" w:sz="0" w:space="0" w:color="auto"/>
        <w:left w:val="none" w:sz="0" w:space="0" w:color="auto"/>
        <w:bottom w:val="none" w:sz="0" w:space="0" w:color="auto"/>
        <w:right w:val="none" w:sz="0" w:space="0" w:color="auto"/>
      </w:divBdr>
    </w:div>
    <w:div w:id="77947319">
      <w:bodyDiv w:val="1"/>
      <w:marLeft w:val="0"/>
      <w:marRight w:val="0"/>
      <w:marTop w:val="0"/>
      <w:marBottom w:val="0"/>
      <w:divBdr>
        <w:top w:val="none" w:sz="0" w:space="0" w:color="auto"/>
        <w:left w:val="none" w:sz="0" w:space="0" w:color="auto"/>
        <w:bottom w:val="none" w:sz="0" w:space="0" w:color="auto"/>
        <w:right w:val="none" w:sz="0" w:space="0" w:color="auto"/>
      </w:divBdr>
      <w:divsChild>
        <w:div w:id="1586574443">
          <w:marLeft w:val="0"/>
          <w:marRight w:val="0"/>
          <w:marTop w:val="0"/>
          <w:marBottom w:val="96"/>
          <w:divBdr>
            <w:top w:val="none" w:sz="0" w:space="0" w:color="auto"/>
            <w:left w:val="none" w:sz="0" w:space="0" w:color="auto"/>
            <w:bottom w:val="none" w:sz="0" w:space="0" w:color="auto"/>
            <w:right w:val="none" w:sz="0" w:space="0" w:color="auto"/>
          </w:divBdr>
          <w:divsChild>
            <w:div w:id="238562810">
              <w:marLeft w:val="0"/>
              <w:marRight w:val="0"/>
              <w:marTop w:val="0"/>
              <w:marBottom w:val="0"/>
              <w:divBdr>
                <w:top w:val="none" w:sz="0" w:space="0" w:color="auto"/>
                <w:left w:val="none" w:sz="0" w:space="0" w:color="auto"/>
                <w:bottom w:val="none" w:sz="0" w:space="0" w:color="auto"/>
                <w:right w:val="none" w:sz="0" w:space="0" w:color="auto"/>
              </w:divBdr>
              <w:divsChild>
                <w:div w:id="9170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5611">
          <w:marLeft w:val="0"/>
          <w:marRight w:val="0"/>
          <w:marTop w:val="0"/>
          <w:marBottom w:val="0"/>
          <w:divBdr>
            <w:top w:val="none" w:sz="0" w:space="0" w:color="auto"/>
            <w:left w:val="none" w:sz="0" w:space="0" w:color="auto"/>
            <w:bottom w:val="none" w:sz="0" w:space="0" w:color="auto"/>
            <w:right w:val="none" w:sz="0" w:space="0" w:color="auto"/>
          </w:divBdr>
          <w:divsChild>
            <w:div w:id="1184977233">
              <w:marLeft w:val="0"/>
              <w:marRight w:val="0"/>
              <w:marTop w:val="0"/>
              <w:marBottom w:val="0"/>
              <w:divBdr>
                <w:top w:val="none" w:sz="0" w:space="0" w:color="auto"/>
                <w:left w:val="none" w:sz="0" w:space="0" w:color="auto"/>
                <w:bottom w:val="none" w:sz="0" w:space="0" w:color="auto"/>
                <w:right w:val="none" w:sz="0" w:space="0" w:color="auto"/>
              </w:divBdr>
              <w:divsChild>
                <w:div w:id="20052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9801">
      <w:bodyDiv w:val="1"/>
      <w:marLeft w:val="0"/>
      <w:marRight w:val="0"/>
      <w:marTop w:val="0"/>
      <w:marBottom w:val="0"/>
      <w:divBdr>
        <w:top w:val="none" w:sz="0" w:space="0" w:color="auto"/>
        <w:left w:val="none" w:sz="0" w:space="0" w:color="auto"/>
        <w:bottom w:val="none" w:sz="0" w:space="0" w:color="auto"/>
        <w:right w:val="none" w:sz="0" w:space="0" w:color="auto"/>
      </w:divBdr>
    </w:div>
    <w:div w:id="117073716">
      <w:bodyDiv w:val="1"/>
      <w:marLeft w:val="0"/>
      <w:marRight w:val="0"/>
      <w:marTop w:val="0"/>
      <w:marBottom w:val="0"/>
      <w:divBdr>
        <w:top w:val="none" w:sz="0" w:space="0" w:color="auto"/>
        <w:left w:val="none" w:sz="0" w:space="0" w:color="auto"/>
        <w:bottom w:val="none" w:sz="0" w:space="0" w:color="auto"/>
        <w:right w:val="none" w:sz="0" w:space="0" w:color="auto"/>
      </w:divBdr>
      <w:divsChild>
        <w:div w:id="954365479">
          <w:marLeft w:val="0"/>
          <w:marRight w:val="0"/>
          <w:marTop w:val="0"/>
          <w:marBottom w:val="96"/>
          <w:divBdr>
            <w:top w:val="none" w:sz="0" w:space="0" w:color="auto"/>
            <w:left w:val="none" w:sz="0" w:space="0" w:color="auto"/>
            <w:bottom w:val="none" w:sz="0" w:space="0" w:color="auto"/>
            <w:right w:val="none" w:sz="0" w:space="0" w:color="auto"/>
          </w:divBdr>
          <w:divsChild>
            <w:div w:id="1583951700">
              <w:marLeft w:val="0"/>
              <w:marRight w:val="0"/>
              <w:marTop w:val="0"/>
              <w:marBottom w:val="0"/>
              <w:divBdr>
                <w:top w:val="none" w:sz="0" w:space="0" w:color="auto"/>
                <w:left w:val="none" w:sz="0" w:space="0" w:color="auto"/>
                <w:bottom w:val="none" w:sz="0" w:space="0" w:color="auto"/>
                <w:right w:val="none" w:sz="0" w:space="0" w:color="auto"/>
              </w:divBdr>
              <w:divsChild>
                <w:div w:id="1593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0672">
          <w:marLeft w:val="0"/>
          <w:marRight w:val="0"/>
          <w:marTop w:val="0"/>
          <w:marBottom w:val="0"/>
          <w:divBdr>
            <w:top w:val="none" w:sz="0" w:space="0" w:color="auto"/>
            <w:left w:val="none" w:sz="0" w:space="0" w:color="auto"/>
            <w:bottom w:val="none" w:sz="0" w:space="0" w:color="auto"/>
            <w:right w:val="none" w:sz="0" w:space="0" w:color="auto"/>
          </w:divBdr>
          <w:divsChild>
            <w:div w:id="590433480">
              <w:marLeft w:val="0"/>
              <w:marRight w:val="0"/>
              <w:marTop w:val="0"/>
              <w:marBottom w:val="0"/>
              <w:divBdr>
                <w:top w:val="none" w:sz="0" w:space="0" w:color="auto"/>
                <w:left w:val="none" w:sz="0" w:space="0" w:color="auto"/>
                <w:bottom w:val="none" w:sz="0" w:space="0" w:color="auto"/>
                <w:right w:val="none" w:sz="0" w:space="0" w:color="auto"/>
              </w:divBdr>
              <w:divsChild>
                <w:div w:id="15396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6071">
      <w:bodyDiv w:val="1"/>
      <w:marLeft w:val="0"/>
      <w:marRight w:val="0"/>
      <w:marTop w:val="0"/>
      <w:marBottom w:val="0"/>
      <w:divBdr>
        <w:top w:val="none" w:sz="0" w:space="0" w:color="auto"/>
        <w:left w:val="none" w:sz="0" w:space="0" w:color="auto"/>
        <w:bottom w:val="none" w:sz="0" w:space="0" w:color="auto"/>
        <w:right w:val="none" w:sz="0" w:space="0" w:color="auto"/>
      </w:divBdr>
    </w:div>
    <w:div w:id="122506244">
      <w:bodyDiv w:val="1"/>
      <w:marLeft w:val="0"/>
      <w:marRight w:val="0"/>
      <w:marTop w:val="0"/>
      <w:marBottom w:val="0"/>
      <w:divBdr>
        <w:top w:val="none" w:sz="0" w:space="0" w:color="auto"/>
        <w:left w:val="none" w:sz="0" w:space="0" w:color="auto"/>
        <w:bottom w:val="none" w:sz="0" w:space="0" w:color="auto"/>
        <w:right w:val="none" w:sz="0" w:space="0" w:color="auto"/>
      </w:divBdr>
    </w:div>
    <w:div w:id="155071558">
      <w:bodyDiv w:val="1"/>
      <w:marLeft w:val="0"/>
      <w:marRight w:val="0"/>
      <w:marTop w:val="0"/>
      <w:marBottom w:val="0"/>
      <w:divBdr>
        <w:top w:val="none" w:sz="0" w:space="0" w:color="auto"/>
        <w:left w:val="none" w:sz="0" w:space="0" w:color="auto"/>
        <w:bottom w:val="none" w:sz="0" w:space="0" w:color="auto"/>
        <w:right w:val="none" w:sz="0" w:space="0" w:color="auto"/>
      </w:divBdr>
      <w:divsChild>
        <w:div w:id="2143031558">
          <w:marLeft w:val="0"/>
          <w:marRight w:val="0"/>
          <w:marTop w:val="0"/>
          <w:marBottom w:val="96"/>
          <w:divBdr>
            <w:top w:val="none" w:sz="0" w:space="0" w:color="auto"/>
            <w:left w:val="none" w:sz="0" w:space="0" w:color="auto"/>
            <w:bottom w:val="none" w:sz="0" w:space="0" w:color="auto"/>
            <w:right w:val="none" w:sz="0" w:space="0" w:color="auto"/>
          </w:divBdr>
          <w:divsChild>
            <w:div w:id="1374961812">
              <w:marLeft w:val="0"/>
              <w:marRight w:val="0"/>
              <w:marTop w:val="0"/>
              <w:marBottom w:val="0"/>
              <w:divBdr>
                <w:top w:val="none" w:sz="0" w:space="0" w:color="auto"/>
                <w:left w:val="none" w:sz="0" w:space="0" w:color="auto"/>
                <w:bottom w:val="none" w:sz="0" w:space="0" w:color="auto"/>
                <w:right w:val="none" w:sz="0" w:space="0" w:color="auto"/>
              </w:divBdr>
              <w:divsChild>
                <w:div w:id="2006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3105">
          <w:marLeft w:val="0"/>
          <w:marRight w:val="0"/>
          <w:marTop w:val="0"/>
          <w:marBottom w:val="0"/>
          <w:divBdr>
            <w:top w:val="none" w:sz="0" w:space="0" w:color="auto"/>
            <w:left w:val="none" w:sz="0" w:space="0" w:color="auto"/>
            <w:bottom w:val="none" w:sz="0" w:space="0" w:color="auto"/>
            <w:right w:val="none" w:sz="0" w:space="0" w:color="auto"/>
          </w:divBdr>
          <w:divsChild>
            <w:div w:id="2093701386">
              <w:marLeft w:val="0"/>
              <w:marRight w:val="0"/>
              <w:marTop w:val="0"/>
              <w:marBottom w:val="0"/>
              <w:divBdr>
                <w:top w:val="none" w:sz="0" w:space="0" w:color="auto"/>
                <w:left w:val="none" w:sz="0" w:space="0" w:color="auto"/>
                <w:bottom w:val="none" w:sz="0" w:space="0" w:color="auto"/>
                <w:right w:val="none" w:sz="0" w:space="0" w:color="auto"/>
              </w:divBdr>
              <w:divsChild>
                <w:div w:id="8154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3801">
      <w:bodyDiv w:val="1"/>
      <w:marLeft w:val="0"/>
      <w:marRight w:val="0"/>
      <w:marTop w:val="0"/>
      <w:marBottom w:val="0"/>
      <w:divBdr>
        <w:top w:val="none" w:sz="0" w:space="0" w:color="auto"/>
        <w:left w:val="none" w:sz="0" w:space="0" w:color="auto"/>
        <w:bottom w:val="none" w:sz="0" w:space="0" w:color="auto"/>
        <w:right w:val="none" w:sz="0" w:space="0" w:color="auto"/>
      </w:divBdr>
      <w:divsChild>
        <w:div w:id="1917392929">
          <w:marLeft w:val="0"/>
          <w:marRight w:val="0"/>
          <w:marTop w:val="0"/>
          <w:marBottom w:val="96"/>
          <w:divBdr>
            <w:top w:val="none" w:sz="0" w:space="0" w:color="auto"/>
            <w:left w:val="none" w:sz="0" w:space="0" w:color="auto"/>
            <w:bottom w:val="none" w:sz="0" w:space="0" w:color="auto"/>
            <w:right w:val="none" w:sz="0" w:space="0" w:color="auto"/>
          </w:divBdr>
          <w:divsChild>
            <w:div w:id="1891183602">
              <w:marLeft w:val="0"/>
              <w:marRight w:val="0"/>
              <w:marTop w:val="0"/>
              <w:marBottom w:val="0"/>
              <w:divBdr>
                <w:top w:val="none" w:sz="0" w:space="0" w:color="auto"/>
                <w:left w:val="none" w:sz="0" w:space="0" w:color="auto"/>
                <w:bottom w:val="none" w:sz="0" w:space="0" w:color="auto"/>
                <w:right w:val="none" w:sz="0" w:space="0" w:color="auto"/>
              </w:divBdr>
              <w:divsChild>
                <w:div w:id="11437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393">
          <w:marLeft w:val="0"/>
          <w:marRight w:val="0"/>
          <w:marTop w:val="0"/>
          <w:marBottom w:val="0"/>
          <w:divBdr>
            <w:top w:val="none" w:sz="0" w:space="0" w:color="auto"/>
            <w:left w:val="none" w:sz="0" w:space="0" w:color="auto"/>
            <w:bottom w:val="none" w:sz="0" w:space="0" w:color="auto"/>
            <w:right w:val="none" w:sz="0" w:space="0" w:color="auto"/>
          </w:divBdr>
          <w:divsChild>
            <w:div w:id="971061280">
              <w:marLeft w:val="0"/>
              <w:marRight w:val="0"/>
              <w:marTop w:val="0"/>
              <w:marBottom w:val="0"/>
              <w:divBdr>
                <w:top w:val="none" w:sz="0" w:space="0" w:color="auto"/>
                <w:left w:val="none" w:sz="0" w:space="0" w:color="auto"/>
                <w:bottom w:val="none" w:sz="0" w:space="0" w:color="auto"/>
                <w:right w:val="none" w:sz="0" w:space="0" w:color="auto"/>
              </w:divBdr>
              <w:divsChild>
                <w:div w:id="10193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002">
      <w:bodyDiv w:val="1"/>
      <w:marLeft w:val="0"/>
      <w:marRight w:val="0"/>
      <w:marTop w:val="0"/>
      <w:marBottom w:val="0"/>
      <w:divBdr>
        <w:top w:val="none" w:sz="0" w:space="0" w:color="auto"/>
        <w:left w:val="none" w:sz="0" w:space="0" w:color="auto"/>
        <w:bottom w:val="none" w:sz="0" w:space="0" w:color="auto"/>
        <w:right w:val="none" w:sz="0" w:space="0" w:color="auto"/>
      </w:divBdr>
    </w:div>
    <w:div w:id="164637382">
      <w:bodyDiv w:val="1"/>
      <w:marLeft w:val="0"/>
      <w:marRight w:val="0"/>
      <w:marTop w:val="0"/>
      <w:marBottom w:val="0"/>
      <w:divBdr>
        <w:top w:val="none" w:sz="0" w:space="0" w:color="auto"/>
        <w:left w:val="none" w:sz="0" w:space="0" w:color="auto"/>
        <w:bottom w:val="none" w:sz="0" w:space="0" w:color="auto"/>
        <w:right w:val="none" w:sz="0" w:space="0" w:color="auto"/>
      </w:divBdr>
      <w:divsChild>
        <w:div w:id="760761714">
          <w:marLeft w:val="0"/>
          <w:marRight w:val="0"/>
          <w:marTop w:val="0"/>
          <w:marBottom w:val="96"/>
          <w:divBdr>
            <w:top w:val="none" w:sz="0" w:space="0" w:color="auto"/>
            <w:left w:val="none" w:sz="0" w:space="0" w:color="auto"/>
            <w:bottom w:val="none" w:sz="0" w:space="0" w:color="auto"/>
            <w:right w:val="none" w:sz="0" w:space="0" w:color="auto"/>
          </w:divBdr>
          <w:divsChild>
            <w:div w:id="276718650">
              <w:marLeft w:val="0"/>
              <w:marRight w:val="0"/>
              <w:marTop w:val="0"/>
              <w:marBottom w:val="0"/>
              <w:divBdr>
                <w:top w:val="none" w:sz="0" w:space="0" w:color="auto"/>
                <w:left w:val="none" w:sz="0" w:space="0" w:color="auto"/>
                <w:bottom w:val="none" w:sz="0" w:space="0" w:color="auto"/>
                <w:right w:val="none" w:sz="0" w:space="0" w:color="auto"/>
              </w:divBdr>
              <w:divsChild>
                <w:div w:id="4934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1318">
          <w:marLeft w:val="0"/>
          <w:marRight w:val="0"/>
          <w:marTop w:val="0"/>
          <w:marBottom w:val="0"/>
          <w:divBdr>
            <w:top w:val="none" w:sz="0" w:space="0" w:color="auto"/>
            <w:left w:val="none" w:sz="0" w:space="0" w:color="auto"/>
            <w:bottom w:val="none" w:sz="0" w:space="0" w:color="auto"/>
            <w:right w:val="none" w:sz="0" w:space="0" w:color="auto"/>
          </w:divBdr>
          <w:divsChild>
            <w:div w:id="1158501268">
              <w:marLeft w:val="0"/>
              <w:marRight w:val="0"/>
              <w:marTop w:val="0"/>
              <w:marBottom w:val="0"/>
              <w:divBdr>
                <w:top w:val="none" w:sz="0" w:space="0" w:color="auto"/>
                <w:left w:val="none" w:sz="0" w:space="0" w:color="auto"/>
                <w:bottom w:val="none" w:sz="0" w:space="0" w:color="auto"/>
                <w:right w:val="none" w:sz="0" w:space="0" w:color="auto"/>
              </w:divBdr>
              <w:divsChild>
                <w:div w:id="9401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930">
      <w:bodyDiv w:val="1"/>
      <w:marLeft w:val="0"/>
      <w:marRight w:val="0"/>
      <w:marTop w:val="0"/>
      <w:marBottom w:val="0"/>
      <w:divBdr>
        <w:top w:val="none" w:sz="0" w:space="0" w:color="auto"/>
        <w:left w:val="none" w:sz="0" w:space="0" w:color="auto"/>
        <w:bottom w:val="none" w:sz="0" w:space="0" w:color="auto"/>
        <w:right w:val="none" w:sz="0" w:space="0" w:color="auto"/>
      </w:divBdr>
    </w:div>
    <w:div w:id="212733555">
      <w:bodyDiv w:val="1"/>
      <w:marLeft w:val="0"/>
      <w:marRight w:val="0"/>
      <w:marTop w:val="0"/>
      <w:marBottom w:val="0"/>
      <w:divBdr>
        <w:top w:val="none" w:sz="0" w:space="0" w:color="auto"/>
        <w:left w:val="none" w:sz="0" w:space="0" w:color="auto"/>
        <w:bottom w:val="none" w:sz="0" w:space="0" w:color="auto"/>
        <w:right w:val="none" w:sz="0" w:space="0" w:color="auto"/>
      </w:divBdr>
    </w:div>
    <w:div w:id="213347512">
      <w:bodyDiv w:val="1"/>
      <w:marLeft w:val="0"/>
      <w:marRight w:val="0"/>
      <w:marTop w:val="0"/>
      <w:marBottom w:val="0"/>
      <w:divBdr>
        <w:top w:val="none" w:sz="0" w:space="0" w:color="auto"/>
        <w:left w:val="none" w:sz="0" w:space="0" w:color="auto"/>
        <w:bottom w:val="none" w:sz="0" w:space="0" w:color="auto"/>
        <w:right w:val="none" w:sz="0" w:space="0" w:color="auto"/>
      </w:divBdr>
    </w:div>
    <w:div w:id="214782292">
      <w:bodyDiv w:val="1"/>
      <w:marLeft w:val="0"/>
      <w:marRight w:val="0"/>
      <w:marTop w:val="0"/>
      <w:marBottom w:val="0"/>
      <w:divBdr>
        <w:top w:val="none" w:sz="0" w:space="0" w:color="auto"/>
        <w:left w:val="none" w:sz="0" w:space="0" w:color="auto"/>
        <w:bottom w:val="none" w:sz="0" w:space="0" w:color="auto"/>
        <w:right w:val="none" w:sz="0" w:space="0" w:color="auto"/>
      </w:divBdr>
    </w:div>
    <w:div w:id="215626872">
      <w:bodyDiv w:val="1"/>
      <w:marLeft w:val="0"/>
      <w:marRight w:val="0"/>
      <w:marTop w:val="0"/>
      <w:marBottom w:val="0"/>
      <w:divBdr>
        <w:top w:val="none" w:sz="0" w:space="0" w:color="auto"/>
        <w:left w:val="none" w:sz="0" w:space="0" w:color="auto"/>
        <w:bottom w:val="none" w:sz="0" w:space="0" w:color="auto"/>
        <w:right w:val="none" w:sz="0" w:space="0" w:color="auto"/>
      </w:divBdr>
      <w:divsChild>
        <w:div w:id="1765495854">
          <w:marLeft w:val="0"/>
          <w:marRight w:val="0"/>
          <w:marTop w:val="0"/>
          <w:marBottom w:val="96"/>
          <w:divBdr>
            <w:top w:val="none" w:sz="0" w:space="0" w:color="auto"/>
            <w:left w:val="none" w:sz="0" w:space="0" w:color="auto"/>
            <w:bottom w:val="none" w:sz="0" w:space="0" w:color="auto"/>
            <w:right w:val="none" w:sz="0" w:space="0" w:color="auto"/>
          </w:divBdr>
          <w:divsChild>
            <w:div w:id="321272258">
              <w:marLeft w:val="0"/>
              <w:marRight w:val="0"/>
              <w:marTop w:val="0"/>
              <w:marBottom w:val="0"/>
              <w:divBdr>
                <w:top w:val="none" w:sz="0" w:space="0" w:color="auto"/>
                <w:left w:val="none" w:sz="0" w:space="0" w:color="auto"/>
                <w:bottom w:val="none" w:sz="0" w:space="0" w:color="auto"/>
                <w:right w:val="none" w:sz="0" w:space="0" w:color="auto"/>
              </w:divBdr>
              <w:divsChild>
                <w:div w:id="21217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5008">
          <w:marLeft w:val="0"/>
          <w:marRight w:val="0"/>
          <w:marTop w:val="0"/>
          <w:marBottom w:val="0"/>
          <w:divBdr>
            <w:top w:val="none" w:sz="0" w:space="0" w:color="auto"/>
            <w:left w:val="none" w:sz="0" w:space="0" w:color="auto"/>
            <w:bottom w:val="none" w:sz="0" w:space="0" w:color="auto"/>
            <w:right w:val="none" w:sz="0" w:space="0" w:color="auto"/>
          </w:divBdr>
          <w:divsChild>
            <w:div w:id="495460668">
              <w:marLeft w:val="0"/>
              <w:marRight w:val="0"/>
              <w:marTop w:val="0"/>
              <w:marBottom w:val="0"/>
              <w:divBdr>
                <w:top w:val="none" w:sz="0" w:space="0" w:color="auto"/>
                <w:left w:val="none" w:sz="0" w:space="0" w:color="auto"/>
                <w:bottom w:val="none" w:sz="0" w:space="0" w:color="auto"/>
                <w:right w:val="none" w:sz="0" w:space="0" w:color="auto"/>
              </w:divBdr>
              <w:divsChild>
                <w:div w:id="304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2954">
      <w:bodyDiv w:val="1"/>
      <w:marLeft w:val="0"/>
      <w:marRight w:val="0"/>
      <w:marTop w:val="0"/>
      <w:marBottom w:val="0"/>
      <w:divBdr>
        <w:top w:val="none" w:sz="0" w:space="0" w:color="auto"/>
        <w:left w:val="none" w:sz="0" w:space="0" w:color="auto"/>
        <w:bottom w:val="none" w:sz="0" w:space="0" w:color="auto"/>
        <w:right w:val="none" w:sz="0" w:space="0" w:color="auto"/>
      </w:divBdr>
      <w:divsChild>
        <w:div w:id="1995068169">
          <w:marLeft w:val="0"/>
          <w:marRight w:val="0"/>
          <w:marTop w:val="0"/>
          <w:marBottom w:val="96"/>
          <w:divBdr>
            <w:top w:val="none" w:sz="0" w:space="0" w:color="auto"/>
            <w:left w:val="none" w:sz="0" w:space="0" w:color="auto"/>
            <w:bottom w:val="none" w:sz="0" w:space="0" w:color="auto"/>
            <w:right w:val="none" w:sz="0" w:space="0" w:color="auto"/>
          </w:divBdr>
          <w:divsChild>
            <w:div w:id="352147699">
              <w:marLeft w:val="0"/>
              <w:marRight w:val="0"/>
              <w:marTop w:val="0"/>
              <w:marBottom w:val="0"/>
              <w:divBdr>
                <w:top w:val="none" w:sz="0" w:space="0" w:color="auto"/>
                <w:left w:val="none" w:sz="0" w:space="0" w:color="auto"/>
                <w:bottom w:val="none" w:sz="0" w:space="0" w:color="auto"/>
                <w:right w:val="none" w:sz="0" w:space="0" w:color="auto"/>
              </w:divBdr>
              <w:divsChild>
                <w:div w:id="17182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177">
          <w:marLeft w:val="0"/>
          <w:marRight w:val="0"/>
          <w:marTop w:val="0"/>
          <w:marBottom w:val="0"/>
          <w:divBdr>
            <w:top w:val="none" w:sz="0" w:space="0" w:color="auto"/>
            <w:left w:val="none" w:sz="0" w:space="0" w:color="auto"/>
            <w:bottom w:val="none" w:sz="0" w:space="0" w:color="auto"/>
            <w:right w:val="none" w:sz="0" w:space="0" w:color="auto"/>
          </w:divBdr>
          <w:divsChild>
            <w:div w:id="911356248">
              <w:marLeft w:val="0"/>
              <w:marRight w:val="0"/>
              <w:marTop w:val="0"/>
              <w:marBottom w:val="0"/>
              <w:divBdr>
                <w:top w:val="none" w:sz="0" w:space="0" w:color="auto"/>
                <w:left w:val="none" w:sz="0" w:space="0" w:color="auto"/>
                <w:bottom w:val="none" w:sz="0" w:space="0" w:color="auto"/>
                <w:right w:val="none" w:sz="0" w:space="0" w:color="auto"/>
              </w:divBdr>
              <w:divsChild>
                <w:div w:id="8051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0047">
      <w:bodyDiv w:val="1"/>
      <w:marLeft w:val="0"/>
      <w:marRight w:val="0"/>
      <w:marTop w:val="0"/>
      <w:marBottom w:val="0"/>
      <w:divBdr>
        <w:top w:val="none" w:sz="0" w:space="0" w:color="auto"/>
        <w:left w:val="none" w:sz="0" w:space="0" w:color="auto"/>
        <w:bottom w:val="none" w:sz="0" w:space="0" w:color="auto"/>
        <w:right w:val="none" w:sz="0" w:space="0" w:color="auto"/>
      </w:divBdr>
    </w:div>
    <w:div w:id="255292945">
      <w:bodyDiv w:val="1"/>
      <w:marLeft w:val="0"/>
      <w:marRight w:val="0"/>
      <w:marTop w:val="0"/>
      <w:marBottom w:val="0"/>
      <w:divBdr>
        <w:top w:val="none" w:sz="0" w:space="0" w:color="auto"/>
        <w:left w:val="none" w:sz="0" w:space="0" w:color="auto"/>
        <w:bottom w:val="none" w:sz="0" w:space="0" w:color="auto"/>
        <w:right w:val="none" w:sz="0" w:space="0" w:color="auto"/>
      </w:divBdr>
    </w:div>
    <w:div w:id="259457058">
      <w:bodyDiv w:val="1"/>
      <w:marLeft w:val="0"/>
      <w:marRight w:val="0"/>
      <w:marTop w:val="0"/>
      <w:marBottom w:val="0"/>
      <w:divBdr>
        <w:top w:val="none" w:sz="0" w:space="0" w:color="auto"/>
        <w:left w:val="none" w:sz="0" w:space="0" w:color="auto"/>
        <w:bottom w:val="none" w:sz="0" w:space="0" w:color="auto"/>
        <w:right w:val="none" w:sz="0" w:space="0" w:color="auto"/>
      </w:divBdr>
    </w:div>
    <w:div w:id="260190472">
      <w:bodyDiv w:val="1"/>
      <w:marLeft w:val="0"/>
      <w:marRight w:val="0"/>
      <w:marTop w:val="0"/>
      <w:marBottom w:val="0"/>
      <w:divBdr>
        <w:top w:val="none" w:sz="0" w:space="0" w:color="auto"/>
        <w:left w:val="none" w:sz="0" w:space="0" w:color="auto"/>
        <w:bottom w:val="none" w:sz="0" w:space="0" w:color="auto"/>
        <w:right w:val="none" w:sz="0" w:space="0" w:color="auto"/>
      </w:divBdr>
      <w:divsChild>
        <w:div w:id="263611657">
          <w:marLeft w:val="0"/>
          <w:marRight w:val="0"/>
          <w:marTop w:val="0"/>
          <w:marBottom w:val="0"/>
          <w:divBdr>
            <w:top w:val="none" w:sz="0" w:space="0" w:color="auto"/>
            <w:left w:val="none" w:sz="0" w:space="0" w:color="auto"/>
            <w:bottom w:val="none" w:sz="0" w:space="0" w:color="auto"/>
            <w:right w:val="none" w:sz="0" w:space="0" w:color="auto"/>
          </w:divBdr>
        </w:div>
        <w:div w:id="260532114">
          <w:marLeft w:val="0"/>
          <w:marRight w:val="0"/>
          <w:marTop w:val="0"/>
          <w:marBottom w:val="96"/>
          <w:divBdr>
            <w:top w:val="none" w:sz="0" w:space="0" w:color="auto"/>
            <w:left w:val="none" w:sz="0" w:space="0" w:color="auto"/>
            <w:bottom w:val="none" w:sz="0" w:space="0" w:color="auto"/>
            <w:right w:val="none" w:sz="0" w:space="0" w:color="auto"/>
          </w:divBdr>
          <w:divsChild>
            <w:div w:id="2089225828">
              <w:marLeft w:val="0"/>
              <w:marRight w:val="0"/>
              <w:marTop w:val="0"/>
              <w:marBottom w:val="0"/>
              <w:divBdr>
                <w:top w:val="none" w:sz="0" w:space="0" w:color="auto"/>
                <w:left w:val="none" w:sz="0" w:space="0" w:color="auto"/>
                <w:bottom w:val="none" w:sz="0" w:space="0" w:color="auto"/>
                <w:right w:val="none" w:sz="0" w:space="0" w:color="auto"/>
              </w:divBdr>
              <w:divsChild>
                <w:div w:id="7439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88770">
          <w:marLeft w:val="0"/>
          <w:marRight w:val="0"/>
          <w:marTop w:val="0"/>
          <w:marBottom w:val="0"/>
          <w:divBdr>
            <w:top w:val="none" w:sz="0" w:space="0" w:color="auto"/>
            <w:left w:val="none" w:sz="0" w:space="0" w:color="auto"/>
            <w:bottom w:val="none" w:sz="0" w:space="0" w:color="auto"/>
            <w:right w:val="none" w:sz="0" w:space="0" w:color="auto"/>
          </w:divBdr>
          <w:divsChild>
            <w:div w:id="1327395758">
              <w:marLeft w:val="0"/>
              <w:marRight w:val="0"/>
              <w:marTop w:val="0"/>
              <w:marBottom w:val="0"/>
              <w:divBdr>
                <w:top w:val="none" w:sz="0" w:space="0" w:color="auto"/>
                <w:left w:val="none" w:sz="0" w:space="0" w:color="auto"/>
                <w:bottom w:val="none" w:sz="0" w:space="0" w:color="auto"/>
                <w:right w:val="none" w:sz="0" w:space="0" w:color="auto"/>
              </w:divBdr>
              <w:divsChild>
                <w:div w:id="955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4507">
      <w:bodyDiv w:val="1"/>
      <w:marLeft w:val="0"/>
      <w:marRight w:val="0"/>
      <w:marTop w:val="0"/>
      <w:marBottom w:val="0"/>
      <w:divBdr>
        <w:top w:val="none" w:sz="0" w:space="0" w:color="auto"/>
        <w:left w:val="none" w:sz="0" w:space="0" w:color="auto"/>
        <w:bottom w:val="none" w:sz="0" w:space="0" w:color="auto"/>
        <w:right w:val="none" w:sz="0" w:space="0" w:color="auto"/>
      </w:divBdr>
      <w:divsChild>
        <w:div w:id="1113674097">
          <w:marLeft w:val="0"/>
          <w:marRight w:val="0"/>
          <w:marTop w:val="0"/>
          <w:marBottom w:val="0"/>
          <w:divBdr>
            <w:top w:val="none" w:sz="0" w:space="0" w:color="auto"/>
            <w:left w:val="none" w:sz="0" w:space="0" w:color="auto"/>
            <w:bottom w:val="none" w:sz="0" w:space="0" w:color="auto"/>
            <w:right w:val="none" w:sz="0" w:space="0" w:color="auto"/>
          </w:divBdr>
        </w:div>
        <w:div w:id="1693023701">
          <w:marLeft w:val="0"/>
          <w:marRight w:val="0"/>
          <w:marTop w:val="0"/>
          <w:marBottom w:val="96"/>
          <w:divBdr>
            <w:top w:val="none" w:sz="0" w:space="0" w:color="auto"/>
            <w:left w:val="none" w:sz="0" w:space="0" w:color="auto"/>
            <w:bottom w:val="none" w:sz="0" w:space="0" w:color="auto"/>
            <w:right w:val="none" w:sz="0" w:space="0" w:color="auto"/>
          </w:divBdr>
          <w:divsChild>
            <w:div w:id="672225726">
              <w:marLeft w:val="0"/>
              <w:marRight w:val="0"/>
              <w:marTop w:val="0"/>
              <w:marBottom w:val="0"/>
              <w:divBdr>
                <w:top w:val="none" w:sz="0" w:space="0" w:color="auto"/>
                <w:left w:val="none" w:sz="0" w:space="0" w:color="auto"/>
                <w:bottom w:val="none" w:sz="0" w:space="0" w:color="auto"/>
                <w:right w:val="none" w:sz="0" w:space="0" w:color="auto"/>
              </w:divBdr>
              <w:divsChild>
                <w:div w:id="20804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70342">
          <w:marLeft w:val="0"/>
          <w:marRight w:val="0"/>
          <w:marTop w:val="0"/>
          <w:marBottom w:val="0"/>
          <w:divBdr>
            <w:top w:val="none" w:sz="0" w:space="0" w:color="auto"/>
            <w:left w:val="none" w:sz="0" w:space="0" w:color="auto"/>
            <w:bottom w:val="none" w:sz="0" w:space="0" w:color="auto"/>
            <w:right w:val="none" w:sz="0" w:space="0" w:color="auto"/>
          </w:divBdr>
          <w:divsChild>
            <w:div w:id="471289982">
              <w:marLeft w:val="0"/>
              <w:marRight w:val="0"/>
              <w:marTop w:val="0"/>
              <w:marBottom w:val="0"/>
              <w:divBdr>
                <w:top w:val="none" w:sz="0" w:space="0" w:color="auto"/>
                <w:left w:val="none" w:sz="0" w:space="0" w:color="auto"/>
                <w:bottom w:val="none" w:sz="0" w:space="0" w:color="auto"/>
                <w:right w:val="none" w:sz="0" w:space="0" w:color="auto"/>
              </w:divBdr>
              <w:divsChild>
                <w:div w:id="2999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6557">
      <w:bodyDiv w:val="1"/>
      <w:marLeft w:val="0"/>
      <w:marRight w:val="0"/>
      <w:marTop w:val="0"/>
      <w:marBottom w:val="0"/>
      <w:divBdr>
        <w:top w:val="none" w:sz="0" w:space="0" w:color="auto"/>
        <w:left w:val="none" w:sz="0" w:space="0" w:color="auto"/>
        <w:bottom w:val="none" w:sz="0" w:space="0" w:color="auto"/>
        <w:right w:val="none" w:sz="0" w:space="0" w:color="auto"/>
      </w:divBdr>
      <w:divsChild>
        <w:div w:id="1869561988">
          <w:marLeft w:val="0"/>
          <w:marRight w:val="0"/>
          <w:marTop w:val="0"/>
          <w:marBottom w:val="96"/>
          <w:divBdr>
            <w:top w:val="none" w:sz="0" w:space="0" w:color="auto"/>
            <w:left w:val="none" w:sz="0" w:space="0" w:color="auto"/>
            <w:bottom w:val="none" w:sz="0" w:space="0" w:color="auto"/>
            <w:right w:val="none" w:sz="0" w:space="0" w:color="auto"/>
          </w:divBdr>
          <w:divsChild>
            <w:div w:id="319238857">
              <w:marLeft w:val="0"/>
              <w:marRight w:val="0"/>
              <w:marTop w:val="0"/>
              <w:marBottom w:val="0"/>
              <w:divBdr>
                <w:top w:val="none" w:sz="0" w:space="0" w:color="auto"/>
                <w:left w:val="none" w:sz="0" w:space="0" w:color="auto"/>
                <w:bottom w:val="none" w:sz="0" w:space="0" w:color="auto"/>
                <w:right w:val="none" w:sz="0" w:space="0" w:color="auto"/>
              </w:divBdr>
              <w:divsChild>
                <w:div w:id="2199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9410">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363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03447">
      <w:bodyDiv w:val="1"/>
      <w:marLeft w:val="0"/>
      <w:marRight w:val="0"/>
      <w:marTop w:val="0"/>
      <w:marBottom w:val="0"/>
      <w:divBdr>
        <w:top w:val="none" w:sz="0" w:space="0" w:color="auto"/>
        <w:left w:val="none" w:sz="0" w:space="0" w:color="auto"/>
        <w:bottom w:val="none" w:sz="0" w:space="0" w:color="auto"/>
        <w:right w:val="none" w:sz="0" w:space="0" w:color="auto"/>
      </w:divBdr>
    </w:div>
    <w:div w:id="286007225">
      <w:bodyDiv w:val="1"/>
      <w:marLeft w:val="0"/>
      <w:marRight w:val="0"/>
      <w:marTop w:val="0"/>
      <w:marBottom w:val="0"/>
      <w:divBdr>
        <w:top w:val="none" w:sz="0" w:space="0" w:color="auto"/>
        <w:left w:val="none" w:sz="0" w:space="0" w:color="auto"/>
        <w:bottom w:val="none" w:sz="0" w:space="0" w:color="auto"/>
        <w:right w:val="none" w:sz="0" w:space="0" w:color="auto"/>
      </w:divBdr>
    </w:div>
    <w:div w:id="292061141">
      <w:bodyDiv w:val="1"/>
      <w:marLeft w:val="0"/>
      <w:marRight w:val="0"/>
      <w:marTop w:val="0"/>
      <w:marBottom w:val="0"/>
      <w:divBdr>
        <w:top w:val="none" w:sz="0" w:space="0" w:color="auto"/>
        <w:left w:val="none" w:sz="0" w:space="0" w:color="auto"/>
        <w:bottom w:val="none" w:sz="0" w:space="0" w:color="auto"/>
        <w:right w:val="none" w:sz="0" w:space="0" w:color="auto"/>
      </w:divBdr>
    </w:div>
    <w:div w:id="300774507">
      <w:bodyDiv w:val="1"/>
      <w:marLeft w:val="0"/>
      <w:marRight w:val="0"/>
      <w:marTop w:val="0"/>
      <w:marBottom w:val="0"/>
      <w:divBdr>
        <w:top w:val="none" w:sz="0" w:space="0" w:color="auto"/>
        <w:left w:val="none" w:sz="0" w:space="0" w:color="auto"/>
        <w:bottom w:val="none" w:sz="0" w:space="0" w:color="auto"/>
        <w:right w:val="none" w:sz="0" w:space="0" w:color="auto"/>
      </w:divBdr>
    </w:div>
    <w:div w:id="313486905">
      <w:bodyDiv w:val="1"/>
      <w:marLeft w:val="0"/>
      <w:marRight w:val="0"/>
      <w:marTop w:val="0"/>
      <w:marBottom w:val="0"/>
      <w:divBdr>
        <w:top w:val="none" w:sz="0" w:space="0" w:color="auto"/>
        <w:left w:val="none" w:sz="0" w:space="0" w:color="auto"/>
        <w:bottom w:val="none" w:sz="0" w:space="0" w:color="auto"/>
        <w:right w:val="none" w:sz="0" w:space="0" w:color="auto"/>
      </w:divBdr>
    </w:div>
    <w:div w:id="332992760">
      <w:bodyDiv w:val="1"/>
      <w:marLeft w:val="0"/>
      <w:marRight w:val="0"/>
      <w:marTop w:val="0"/>
      <w:marBottom w:val="0"/>
      <w:divBdr>
        <w:top w:val="none" w:sz="0" w:space="0" w:color="auto"/>
        <w:left w:val="none" w:sz="0" w:space="0" w:color="auto"/>
        <w:bottom w:val="none" w:sz="0" w:space="0" w:color="auto"/>
        <w:right w:val="none" w:sz="0" w:space="0" w:color="auto"/>
      </w:divBdr>
    </w:div>
    <w:div w:id="334190095">
      <w:bodyDiv w:val="1"/>
      <w:marLeft w:val="0"/>
      <w:marRight w:val="0"/>
      <w:marTop w:val="0"/>
      <w:marBottom w:val="0"/>
      <w:divBdr>
        <w:top w:val="none" w:sz="0" w:space="0" w:color="auto"/>
        <w:left w:val="none" w:sz="0" w:space="0" w:color="auto"/>
        <w:bottom w:val="none" w:sz="0" w:space="0" w:color="auto"/>
        <w:right w:val="none" w:sz="0" w:space="0" w:color="auto"/>
      </w:divBdr>
    </w:div>
    <w:div w:id="373431334">
      <w:bodyDiv w:val="1"/>
      <w:marLeft w:val="0"/>
      <w:marRight w:val="0"/>
      <w:marTop w:val="0"/>
      <w:marBottom w:val="0"/>
      <w:divBdr>
        <w:top w:val="none" w:sz="0" w:space="0" w:color="auto"/>
        <w:left w:val="none" w:sz="0" w:space="0" w:color="auto"/>
        <w:bottom w:val="none" w:sz="0" w:space="0" w:color="auto"/>
        <w:right w:val="none" w:sz="0" w:space="0" w:color="auto"/>
      </w:divBdr>
    </w:div>
    <w:div w:id="375155723">
      <w:bodyDiv w:val="1"/>
      <w:marLeft w:val="0"/>
      <w:marRight w:val="0"/>
      <w:marTop w:val="0"/>
      <w:marBottom w:val="0"/>
      <w:divBdr>
        <w:top w:val="none" w:sz="0" w:space="0" w:color="auto"/>
        <w:left w:val="none" w:sz="0" w:space="0" w:color="auto"/>
        <w:bottom w:val="none" w:sz="0" w:space="0" w:color="auto"/>
        <w:right w:val="none" w:sz="0" w:space="0" w:color="auto"/>
      </w:divBdr>
      <w:divsChild>
        <w:div w:id="1473251541">
          <w:marLeft w:val="0"/>
          <w:marRight w:val="0"/>
          <w:marTop w:val="0"/>
          <w:marBottom w:val="96"/>
          <w:divBdr>
            <w:top w:val="none" w:sz="0" w:space="0" w:color="auto"/>
            <w:left w:val="none" w:sz="0" w:space="0" w:color="auto"/>
            <w:bottom w:val="none" w:sz="0" w:space="0" w:color="auto"/>
            <w:right w:val="none" w:sz="0" w:space="0" w:color="auto"/>
          </w:divBdr>
          <w:divsChild>
            <w:div w:id="1671371240">
              <w:marLeft w:val="0"/>
              <w:marRight w:val="0"/>
              <w:marTop w:val="0"/>
              <w:marBottom w:val="0"/>
              <w:divBdr>
                <w:top w:val="none" w:sz="0" w:space="0" w:color="auto"/>
                <w:left w:val="none" w:sz="0" w:space="0" w:color="auto"/>
                <w:bottom w:val="none" w:sz="0" w:space="0" w:color="auto"/>
                <w:right w:val="none" w:sz="0" w:space="0" w:color="auto"/>
              </w:divBdr>
              <w:divsChild>
                <w:div w:id="16571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824">
          <w:marLeft w:val="0"/>
          <w:marRight w:val="0"/>
          <w:marTop w:val="0"/>
          <w:marBottom w:val="0"/>
          <w:divBdr>
            <w:top w:val="none" w:sz="0" w:space="0" w:color="auto"/>
            <w:left w:val="none" w:sz="0" w:space="0" w:color="auto"/>
            <w:bottom w:val="none" w:sz="0" w:space="0" w:color="auto"/>
            <w:right w:val="none" w:sz="0" w:space="0" w:color="auto"/>
          </w:divBdr>
          <w:divsChild>
            <w:div w:id="49689544">
              <w:marLeft w:val="0"/>
              <w:marRight w:val="0"/>
              <w:marTop w:val="0"/>
              <w:marBottom w:val="0"/>
              <w:divBdr>
                <w:top w:val="none" w:sz="0" w:space="0" w:color="auto"/>
                <w:left w:val="none" w:sz="0" w:space="0" w:color="auto"/>
                <w:bottom w:val="none" w:sz="0" w:space="0" w:color="auto"/>
                <w:right w:val="none" w:sz="0" w:space="0" w:color="auto"/>
              </w:divBdr>
              <w:divsChild>
                <w:div w:id="18302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2389">
      <w:bodyDiv w:val="1"/>
      <w:marLeft w:val="0"/>
      <w:marRight w:val="0"/>
      <w:marTop w:val="0"/>
      <w:marBottom w:val="0"/>
      <w:divBdr>
        <w:top w:val="none" w:sz="0" w:space="0" w:color="auto"/>
        <w:left w:val="none" w:sz="0" w:space="0" w:color="auto"/>
        <w:bottom w:val="none" w:sz="0" w:space="0" w:color="auto"/>
        <w:right w:val="none" w:sz="0" w:space="0" w:color="auto"/>
      </w:divBdr>
      <w:divsChild>
        <w:div w:id="2085487773">
          <w:marLeft w:val="0"/>
          <w:marRight w:val="0"/>
          <w:marTop w:val="0"/>
          <w:marBottom w:val="96"/>
          <w:divBdr>
            <w:top w:val="none" w:sz="0" w:space="0" w:color="auto"/>
            <w:left w:val="none" w:sz="0" w:space="0" w:color="auto"/>
            <w:bottom w:val="none" w:sz="0" w:space="0" w:color="auto"/>
            <w:right w:val="none" w:sz="0" w:space="0" w:color="auto"/>
          </w:divBdr>
          <w:divsChild>
            <w:div w:id="166795049">
              <w:marLeft w:val="0"/>
              <w:marRight w:val="0"/>
              <w:marTop w:val="0"/>
              <w:marBottom w:val="0"/>
              <w:divBdr>
                <w:top w:val="none" w:sz="0" w:space="0" w:color="auto"/>
                <w:left w:val="none" w:sz="0" w:space="0" w:color="auto"/>
                <w:bottom w:val="none" w:sz="0" w:space="0" w:color="auto"/>
                <w:right w:val="none" w:sz="0" w:space="0" w:color="auto"/>
              </w:divBdr>
              <w:divsChild>
                <w:div w:id="17846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608">
          <w:marLeft w:val="0"/>
          <w:marRight w:val="0"/>
          <w:marTop w:val="0"/>
          <w:marBottom w:val="0"/>
          <w:divBdr>
            <w:top w:val="none" w:sz="0" w:space="0" w:color="auto"/>
            <w:left w:val="none" w:sz="0" w:space="0" w:color="auto"/>
            <w:bottom w:val="none" w:sz="0" w:space="0" w:color="auto"/>
            <w:right w:val="none" w:sz="0" w:space="0" w:color="auto"/>
          </w:divBdr>
          <w:divsChild>
            <w:div w:id="827673238">
              <w:marLeft w:val="0"/>
              <w:marRight w:val="0"/>
              <w:marTop w:val="0"/>
              <w:marBottom w:val="0"/>
              <w:divBdr>
                <w:top w:val="none" w:sz="0" w:space="0" w:color="auto"/>
                <w:left w:val="none" w:sz="0" w:space="0" w:color="auto"/>
                <w:bottom w:val="none" w:sz="0" w:space="0" w:color="auto"/>
                <w:right w:val="none" w:sz="0" w:space="0" w:color="auto"/>
              </w:divBdr>
              <w:divsChild>
                <w:div w:id="2323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22085">
      <w:bodyDiv w:val="1"/>
      <w:marLeft w:val="0"/>
      <w:marRight w:val="0"/>
      <w:marTop w:val="0"/>
      <w:marBottom w:val="0"/>
      <w:divBdr>
        <w:top w:val="none" w:sz="0" w:space="0" w:color="auto"/>
        <w:left w:val="none" w:sz="0" w:space="0" w:color="auto"/>
        <w:bottom w:val="none" w:sz="0" w:space="0" w:color="auto"/>
        <w:right w:val="none" w:sz="0" w:space="0" w:color="auto"/>
      </w:divBdr>
    </w:div>
    <w:div w:id="389691693">
      <w:bodyDiv w:val="1"/>
      <w:marLeft w:val="0"/>
      <w:marRight w:val="0"/>
      <w:marTop w:val="0"/>
      <w:marBottom w:val="0"/>
      <w:divBdr>
        <w:top w:val="none" w:sz="0" w:space="0" w:color="auto"/>
        <w:left w:val="none" w:sz="0" w:space="0" w:color="auto"/>
        <w:bottom w:val="none" w:sz="0" w:space="0" w:color="auto"/>
        <w:right w:val="none" w:sz="0" w:space="0" w:color="auto"/>
      </w:divBdr>
    </w:div>
    <w:div w:id="411044896">
      <w:bodyDiv w:val="1"/>
      <w:marLeft w:val="0"/>
      <w:marRight w:val="0"/>
      <w:marTop w:val="0"/>
      <w:marBottom w:val="0"/>
      <w:divBdr>
        <w:top w:val="none" w:sz="0" w:space="0" w:color="auto"/>
        <w:left w:val="none" w:sz="0" w:space="0" w:color="auto"/>
        <w:bottom w:val="none" w:sz="0" w:space="0" w:color="auto"/>
        <w:right w:val="none" w:sz="0" w:space="0" w:color="auto"/>
      </w:divBdr>
      <w:divsChild>
        <w:div w:id="1993678734">
          <w:marLeft w:val="0"/>
          <w:marRight w:val="0"/>
          <w:marTop w:val="0"/>
          <w:marBottom w:val="0"/>
          <w:divBdr>
            <w:top w:val="none" w:sz="0" w:space="0" w:color="auto"/>
            <w:left w:val="none" w:sz="0" w:space="0" w:color="auto"/>
            <w:bottom w:val="none" w:sz="0" w:space="0" w:color="auto"/>
            <w:right w:val="none" w:sz="0" w:space="0" w:color="auto"/>
          </w:divBdr>
        </w:div>
        <w:div w:id="246429363">
          <w:marLeft w:val="0"/>
          <w:marRight w:val="0"/>
          <w:marTop w:val="0"/>
          <w:marBottom w:val="96"/>
          <w:divBdr>
            <w:top w:val="none" w:sz="0" w:space="0" w:color="auto"/>
            <w:left w:val="none" w:sz="0" w:space="0" w:color="auto"/>
            <w:bottom w:val="none" w:sz="0" w:space="0" w:color="auto"/>
            <w:right w:val="none" w:sz="0" w:space="0" w:color="auto"/>
          </w:divBdr>
          <w:divsChild>
            <w:div w:id="534734058">
              <w:marLeft w:val="0"/>
              <w:marRight w:val="0"/>
              <w:marTop w:val="0"/>
              <w:marBottom w:val="0"/>
              <w:divBdr>
                <w:top w:val="none" w:sz="0" w:space="0" w:color="auto"/>
                <w:left w:val="none" w:sz="0" w:space="0" w:color="auto"/>
                <w:bottom w:val="none" w:sz="0" w:space="0" w:color="auto"/>
                <w:right w:val="none" w:sz="0" w:space="0" w:color="auto"/>
              </w:divBdr>
              <w:divsChild>
                <w:div w:id="3746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5029">
          <w:marLeft w:val="0"/>
          <w:marRight w:val="0"/>
          <w:marTop w:val="0"/>
          <w:marBottom w:val="0"/>
          <w:divBdr>
            <w:top w:val="none" w:sz="0" w:space="0" w:color="auto"/>
            <w:left w:val="none" w:sz="0" w:space="0" w:color="auto"/>
            <w:bottom w:val="none" w:sz="0" w:space="0" w:color="auto"/>
            <w:right w:val="none" w:sz="0" w:space="0" w:color="auto"/>
          </w:divBdr>
          <w:divsChild>
            <w:div w:id="1326400718">
              <w:marLeft w:val="0"/>
              <w:marRight w:val="0"/>
              <w:marTop w:val="0"/>
              <w:marBottom w:val="0"/>
              <w:divBdr>
                <w:top w:val="none" w:sz="0" w:space="0" w:color="auto"/>
                <w:left w:val="none" w:sz="0" w:space="0" w:color="auto"/>
                <w:bottom w:val="none" w:sz="0" w:space="0" w:color="auto"/>
                <w:right w:val="none" w:sz="0" w:space="0" w:color="auto"/>
              </w:divBdr>
              <w:divsChild>
                <w:div w:id="20693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3907">
      <w:bodyDiv w:val="1"/>
      <w:marLeft w:val="0"/>
      <w:marRight w:val="0"/>
      <w:marTop w:val="0"/>
      <w:marBottom w:val="0"/>
      <w:divBdr>
        <w:top w:val="none" w:sz="0" w:space="0" w:color="auto"/>
        <w:left w:val="none" w:sz="0" w:space="0" w:color="auto"/>
        <w:bottom w:val="none" w:sz="0" w:space="0" w:color="auto"/>
        <w:right w:val="none" w:sz="0" w:space="0" w:color="auto"/>
      </w:divBdr>
      <w:divsChild>
        <w:div w:id="908811925">
          <w:marLeft w:val="0"/>
          <w:marRight w:val="0"/>
          <w:marTop w:val="0"/>
          <w:marBottom w:val="96"/>
          <w:divBdr>
            <w:top w:val="none" w:sz="0" w:space="0" w:color="auto"/>
            <w:left w:val="none" w:sz="0" w:space="0" w:color="auto"/>
            <w:bottom w:val="none" w:sz="0" w:space="0" w:color="auto"/>
            <w:right w:val="none" w:sz="0" w:space="0" w:color="auto"/>
          </w:divBdr>
          <w:divsChild>
            <w:div w:id="1969313059">
              <w:marLeft w:val="0"/>
              <w:marRight w:val="0"/>
              <w:marTop w:val="0"/>
              <w:marBottom w:val="0"/>
              <w:divBdr>
                <w:top w:val="none" w:sz="0" w:space="0" w:color="auto"/>
                <w:left w:val="none" w:sz="0" w:space="0" w:color="auto"/>
                <w:bottom w:val="none" w:sz="0" w:space="0" w:color="auto"/>
                <w:right w:val="none" w:sz="0" w:space="0" w:color="auto"/>
              </w:divBdr>
              <w:divsChild>
                <w:div w:id="1857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3234">
          <w:marLeft w:val="0"/>
          <w:marRight w:val="0"/>
          <w:marTop w:val="0"/>
          <w:marBottom w:val="0"/>
          <w:divBdr>
            <w:top w:val="none" w:sz="0" w:space="0" w:color="auto"/>
            <w:left w:val="none" w:sz="0" w:space="0" w:color="auto"/>
            <w:bottom w:val="none" w:sz="0" w:space="0" w:color="auto"/>
            <w:right w:val="none" w:sz="0" w:space="0" w:color="auto"/>
          </w:divBdr>
          <w:divsChild>
            <w:div w:id="573013123">
              <w:marLeft w:val="0"/>
              <w:marRight w:val="0"/>
              <w:marTop w:val="0"/>
              <w:marBottom w:val="0"/>
              <w:divBdr>
                <w:top w:val="none" w:sz="0" w:space="0" w:color="auto"/>
                <w:left w:val="none" w:sz="0" w:space="0" w:color="auto"/>
                <w:bottom w:val="none" w:sz="0" w:space="0" w:color="auto"/>
                <w:right w:val="none" w:sz="0" w:space="0" w:color="auto"/>
              </w:divBdr>
              <w:divsChild>
                <w:div w:id="692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5291">
      <w:bodyDiv w:val="1"/>
      <w:marLeft w:val="0"/>
      <w:marRight w:val="0"/>
      <w:marTop w:val="0"/>
      <w:marBottom w:val="0"/>
      <w:divBdr>
        <w:top w:val="none" w:sz="0" w:space="0" w:color="auto"/>
        <w:left w:val="none" w:sz="0" w:space="0" w:color="auto"/>
        <w:bottom w:val="none" w:sz="0" w:space="0" w:color="auto"/>
        <w:right w:val="none" w:sz="0" w:space="0" w:color="auto"/>
      </w:divBdr>
    </w:div>
    <w:div w:id="445199459">
      <w:bodyDiv w:val="1"/>
      <w:marLeft w:val="0"/>
      <w:marRight w:val="0"/>
      <w:marTop w:val="0"/>
      <w:marBottom w:val="0"/>
      <w:divBdr>
        <w:top w:val="none" w:sz="0" w:space="0" w:color="auto"/>
        <w:left w:val="none" w:sz="0" w:space="0" w:color="auto"/>
        <w:bottom w:val="none" w:sz="0" w:space="0" w:color="auto"/>
        <w:right w:val="none" w:sz="0" w:space="0" w:color="auto"/>
      </w:divBdr>
    </w:div>
    <w:div w:id="458037098">
      <w:bodyDiv w:val="1"/>
      <w:marLeft w:val="0"/>
      <w:marRight w:val="0"/>
      <w:marTop w:val="0"/>
      <w:marBottom w:val="0"/>
      <w:divBdr>
        <w:top w:val="none" w:sz="0" w:space="0" w:color="auto"/>
        <w:left w:val="none" w:sz="0" w:space="0" w:color="auto"/>
        <w:bottom w:val="none" w:sz="0" w:space="0" w:color="auto"/>
        <w:right w:val="none" w:sz="0" w:space="0" w:color="auto"/>
      </w:divBdr>
    </w:div>
    <w:div w:id="494347236">
      <w:bodyDiv w:val="1"/>
      <w:marLeft w:val="0"/>
      <w:marRight w:val="0"/>
      <w:marTop w:val="0"/>
      <w:marBottom w:val="0"/>
      <w:divBdr>
        <w:top w:val="none" w:sz="0" w:space="0" w:color="auto"/>
        <w:left w:val="none" w:sz="0" w:space="0" w:color="auto"/>
        <w:bottom w:val="none" w:sz="0" w:space="0" w:color="auto"/>
        <w:right w:val="none" w:sz="0" w:space="0" w:color="auto"/>
      </w:divBdr>
    </w:div>
    <w:div w:id="504365979">
      <w:bodyDiv w:val="1"/>
      <w:marLeft w:val="0"/>
      <w:marRight w:val="0"/>
      <w:marTop w:val="0"/>
      <w:marBottom w:val="0"/>
      <w:divBdr>
        <w:top w:val="none" w:sz="0" w:space="0" w:color="auto"/>
        <w:left w:val="none" w:sz="0" w:space="0" w:color="auto"/>
        <w:bottom w:val="none" w:sz="0" w:space="0" w:color="auto"/>
        <w:right w:val="none" w:sz="0" w:space="0" w:color="auto"/>
      </w:divBdr>
    </w:div>
    <w:div w:id="509032886">
      <w:bodyDiv w:val="1"/>
      <w:marLeft w:val="0"/>
      <w:marRight w:val="0"/>
      <w:marTop w:val="0"/>
      <w:marBottom w:val="0"/>
      <w:divBdr>
        <w:top w:val="none" w:sz="0" w:space="0" w:color="auto"/>
        <w:left w:val="none" w:sz="0" w:space="0" w:color="auto"/>
        <w:bottom w:val="none" w:sz="0" w:space="0" w:color="auto"/>
        <w:right w:val="none" w:sz="0" w:space="0" w:color="auto"/>
      </w:divBdr>
    </w:div>
    <w:div w:id="524829715">
      <w:bodyDiv w:val="1"/>
      <w:marLeft w:val="0"/>
      <w:marRight w:val="0"/>
      <w:marTop w:val="0"/>
      <w:marBottom w:val="0"/>
      <w:divBdr>
        <w:top w:val="none" w:sz="0" w:space="0" w:color="auto"/>
        <w:left w:val="none" w:sz="0" w:space="0" w:color="auto"/>
        <w:bottom w:val="none" w:sz="0" w:space="0" w:color="auto"/>
        <w:right w:val="none" w:sz="0" w:space="0" w:color="auto"/>
      </w:divBdr>
      <w:divsChild>
        <w:div w:id="927034439">
          <w:marLeft w:val="0"/>
          <w:marRight w:val="0"/>
          <w:marTop w:val="0"/>
          <w:marBottom w:val="0"/>
          <w:divBdr>
            <w:top w:val="none" w:sz="0" w:space="0" w:color="auto"/>
            <w:left w:val="none" w:sz="0" w:space="0" w:color="auto"/>
            <w:bottom w:val="none" w:sz="0" w:space="0" w:color="auto"/>
            <w:right w:val="none" w:sz="0" w:space="0" w:color="auto"/>
          </w:divBdr>
        </w:div>
        <w:div w:id="490683308">
          <w:marLeft w:val="0"/>
          <w:marRight w:val="0"/>
          <w:marTop w:val="0"/>
          <w:marBottom w:val="96"/>
          <w:divBdr>
            <w:top w:val="none" w:sz="0" w:space="0" w:color="auto"/>
            <w:left w:val="none" w:sz="0" w:space="0" w:color="auto"/>
            <w:bottom w:val="none" w:sz="0" w:space="0" w:color="auto"/>
            <w:right w:val="none" w:sz="0" w:space="0" w:color="auto"/>
          </w:divBdr>
          <w:divsChild>
            <w:div w:id="836844839">
              <w:marLeft w:val="0"/>
              <w:marRight w:val="0"/>
              <w:marTop w:val="0"/>
              <w:marBottom w:val="0"/>
              <w:divBdr>
                <w:top w:val="none" w:sz="0" w:space="0" w:color="auto"/>
                <w:left w:val="none" w:sz="0" w:space="0" w:color="auto"/>
                <w:bottom w:val="none" w:sz="0" w:space="0" w:color="auto"/>
                <w:right w:val="none" w:sz="0" w:space="0" w:color="auto"/>
              </w:divBdr>
              <w:divsChild>
                <w:div w:id="4231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4040">
          <w:marLeft w:val="0"/>
          <w:marRight w:val="0"/>
          <w:marTop w:val="0"/>
          <w:marBottom w:val="0"/>
          <w:divBdr>
            <w:top w:val="none" w:sz="0" w:space="0" w:color="auto"/>
            <w:left w:val="none" w:sz="0" w:space="0" w:color="auto"/>
            <w:bottom w:val="none" w:sz="0" w:space="0" w:color="auto"/>
            <w:right w:val="none" w:sz="0" w:space="0" w:color="auto"/>
          </w:divBdr>
          <w:divsChild>
            <w:div w:id="1661081953">
              <w:marLeft w:val="0"/>
              <w:marRight w:val="0"/>
              <w:marTop w:val="0"/>
              <w:marBottom w:val="0"/>
              <w:divBdr>
                <w:top w:val="none" w:sz="0" w:space="0" w:color="auto"/>
                <w:left w:val="none" w:sz="0" w:space="0" w:color="auto"/>
                <w:bottom w:val="none" w:sz="0" w:space="0" w:color="auto"/>
                <w:right w:val="none" w:sz="0" w:space="0" w:color="auto"/>
              </w:divBdr>
              <w:divsChild>
                <w:div w:id="15495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29466">
      <w:bodyDiv w:val="1"/>
      <w:marLeft w:val="0"/>
      <w:marRight w:val="0"/>
      <w:marTop w:val="0"/>
      <w:marBottom w:val="0"/>
      <w:divBdr>
        <w:top w:val="none" w:sz="0" w:space="0" w:color="auto"/>
        <w:left w:val="none" w:sz="0" w:space="0" w:color="auto"/>
        <w:bottom w:val="none" w:sz="0" w:space="0" w:color="auto"/>
        <w:right w:val="none" w:sz="0" w:space="0" w:color="auto"/>
      </w:divBdr>
    </w:div>
    <w:div w:id="550921097">
      <w:bodyDiv w:val="1"/>
      <w:marLeft w:val="0"/>
      <w:marRight w:val="0"/>
      <w:marTop w:val="0"/>
      <w:marBottom w:val="0"/>
      <w:divBdr>
        <w:top w:val="none" w:sz="0" w:space="0" w:color="auto"/>
        <w:left w:val="none" w:sz="0" w:space="0" w:color="auto"/>
        <w:bottom w:val="none" w:sz="0" w:space="0" w:color="auto"/>
        <w:right w:val="none" w:sz="0" w:space="0" w:color="auto"/>
      </w:divBdr>
    </w:div>
    <w:div w:id="559484946">
      <w:bodyDiv w:val="1"/>
      <w:marLeft w:val="0"/>
      <w:marRight w:val="0"/>
      <w:marTop w:val="0"/>
      <w:marBottom w:val="0"/>
      <w:divBdr>
        <w:top w:val="none" w:sz="0" w:space="0" w:color="auto"/>
        <w:left w:val="none" w:sz="0" w:space="0" w:color="auto"/>
        <w:bottom w:val="none" w:sz="0" w:space="0" w:color="auto"/>
        <w:right w:val="none" w:sz="0" w:space="0" w:color="auto"/>
      </w:divBdr>
    </w:div>
    <w:div w:id="560480290">
      <w:bodyDiv w:val="1"/>
      <w:marLeft w:val="0"/>
      <w:marRight w:val="0"/>
      <w:marTop w:val="0"/>
      <w:marBottom w:val="0"/>
      <w:divBdr>
        <w:top w:val="none" w:sz="0" w:space="0" w:color="auto"/>
        <w:left w:val="none" w:sz="0" w:space="0" w:color="auto"/>
        <w:bottom w:val="none" w:sz="0" w:space="0" w:color="auto"/>
        <w:right w:val="none" w:sz="0" w:space="0" w:color="auto"/>
      </w:divBdr>
    </w:div>
    <w:div w:id="566262692">
      <w:bodyDiv w:val="1"/>
      <w:marLeft w:val="0"/>
      <w:marRight w:val="0"/>
      <w:marTop w:val="0"/>
      <w:marBottom w:val="0"/>
      <w:divBdr>
        <w:top w:val="none" w:sz="0" w:space="0" w:color="auto"/>
        <w:left w:val="none" w:sz="0" w:space="0" w:color="auto"/>
        <w:bottom w:val="none" w:sz="0" w:space="0" w:color="auto"/>
        <w:right w:val="none" w:sz="0" w:space="0" w:color="auto"/>
      </w:divBdr>
    </w:div>
    <w:div w:id="569315615">
      <w:bodyDiv w:val="1"/>
      <w:marLeft w:val="0"/>
      <w:marRight w:val="0"/>
      <w:marTop w:val="0"/>
      <w:marBottom w:val="0"/>
      <w:divBdr>
        <w:top w:val="none" w:sz="0" w:space="0" w:color="auto"/>
        <w:left w:val="none" w:sz="0" w:space="0" w:color="auto"/>
        <w:bottom w:val="none" w:sz="0" w:space="0" w:color="auto"/>
        <w:right w:val="none" w:sz="0" w:space="0" w:color="auto"/>
      </w:divBdr>
    </w:div>
    <w:div w:id="576867072">
      <w:bodyDiv w:val="1"/>
      <w:marLeft w:val="0"/>
      <w:marRight w:val="0"/>
      <w:marTop w:val="0"/>
      <w:marBottom w:val="0"/>
      <w:divBdr>
        <w:top w:val="none" w:sz="0" w:space="0" w:color="auto"/>
        <w:left w:val="none" w:sz="0" w:space="0" w:color="auto"/>
        <w:bottom w:val="none" w:sz="0" w:space="0" w:color="auto"/>
        <w:right w:val="none" w:sz="0" w:space="0" w:color="auto"/>
      </w:divBdr>
      <w:divsChild>
        <w:div w:id="1921013795">
          <w:marLeft w:val="0"/>
          <w:marRight w:val="0"/>
          <w:marTop w:val="0"/>
          <w:marBottom w:val="96"/>
          <w:divBdr>
            <w:top w:val="none" w:sz="0" w:space="0" w:color="auto"/>
            <w:left w:val="none" w:sz="0" w:space="0" w:color="auto"/>
            <w:bottom w:val="none" w:sz="0" w:space="0" w:color="auto"/>
            <w:right w:val="none" w:sz="0" w:space="0" w:color="auto"/>
          </w:divBdr>
          <w:divsChild>
            <w:div w:id="994530072">
              <w:marLeft w:val="0"/>
              <w:marRight w:val="0"/>
              <w:marTop w:val="0"/>
              <w:marBottom w:val="0"/>
              <w:divBdr>
                <w:top w:val="none" w:sz="0" w:space="0" w:color="auto"/>
                <w:left w:val="none" w:sz="0" w:space="0" w:color="auto"/>
                <w:bottom w:val="none" w:sz="0" w:space="0" w:color="auto"/>
                <w:right w:val="none" w:sz="0" w:space="0" w:color="auto"/>
              </w:divBdr>
              <w:divsChild>
                <w:div w:id="7613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7146">
          <w:marLeft w:val="0"/>
          <w:marRight w:val="0"/>
          <w:marTop w:val="0"/>
          <w:marBottom w:val="0"/>
          <w:divBdr>
            <w:top w:val="none" w:sz="0" w:space="0" w:color="auto"/>
            <w:left w:val="none" w:sz="0" w:space="0" w:color="auto"/>
            <w:bottom w:val="none" w:sz="0" w:space="0" w:color="auto"/>
            <w:right w:val="none" w:sz="0" w:space="0" w:color="auto"/>
          </w:divBdr>
          <w:divsChild>
            <w:div w:id="1248416469">
              <w:marLeft w:val="0"/>
              <w:marRight w:val="0"/>
              <w:marTop w:val="0"/>
              <w:marBottom w:val="0"/>
              <w:divBdr>
                <w:top w:val="none" w:sz="0" w:space="0" w:color="auto"/>
                <w:left w:val="none" w:sz="0" w:space="0" w:color="auto"/>
                <w:bottom w:val="none" w:sz="0" w:space="0" w:color="auto"/>
                <w:right w:val="none" w:sz="0" w:space="0" w:color="auto"/>
              </w:divBdr>
              <w:divsChild>
                <w:div w:id="1803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9095">
      <w:bodyDiv w:val="1"/>
      <w:marLeft w:val="0"/>
      <w:marRight w:val="0"/>
      <w:marTop w:val="0"/>
      <w:marBottom w:val="0"/>
      <w:divBdr>
        <w:top w:val="none" w:sz="0" w:space="0" w:color="auto"/>
        <w:left w:val="none" w:sz="0" w:space="0" w:color="auto"/>
        <w:bottom w:val="none" w:sz="0" w:space="0" w:color="auto"/>
        <w:right w:val="none" w:sz="0" w:space="0" w:color="auto"/>
      </w:divBdr>
      <w:divsChild>
        <w:div w:id="171801844">
          <w:marLeft w:val="0"/>
          <w:marRight w:val="0"/>
          <w:marTop w:val="0"/>
          <w:marBottom w:val="96"/>
          <w:divBdr>
            <w:top w:val="none" w:sz="0" w:space="0" w:color="auto"/>
            <w:left w:val="none" w:sz="0" w:space="0" w:color="auto"/>
            <w:bottom w:val="none" w:sz="0" w:space="0" w:color="auto"/>
            <w:right w:val="none" w:sz="0" w:space="0" w:color="auto"/>
          </w:divBdr>
          <w:divsChild>
            <w:div w:id="566459855">
              <w:marLeft w:val="0"/>
              <w:marRight w:val="0"/>
              <w:marTop w:val="0"/>
              <w:marBottom w:val="0"/>
              <w:divBdr>
                <w:top w:val="none" w:sz="0" w:space="0" w:color="auto"/>
                <w:left w:val="none" w:sz="0" w:space="0" w:color="auto"/>
                <w:bottom w:val="none" w:sz="0" w:space="0" w:color="auto"/>
                <w:right w:val="none" w:sz="0" w:space="0" w:color="auto"/>
              </w:divBdr>
              <w:divsChild>
                <w:div w:id="658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6275">
          <w:marLeft w:val="0"/>
          <w:marRight w:val="0"/>
          <w:marTop w:val="0"/>
          <w:marBottom w:val="0"/>
          <w:divBdr>
            <w:top w:val="none" w:sz="0" w:space="0" w:color="auto"/>
            <w:left w:val="none" w:sz="0" w:space="0" w:color="auto"/>
            <w:bottom w:val="none" w:sz="0" w:space="0" w:color="auto"/>
            <w:right w:val="none" w:sz="0" w:space="0" w:color="auto"/>
          </w:divBdr>
          <w:divsChild>
            <w:div w:id="717123070">
              <w:marLeft w:val="0"/>
              <w:marRight w:val="0"/>
              <w:marTop w:val="0"/>
              <w:marBottom w:val="0"/>
              <w:divBdr>
                <w:top w:val="none" w:sz="0" w:space="0" w:color="auto"/>
                <w:left w:val="none" w:sz="0" w:space="0" w:color="auto"/>
                <w:bottom w:val="none" w:sz="0" w:space="0" w:color="auto"/>
                <w:right w:val="none" w:sz="0" w:space="0" w:color="auto"/>
              </w:divBdr>
              <w:divsChild>
                <w:div w:id="10553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895622386">
          <w:marLeft w:val="0"/>
          <w:marRight w:val="0"/>
          <w:marTop w:val="0"/>
          <w:marBottom w:val="0"/>
          <w:divBdr>
            <w:top w:val="none" w:sz="0" w:space="0" w:color="auto"/>
            <w:left w:val="none" w:sz="0" w:space="0" w:color="auto"/>
            <w:bottom w:val="none" w:sz="0" w:space="0" w:color="auto"/>
            <w:right w:val="none" w:sz="0" w:space="0" w:color="auto"/>
          </w:divBdr>
          <w:divsChild>
            <w:div w:id="995644198">
              <w:marLeft w:val="0"/>
              <w:marRight w:val="0"/>
              <w:marTop w:val="0"/>
              <w:marBottom w:val="96"/>
              <w:divBdr>
                <w:top w:val="none" w:sz="0" w:space="0" w:color="auto"/>
                <w:left w:val="none" w:sz="0" w:space="0" w:color="auto"/>
                <w:bottom w:val="none" w:sz="0" w:space="0" w:color="auto"/>
                <w:right w:val="none" w:sz="0" w:space="0" w:color="auto"/>
              </w:divBdr>
              <w:divsChild>
                <w:div w:id="408045107">
                  <w:marLeft w:val="0"/>
                  <w:marRight w:val="0"/>
                  <w:marTop w:val="0"/>
                  <w:marBottom w:val="0"/>
                  <w:divBdr>
                    <w:top w:val="none" w:sz="0" w:space="0" w:color="auto"/>
                    <w:left w:val="none" w:sz="0" w:space="0" w:color="auto"/>
                    <w:bottom w:val="none" w:sz="0" w:space="0" w:color="auto"/>
                    <w:right w:val="none" w:sz="0" w:space="0" w:color="auto"/>
                  </w:divBdr>
                  <w:divsChild>
                    <w:div w:id="964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9494">
              <w:marLeft w:val="0"/>
              <w:marRight w:val="0"/>
              <w:marTop w:val="0"/>
              <w:marBottom w:val="0"/>
              <w:divBdr>
                <w:top w:val="none" w:sz="0" w:space="0" w:color="auto"/>
                <w:left w:val="none" w:sz="0" w:space="0" w:color="auto"/>
                <w:bottom w:val="none" w:sz="0" w:space="0" w:color="auto"/>
                <w:right w:val="none" w:sz="0" w:space="0" w:color="auto"/>
              </w:divBdr>
              <w:divsChild>
                <w:div w:id="1853520611">
                  <w:marLeft w:val="0"/>
                  <w:marRight w:val="0"/>
                  <w:marTop w:val="0"/>
                  <w:marBottom w:val="0"/>
                  <w:divBdr>
                    <w:top w:val="none" w:sz="0" w:space="0" w:color="auto"/>
                    <w:left w:val="none" w:sz="0" w:space="0" w:color="auto"/>
                    <w:bottom w:val="none" w:sz="0" w:space="0" w:color="auto"/>
                    <w:right w:val="none" w:sz="0" w:space="0" w:color="auto"/>
                  </w:divBdr>
                  <w:divsChild>
                    <w:div w:id="20722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56221">
          <w:marLeft w:val="0"/>
          <w:marRight w:val="0"/>
          <w:marTop w:val="0"/>
          <w:marBottom w:val="0"/>
          <w:divBdr>
            <w:top w:val="none" w:sz="0" w:space="0" w:color="auto"/>
            <w:left w:val="none" w:sz="0" w:space="0" w:color="auto"/>
            <w:bottom w:val="none" w:sz="0" w:space="0" w:color="auto"/>
            <w:right w:val="none" w:sz="0" w:space="0" w:color="auto"/>
          </w:divBdr>
        </w:div>
      </w:divsChild>
    </w:div>
    <w:div w:id="607398151">
      <w:bodyDiv w:val="1"/>
      <w:marLeft w:val="0"/>
      <w:marRight w:val="0"/>
      <w:marTop w:val="0"/>
      <w:marBottom w:val="0"/>
      <w:divBdr>
        <w:top w:val="none" w:sz="0" w:space="0" w:color="auto"/>
        <w:left w:val="none" w:sz="0" w:space="0" w:color="auto"/>
        <w:bottom w:val="none" w:sz="0" w:space="0" w:color="auto"/>
        <w:right w:val="none" w:sz="0" w:space="0" w:color="auto"/>
      </w:divBdr>
    </w:div>
    <w:div w:id="652369086">
      <w:bodyDiv w:val="1"/>
      <w:marLeft w:val="0"/>
      <w:marRight w:val="0"/>
      <w:marTop w:val="0"/>
      <w:marBottom w:val="0"/>
      <w:divBdr>
        <w:top w:val="none" w:sz="0" w:space="0" w:color="auto"/>
        <w:left w:val="none" w:sz="0" w:space="0" w:color="auto"/>
        <w:bottom w:val="none" w:sz="0" w:space="0" w:color="auto"/>
        <w:right w:val="none" w:sz="0" w:space="0" w:color="auto"/>
      </w:divBdr>
      <w:divsChild>
        <w:div w:id="1429080249">
          <w:marLeft w:val="0"/>
          <w:marRight w:val="0"/>
          <w:marTop w:val="0"/>
          <w:marBottom w:val="96"/>
          <w:divBdr>
            <w:top w:val="none" w:sz="0" w:space="0" w:color="auto"/>
            <w:left w:val="none" w:sz="0" w:space="0" w:color="auto"/>
            <w:bottom w:val="none" w:sz="0" w:space="0" w:color="auto"/>
            <w:right w:val="none" w:sz="0" w:space="0" w:color="auto"/>
          </w:divBdr>
          <w:divsChild>
            <w:div w:id="383602969">
              <w:marLeft w:val="0"/>
              <w:marRight w:val="0"/>
              <w:marTop w:val="0"/>
              <w:marBottom w:val="0"/>
              <w:divBdr>
                <w:top w:val="none" w:sz="0" w:space="0" w:color="auto"/>
                <w:left w:val="none" w:sz="0" w:space="0" w:color="auto"/>
                <w:bottom w:val="none" w:sz="0" w:space="0" w:color="auto"/>
                <w:right w:val="none" w:sz="0" w:space="0" w:color="auto"/>
              </w:divBdr>
              <w:divsChild>
                <w:div w:id="1805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7879">
          <w:marLeft w:val="0"/>
          <w:marRight w:val="0"/>
          <w:marTop w:val="0"/>
          <w:marBottom w:val="0"/>
          <w:divBdr>
            <w:top w:val="none" w:sz="0" w:space="0" w:color="auto"/>
            <w:left w:val="none" w:sz="0" w:space="0" w:color="auto"/>
            <w:bottom w:val="none" w:sz="0" w:space="0" w:color="auto"/>
            <w:right w:val="none" w:sz="0" w:space="0" w:color="auto"/>
          </w:divBdr>
          <w:divsChild>
            <w:div w:id="1588032459">
              <w:marLeft w:val="0"/>
              <w:marRight w:val="0"/>
              <w:marTop w:val="0"/>
              <w:marBottom w:val="0"/>
              <w:divBdr>
                <w:top w:val="none" w:sz="0" w:space="0" w:color="auto"/>
                <w:left w:val="none" w:sz="0" w:space="0" w:color="auto"/>
                <w:bottom w:val="none" w:sz="0" w:space="0" w:color="auto"/>
                <w:right w:val="none" w:sz="0" w:space="0" w:color="auto"/>
              </w:divBdr>
              <w:divsChild>
                <w:div w:id="8570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19963">
      <w:bodyDiv w:val="1"/>
      <w:marLeft w:val="0"/>
      <w:marRight w:val="0"/>
      <w:marTop w:val="0"/>
      <w:marBottom w:val="0"/>
      <w:divBdr>
        <w:top w:val="none" w:sz="0" w:space="0" w:color="auto"/>
        <w:left w:val="none" w:sz="0" w:space="0" w:color="auto"/>
        <w:bottom w:val="none" w:sz="0" w:space="0" w:color="auto"/>
        <w:right w:val="none" w:sz="0" w:space="0" w:color="auto"/>
      </w:divBdr>
    </w:div>
    <w:div w:id="657880870">
      <w:bodyDiv w:val="1"/>
      <w:marLeft w:val="0"/>
      <w:marRight w:val="0"/>
      <w:marTop w:val="0"/>
      <w:marBottom w:val="0"/>
      <w:divBdr>
        <w:top w:val="none" w:sz="0" w:space="0" w:color="auto"/>
        <w:left w:val="none" w:sz="0" w:space="0" w:color="auto"/>
        <w:bottom w:val="none" w:sz="0" w:space="0" w:color="auto"/>
        <w:right w:val="none" w:sz="0" w:space="0" w:color="auto"/>
      </w:divBdr>
      <w:divsChild>
        <w:div w:id="897975459">
          <w:marLeft w:val="0"/>
          <w:marRight w:val="0"/>
          <w:marTop w:val="0"/>
          <w:marBottom w:val="96"/>
          <w:divBdr>
            <w:top w:val="none" w:sz="0" w:space="0" w:color="auto"/>
            <w:left w:val="none" w:sz="0" w:space="0" w:color="auto"/>
            <w:bottom w:val="none" w:sz="0" w:space="0" w:color="auto"/>
            <w:right w:val="none" w:sz="0" w:space="0" w:color="auto"/>
          </w:divBdr>
          <w:divsChild>
            <w:div w:id="1145128566">
              <w:marLeft w:val="0"/>
              <w:marRight w:val="0"/>
              <w:marTop w:val="0"/>
              <w:marBottom w:val="0"/>
              <w:divBdr>
                <w:top w:val="none" w:sz="0" w:space="0" w:color="auto"/>
                <w:left w:val="none" w:sz="0" w:space="0" w:color="auto"/>
                <w:bottom w:val="none" w:sz="0" w:space="0" w:color="auto"/>
                <w:right w:val="none" w:sz="0" w:space="0" w:color="auto"/>
              </w:divBdr>
              <w:divsChild>
                <w:div w:id="5370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7754">
          <w:marLeft w:val="0"/>
          <w:marRight w:val="0"/>
          <w:marTop w:val="0"/>
          <w:marBottom w:val="0"/>
          <w:divBdr>
            <w:top w:val="none" w:sz="0" w:space="0" w:color="auto"/>
            <w:left w:val="none" w:sz="0" w:space="0" w:color="auto"/>
            <w:bottom w:val="none" w:sz="0" w:space="0" w:color="auto"/>
            <w:right w:val="none" w:sz="0" w:space="0" w:color="auto"/>
          </w:divBdr>
          <w:divsChild>
            <w:div w:id="488986712">
              <w:marLeft w:val="0"/>
              <w:marRight w:val="0"/>
              <w:marTop w:val="0"/>
              <w:marBottom w:val="0"/>
              <w:divBdr>
                <w:top w:val="none" w:sz="0" w:space="0" w:color="auto"/>
                <w:left w:val="none" w:sz="0" w:space="0" w:color="auto"/>
                <w:bottom w:val="none" w:sz="0" w:space="0" w:color="auto"/>
                <w:right w:val="none" w:sz="0" w:space="0" w:color="auto"/>
              </w:divBdr>
              <w:divsChild>
                <w:div w:id="17645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9857">
      <w:bodyDiv w:val="1"/>
      <w:marLeft w:val="0"/>
      <w:marRight w:val="0"/>
      <w:marTop w:val="0"/>
      <w:marBottom w:val="0"/>
      <w:divBdr>
        <w:top w:val="none" w:sz="0" w:space="0" w:color="auto"/>
        <w:left w:val="none" w:sz="0" w:space="0" w:color="auto"/>
        <w:bottom w:val="none" w:sz="0" w:space="0" w:color="auto"/>
        <w:right w:val="none" w:sz="0" w:space="0" w:color="auto"/>
      </w:divBdr>
    </w:div>
    <w:div w:id="663356326">
      <w:bodyDiv w:val="1"/>
      <w:marLeft w:val="0"/>
      <w:marRight w:val="0"/>
      <w:marTop w:val="0"/>
      <w:marBottom w:val="0"/>
      <w:divBdr>
        <w:top w:val="none" w:sz="0" w:space="0" w:color="auto"/>
        <w:left w:val="none" w:sz="0" w:space="0" w:color="auto"/>
        <w:bottom w:val="none" w:sz="0" w:space="0" w:color="auto"/>
        <w:right w:val="none" w:sz="0" w:space="0" w:color="auto"/>
      </w:divBdr>
    </w:div>
    <w:div w:id="682167026">
      <w:bodyDiv w:val="1"/>
      <w:marLeft w:val="0"/>
      <w:marRight w:val="0"/>
      <w:marTop w:val="0"/>
      <w:marBottom w:val="0"/>
      <w:divBdr>
        <w:top w:val="none" w:sz="0" w:space="0" w:color="auto"/>
        <w:left w:val="none" w:sz="0" w:space="0" w:color="auto"/>
        <w:bottom w:val="none" w:sz="0" w:space="0" w:color="auto"/>
        <w:right w:val="none" w:sz="0" w:space="0" w:color="auto"/>
      </w:divBdr>
    </w:div>
    <w:div w:id="686178827">
      <w:bodyDiv w:val="1"/>
      <w:marLeft w:val="0"/>
      <w:marRight w:val="0"/>
      <w:marTop w:val="0"/>
      <w:marBottom w:val="0"/>
      <w:divBdr>
        <w:top w:val="none" w:sz="0" w:space="0" w:color="auto"/>
        <w:left w:val="none" w:sz="0" w:space="0" w:color="auto"/>
        <w:bottom w:val="none" w:sz="0" w:space="0" w:color="auto"/>
        <w:right w:val="none" w:sz="0" w:space="0" w:color="auto"/>
      </w:divBdr>
      <w:divsChild>
        <w:div w:id="1548640248">
          <w:marLeft w:val="0"/>
          <w:marRight w:val="0"/>
          <w:marTop w:val="0"/>
          <w:marBottom w:val="96"/>
          <w:divBdr>
            <w:top w:val="none" w:sz="0" w:space="0" w:color="auto"/>
            <w:left w:val="none" w:sz="0" w:space="0" w:color="auto"/>
            <w:bottom w:val="none" w:sz="0" w:space="0" w:color="auto"/>
            <w:right w:val="none" w:sz="0" w:space="0" w:color="auto"/>
          </w:divBdr>
          <w:divsChild>
            <w:div w:id="1351223482">
              <w:marLeft w:val="0"/>
              <w:marRight w:val="0"/>
              <w:marTop w:val="0"/>
              <w:marBottom w:val="0"/>
              <w:divBdr>
                <w:top w:val="none" w:sz="0" w:space="0" w:color="auto"/>
                <w:left w:val="none" w:sz="0" w:space="0" w:color="auto"/>
                <w:bottom w:val="none" w:sz="0" w:space="0" w:color="auto"/>
                <w:right w:val="none" w:sz="0" w:space="0" w:color="auto"/>
              </w:divBdr>
              <w:divsChild>
                <w:div w:id="10618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9822">
          <w:marLeft w:val="0"/>
          <w:marRight w:val="0"/>
          <w:marTop w:val="0"/>
          <w:marBottom w:val="0"/>
          <w:divBdr>
            <w:top w:val="none" w:sz="0" w:space="0" w:color="auto"/>
            <w:left w:val="none" w:sz="0" w:space="0" w:color="auto"/>
            <w:bottom w:val="none" w:sz="0" w:space="0" w:color="auto"/>
            <w:right w:val="none" w:sz="0" w:space="0" w:color="auto"/>
          </w:divBdr>
          <w:divsChild>
            <w:div w:id="2143182792">
              <w:marLeft w:val="0"/>
              <w:marRight w:val="0"/>
              <w:marTop w:val="0"/>
              <w:marBottom w:val="0"/>
              <w:divBdr>
                <w:top w:val="none" w:sz="0" w:space="0" w:color="auto"/>
                <w:left w:val="none" w:sz="0" w:space="0" w:color="auto"/>
                <w:bottom w:val="none" w:sz="0" w:space="0" w:color="auto"/>
                <w:right w:val="none" w:sz="0" w:space="0" w:color="auto"/>
              </w:divBdr>
              <w:divsChild>
                <w:div w:id="15941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4446">
      <w:bodyDiv w:val="1"/>
      <w:marLeft w:val="0"/>
      <w:marRight w:val="0"/>
      <w:marTop w:val="0"/>
      <w:marBottom w:val="0"/>
      <w:divBdr>
        <w:top w:val="none" w:sz="0" w:space="0" w:color="auto"/>
        <w:left w:val="none" w:sz="0" w:space="0" w:color="auto"/>
        <w:bottom w:val="none" w:sz="0" w:space="0" w:color="auto"/>
        <w:right w:val="none" w:sz="0" w:space="0" w:color="auto"/>
      </w:divBdr>
    </w:div>
    <w:div w:id="700520490">
      <w:bodyDiv w:val="1"/>
      <w:marLeft w:val="0"/>
      <w:marRight w:val="0"/>
      <w:marTop w:val="0"/>
      <w:marBottom w:val="0"/>
      <w:divBdr>
        <w:top w:val="none" w:sz="0" w:space="0" w:color="auto"/>
        <w:left w:val="none" w:sz="0" w:space="0" w:color="auto"/>
        <w:bottom w:val="none" w:sz="0" w:space="0" w:color="auto"/>
        <w:right w:val="none" w:sz="0" w:space="0" w:color="auto"/>
      </w:divBdr>
    </w:div>
    <w:div w:id="700784709">
      <w:bodyDiv w:val="1"/>
      <w:marLeft w:val="0"/>
      <w:marRight w:val="0"/>
      <w:marTop w:val="0"/>
      <w:marBottom w:val="0"/>
      <w:divBdr>
        <w:top w:val="none" w:sz="0" w:space="0" w:color="auto"/>
        <w:left w:val="none" w:sz="0" w:space="0" w:color="auto"/>
        <w:bottom w:val="none" w:sz="0" w:space="0" w:color="auto"/>
        <w:right w:val="none" w:sz="0" w:space="0" w:color="auto"/>
      </w:divBdr>
    </w:div>
    <w:div w:id="706954741">
      <w:bodyDiv w:val="1"/>
      <w:marLeft w:val="0"/>
      <w:marRight w:val="0"/>
      <w:marTop w:val="0"/>
      <w:marBottom w:val="0"/>
      <w:divBdr>
        <w:top w:val="none" w:sz="0" w:space="0" w:color="auto"/>
        <w:left w:val="none" w:sz="0" w:space="0" w:color="auto"/>
        <w:bottom w:val="none" w:sz="0" w:space="0" w:color="auto"/>
        <w:right w:val="none" w:sz="0" w:space="0" w:color="auto"/>
      </w:divBdr>
    </w:div>
    <w:div w:id="707485955">
      <w:bodyDiv w:val="1"/>
      <w:marLeft w:val="0"/>
      <w:marRight w:val="0"/>
      <w:marTop w:val="0"/>
      <w:marBottom w:val="0"/>
      <w:divBdr>
        <w:top w:val="none" w:sz="0" w:space="0" w:color="auto"/>
        <w:left w:val="none" w:sz="0" w:space="0" w:color="auto"/>
        <w:bottom w:val="none" w:sz="0" w:space="0" w:color="auto"/>
        <w:right w:val="none" w:sz="0" w:space="0" w:color="auto"/>
      </w:divBdr>
      <w:divsChild>
        <w:div w:id="752436364">
          <w:marLeft w:val="0"/>
          <w:marRight w:val="0"/>
          <w:marTop w:val="0"/>
          <w:marBottom w:val="96"/>
          <w:divBdr>
            <w:top w:val="none" w:sz="0" w:space="0" w:color="auto"/>
            <w:left w:val="none" w:sz="0" w:space="0" w:color="auto"/>
            <w:bottom w:val="none" w:sz="0" w:space="0" w:color="auto"/>
            <w:right w:val="none" w:sz="0" w:space="0" w:color="auto"/>
          </w:divBdr>
          <w:divsChild>
            <w:div w:id="1321542860">
              <w:marLeft w:val="0"/>
              <w:marRight w:val="0"/>
              <w:marTop w:val="0"/>
              <w:marBottom w:val="0"/>
              <w:divBdr>
                <w:top w:val="none" w:sz="0" w:space="0" w:color="auto"/>
                <w:left w:val="none" w:sz="0" w:space="0" w:color="auto"/>
                <w:bottom w:val="none" w:sz="0" w:space="0" w:color="auto"/>
                <w:right w:val="none" w:sz="0" w:space="0" w:color="auto"/>
              </w:divBdr>
              <w:divsChild>
                <w:div w:id="15047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4529">
          <w:marLeft w:val="0"/>
          <w:marRight w:val="0"/>
          <w:marTop w:val="0"/>
          <w:marBottom w:val="0"/>
          <w:divBdr>
            <w:top w:val="none" w:sz="0" w:space="0" w:color="auto"/>
            <w:left w:val="none" w:sz="0" w:space="0" w:color="auto"/>
            <w:bottom w:val="none" w:sz="0" w:space="0" w:color="auto"/>
            <w:right w:val="none" w:sz="0" w:space="0" w:color="auto"/>
          </w:divBdr>
          <w:divsChild>
            <w:div w:id="2046248625">
              <w:marLeft w:val="0"/>
              <w:marRight w:val="0"/>
              <w:marTop w:val="0"/>
              <w:marBottom w:val="0"/>
              <w:divBdr>
                <w:top w:val="none" w:sz="0" w:space="0" w:color="auto"/>
                <w:left w:val="none" w:sz="0" w:space="0" w:color="auto"/>
                <w:bottom w:val="none" w:sz="0" w:space="0" w:color="auto"/>
                <w:right w:val="none" w:sz="0" w:space="0" w:color="auto"/>
              </w:divBdr>
              <w:divsChild>
                <w:div w:id="11331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33881">
      <w:bodyDiv w:val="1"/>
      <w:marLeft w:val="0"/>
      <w:marRight w:val="0"/>
      <w:marTop w:val="0"/>
      <w:marBottom w:val="0"/>
      <w:divBdr>
        <w:top w:val="none" w:sz="0" w:space="0" w:color="auto"/>
        <w:left w:val="none" w:sz="0" w:space="0" w:color="auto"/>
        <w:bottom w:val="none" w:sz="0" w:space="0" w:color="auto"/>
        <w:right w:val="none" w:sz="0" w:space="0" w:color="auto"/>
      </w:divBdr>
      <w:divsChild>
        <w:div w:id="1460491251">
          <w:marLeft w:val="0"/>
          <w:marRight w:val="0"/>
          <w:marTop w:val="0"/>
          <w:marBottom w:val="96"/>
          <w:divBdr>
            <w:top w:val="none" w:sz="0" w:space="0" w:color="auto"/>
            <w:left w:val="none" w:sz="0" w:space="0" w:color="auto"/>
            <w:bottom w:val="none" w:sz="0" w:space="0" w:color="auto"/>
            <w:right w:val="none" w:sz="0" w:space="0" w:color="auto"/>
          </w:divBdr>
          <w:divsChild>
            <w:div w:id="938176819">
              <w:marLeft w:val="0"/>
              <w:marRight w:val="0"/>
              <w:marTop w:val="0"/>
              <w:marBottom w:val="0"/>
              <w:divBdr>
                <w:top w:val="none" w:sz="0" w:space="0" w:color="auto"/>
                <w:left w:val="none" w:sz="0" w:space="0" w:color="auto"/>
                <w:bottom w:val="none" w:sz="0" w:space="0" w:color="auto"/>
                <w:right w:val="none" w:sz="0" w:space="0" w:color="auto"/>
              </w:divBdr>
              <w:divsChild>
                <w:div w:id="8578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9045">
          <w:marLeft w:val="0"/>
          <w:marRight w:val="0"/>
          <w:marTop w:val="0"/>
          <w:marBottom w:val="0"/>
          <w:divBdr>
            <w:top w:val="none" w:sz="0" w:space="0" w:color="auto"/>
            <w:left w:val="none" w:sz="0" w:space="0" w:color="auto"/>
            <w:bottom w:val="none" w:sz="0" w:space="0" w:color="auto"/>
            <w:right w:val="none" w:sz="0" w:space="0" w:color="auto"/>
          </w:divBdr>
          <w:divsChild>
            <w:div w:id="504785078">
              <w:marLeft w:val="0"/>
              <w:marRight w:val="0"/>
              <w:marTop w:val="0"/>
              <w:marBottom w:val="0"/>
              <w:divBdr>
                <w:top w:val="none" w:sz="0" w:space="0" w:color="auto"/>
                <w:left w:val="none" w:sz="0" w:space="0" w:color="auto"/>
                <w:bottom w:val="none" w:sz="0" w:space="0" w:color="auto"/>
                <w:right w:val="none" w:sz="0" w:space="0" w:color="auto"/>
              </w:divBdr>
              <w:divsChild>
                <w:div w:id="6003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36910">
      <w:bodyDiv w:val="1"/>
      <w:marLeft w:val="0"/>
      <w:marRight w:val="0"/>
      <w:marTop w:val="0"/>
      <w:marBottom w:val="0"/>
      <w:divBdr>
        <w:top w:val="none" w:sz="0" w:space="0" w:color="auto"/>
        <w:left w:val="none" w:sz="0" w:space="0" w:color="auto"/>
        <w:bottom w:val="none" w:sz="0" w:space="0" w:color="auto"/>
        <w:right w:val="none" w:sz="0" w:space="0" w:color="auto"/>
      </w:divBdr>
    </w:div>
    <w:div w:id="735906534">
      <w:bodyDiv w:val="1"/>
      <w:marLeft w:val="0"/>
      <w:marRight w:val="0"/>
      <w:marTop w:val="0"/>
      <w:marBottom w:val="0"/>
      <w:divBdr>
        <w:top w:val="none" w:sz="0" w:space="0" w:color="auto"/>
        <w:left w:val="none" w:sz="0" w:space="0" w:color="auto"/>
        <w:bottom w:val="none" w:sz="0" w:space="0" w:color="auto"/>
        <w:right w:val="none" w:sz="0" w:space="0" w:color="auto"/>
      </w:divBdr>
      <w:divsChild>
        <w:div w:id="93477972">
          <w:marLeft w:val="0"/>
          <w:marRight w:val="0"/>
          <w:marTop w:val="0"/>
          <w:marBottom w:val="96"/>
          <w:divBdr>
            <w:top w:val="none" w:sz="0" w:space="0" w:color="auto"/>
            <w:left w:val="none" w:sz="0" w:space="0" w:color="auto"/>
            <w:bottom w:val="none" w:sz="0" w:space="0" w:color="auto"/>
            <w:right w:val="none" w:sz="0" w:space="0" w:color="auto"/>
          </w:divBdr>
          <w:divsChild>
            <w:div w:id="510728431">
              <w:marLeft w:val="0"/>
              <w:marRight w:val="0"/>
              <w:marTop w:val="0"/>
              <w:marBottom w:val="0"/>
              <w:divBdr>
                <w:top w:val="none" w:sz="0" w:space="0" w:color="auto"/>
                <w:left w:val="none" w:sz="0" w:space="0" w:color="auto"/>
                <w:bottom w:val="none" w:sz="0" w:space="0" w:color="auto"/>
                <w:right w:val="none" w:sz="0" w:space="0" w:color="auto"/>
              </w:divBdr>
              <w:divsChild>
                <w:div w:id="15777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3151">
          <w:marLeft w:val="0"/>
          <w:marRight w:val="0"/>
          <w:marTop w:val="0"/>
          <w:marBottom w:val="0"/>
          <w:divBdr>
            <w:top w:val="none" w:sz="0" w:space="0" w:color="auto"/>
            <w:left w:val="none" w:sz="0" w:space="0" w:color="auto"/>
            <w:bottom w:val="none" w:sz="0" w:space="0" w:color="auto"/>
            <w:right w:val="none" w:sz="0" w:space="0" w:color="auto"/>
          </w:divBdr>
          <w:divsChild>
            <w:div w:id="1896352112">
              <w:marLeft w:val="0"/>
              <w:marRight w:val="0"/>
              <w:marTop w:val="0"/>
              <w:marBottom w:val="0"/>
              <w:divBdr>
                <w:top w:val="none" w:sz="0" w:space="0" w:color="auto"/>
                <w:left w:val="none" w:sz="0" w:space="0" w:color="auto"/>
                <w:bottom w:val="none" w:sz="0" w:space="0" w:color="auto"/>
                <w:right w:val="none" w:sz="0" w:space="0" w:color="auto"/>
              </w:divBdr>
              <w:divsChild>
                <w:div w:id="5436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8384">
      <w:bodyDiv w:val="1"/>
      <w:marLeft w:val="0"/>
      <w:marRight w:val="0"/>
      <w:marTop w:val="0"/>
      <w:marBottom w:val="0"/>
      <w:divBdr>
        <w:top w:val="none" w:sz="0" w:space="0" w:color="auto"/>
        <w:left w:val="none" w:sz="0" w:space="0" w:color="auto"/>
        <w:bottom w:val="none" w:sz="0" w:space="0" w:color="auto"/>
        <w:right w:val="none" w:sz="0" w:space="0" w:color="auto"/>
      </w:divBdr>
      <w:divsChild>
        <w:div w:id="2055881781">
          <w:marLeft w:val="0"/>
          <w:marRight w:val="0"/>
          <w:marTop w:val="0"/>
          <w:marBottom w:val="96"/>
          <w:divBdr>
            <w:top w:val="none" w:sz="0" w:space="0" w:color="auto"/>
            <w:left w:val="none" w:sz="0" w:space="0" w:color="auto"/>
            <w:bottom w:val="none" w:sz="0" w:space="0" w:color="auto"/>
            <w:right w:val="none" w:sz="0" w:space="0" w:color="auto"/>
          </w:divBdr>
          <w:divsChild>
            <w:div w:id="1545020378">
              <w:marLeft w:val="0"/>
              <w:marRight w:val="0"/>
              <w:marTop w:val="0"/>
              <w:marBottom w:val="0"/>
              <w:divBdr>
                <w:top w:val="none" w:sz="0" w:space="0" w:color="auto"/>
                <w:left w:val="none" w:sz="0" w:space="0" w:color="auto"/>
                <w:bottom w:val="none" w:sz="0" w:space="0" w:color="auto"/>
                <w:right w:val="none" w:sz="0" w:space="0" w:color="auto"/>
              </w:divBdr>
              <w:divsChild>
                <w:div w:id="10499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6197">
      <w:bodyDiv w:val="1"/>
      <w:marLeft w:val="0"/>
      <w:marRight w:val="0"/>
      <w:marTop w:val="0"/>
      <w:marBottom w:val="0"/>
      <w:divBdr>
        <w:top w:val="none" w:sz="0" w:space="0" w:color="auto"/>
        <w:left w:val="none" w:sz="0" w:space="0" w:color="auto"/>
        <w:bottom w:val="none" w:sz="0" w:space="0" w:color="auto"/>
        <w:right w:val="none" w:sz="0" w:space="0" w:color="auto"/>
      </w:divBdr>
    </w:div>
    <w:div w:id="782921897">
      <w:bodyDiv w:val="1"/>
      <w:marLeft w:val="0"/>
      <w:marRight w:val="0"/>
      <w:marTop w:val="0"/>
      <w:marBottom w:val="0"/>
      <w:divBdr>
        <w:top w:val="none" w:sz="0" w:space="0" w:color="auto"/>
        <w:left w:val="none" w:sz="0" w:space="0" w:color="auto"/>
        <w:bottom w:val="none" w:sz="0" w:space="0" w:color="auto"/>
        <w:right w:val="none" w:sz="0" w:space="0" w:color="auto"/>
      </w:divBdr>
      <w:divsChild>
        <w:div w:id="2033191678">
          <w:marLeft w:val="0"/>
          <w:marRight w:val="0"/>
          <w:marTop w:val="0"/>
          <w:marBottom w:val="0"/>
          <w:divBdr>
            <w:top w:val="none" w:sz="0" w:space="0" w:color="auto"/>
            <w:left w:val="none" w:sz="0" w:space="0" w:color="auto"/>
            <w:bottom w:val="none" w:sz="0" w:space="0" w:color="auto"/>
            <w:right w:val="none" w:sz="0" w:space="0" w:color="auto"/>
          </w:divBdr>
        </w:div>
        <w:div w:id="154885356">
          <w:marLeft w:val="0"/>
          <w:marRight w:val="0"/>
          <w:marTop w:val="0"/>
          <w:marBottom w:val="96"/>
          <w:divBdr>
            <w:top w:val="none" w:sz="0" w:space="0" w:color="auto"/>
            <w:left w:val="none" w:sz="0" w:space="0" w:color="auto"/>
            <w:bottom w:val="none" w:sz="0" w:space="0" w:color="auto"/>
            <w:right w:val="none" w:sz="0" w:space="0" w:color="auto"/>
          </w:divBdr>
          <w:divsChild>
            <w:div w:id="2116553739">
              <w:marLeft w:val="0"/>
              <w:marRight w:val="0"/>
              <w:marTop w:val="0"/>
              <w:marBottom w:val="0"/>
              <w:divBdr>
                <w:top w:val="none" w:sz="0" w:space="0" w:color="auto"/>
                <w:left w:val="none" w:sz="0" w:space="0" w:color="auto"/>
                <w:bottom w:val="none" w:sz="0" w:space="0" w:color="auto"/>
                <w:right w:val="none" w:sz="0" w:space="0" w:color="auto"/>
              </w:divBdr>
              <w:divsChild>
                <w:div w:id="11312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0046">
          <w:marLeft w:val="0"/>
          <w:marRight w:val="0"/>
          <w:marTop w:val="0"/>
          <w:marBottom w:val="0"/>
          <w:divBdr>
            <w:top w:val="none" w:sz="0" w:space="0" w:color="auto"/>
            <w:left w:val="none" w:sz="0" w:space="0" w:color="auto"/>
            <w:bottom w:val="none" w:sz="0" w:space="0" w:color="auto"/>
            <w:right w:val="none" w:sz="0" w:space="0" w:color="auto"/>
          </w:divBdr>
          <w:divsChild>
            <w:div w:id="124391782">
              <w:marLeft w:val="0"/>
              <w:marRight w:val="0"/>
              <w:marTop w:val="0"/>
              <w:marBottom w:val="0"/>
              <w:divBdr>
                <w:top w:val="none" w:sz="0" w:space="0" w:color="auto"/>
                <w:left w:val="none" w:sz="0" w:space="0" w:color="auto"/>
                <w:bottom w:val="none" w:sz="0" w:space="0" w:color="auto"/>
                <w:right w:val="none" w:sz="0" w:space="0" w:color="auto"/>
              </w:divBdr>
              <w:divsChild>
                <w:div w:id="17891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4555">
      <w:bodyDiv w:val="1"/>
      <w:marLeft w:val="0"/>
      <w:marRight w:val="0"/>
      <w:marTop w:val="0"/>
      <w:marBottom w:val="0"/>
      <w:divBdr>
        <w:top w:val="none" w:sz="0" w:space="0" w:color="auto"/>
        <w:left w:val="none" w:sz="0" w:space="0" w:color="auto"/>
        <w:bottom w:val="none" w:sz="0" w:space="0" w:color="auto"/>
        <w:right w:val="none" w:sz="0" w:space="0" w:color="auto"/>
      </w:divBdr>
      <w:divsChild>
        <w:div w:id="2013024461">
          <w:marLeft w:val="0"/>
          <w:marRight w:val="0"/>
          <w:marTop w:val="0"/>
          <w:marBottom w:val="96"/>
          <w:divBdr>
            <w:top w:val="none" w:sz="0" w:space="0" w:color="auto"/>
            <w:left w:val="none" w:sz="0" w:space="0" w:color="auto"/>
            <w:bottom w:val="none" w:sz="0" w:space="0" w:color="auto"/>
            <w:right w:val="none" w:sz="0" w:space="0" w:color="auto"/>
          </w:divBdr>
          <w:divsChild>
            <w:div w:id="1715810457">
              <w:marLeft w:val="0"/>
              <w:marRight w:val="0"/>
              <w:marTop w:val="0"/>
              <w:marBottom w:val="0"/>
              <w:divBdr>
                <w:top w:val="none" w:sz="0" w:space="0" w:color="auto"/>
                <w:left w:val="none" w:sz="0" w:space="0" w:color="auto"/>
                <w:bottom w:val="none" w:sz="0" w:space="0" w:color="auto"/>
                <w:right w:val="none" w:sz="0" w:space="0" w:color="auto"/>
              </w:divBdr>
              <w:divsChild>
                <w:div w:id="506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2228">
          <w:marLeft w:val="0"/>
          <w:marRight w:val="0"/>
          <w:marTop w:val="0"/>
          <w:marBottom w:val="0"/>
          <w:divBdr>
            <w:top w:val="none" w:sz="0" w:space="0" w:color="auto"/>
            <w:left w:val="none" w:sz="0" w:space="0" w:color="auto"/>
            <w:bottom w:val="none" w:sz="0" w:space="0" w:color="auto"/>
            <w:right w:val="none" w:sz="0" w:space="0" w:color="auto"/>
          </w:divBdr>
          <w:divsChild>
            <w:div w:id="1581021832">
              <w:marLeft w:val="0"/>
              <w:marRight w:val="0"/>
              <w:marTop w:val="0"/>
              <w:marBottom w:val="0"/>
              <w:divBdr>
                <w:top w:val="none" w:sz="0" w:space="0" w:color="auto"/>
                <w:left w:val="none" w:sz="0" w:space="0" w:color="auto"/>
                <w:bottom w:val="none" w:sz="0" w:space="0" w:color="auto"/>
                <w:right w:val="none" w:sz="0" w:space="0" w:color="auto"/>
              </w:divBdr>
              <w:divsChild>
                <w:div w:id="16017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3758">
      <w:bodyDiv w:val="1"/>
      <w:marLeft w:val="0"/>
      <w:marRight w:val="0"/>
      <w:marTop w:val="0"/>
      <w:marBottom w:val="0"/>
      <w:divBdr>
        <w:top w:val="none" w:sz="0" w:space="0" w:color="auto"/>
        <w:left w:val="none" w:sz="0" w:space="0" w:color="auto"/>
        <w:bottom w:val="none" w:sz="0" w:space="0" w:color="auto"/>
        <w:right w:val="none" w:sz="0" w:space="0" w:color="auto"/>
      </w:divBdr>
    </w:div>
    <w:div w:id="828788300">
      <w:bodyDiv w:val="1"/>
      <w:marLeft w:val="0"/>
      <w:marRight w:val="0"/>
      <w:marTop w:val="0"/>
      <w:marBottom w:val="0"/>
      <w:divBdr>
        <w:top w:val="none" w:sz="0" w:space="0" w:color="auto"/>
        <w:left w:val="none" w:sz="0" w:space="0" w:color="auto"/>
        <w:bottom w:val="none" w:sz="0" w:space="0" w:color="auto"/>
        <w:right w:val="none" w:sz="0" w:space="0" w:color="auto"/>
      </w:divBdr>
      <w:divsChild>
        <w:div w:id="945578180">
          <w:marLeft w:val="0"/>
          <w:marRight w:val="0"/>
          <w:marTop w:val="0"/>
          <w:marBottom w:val="96"/>
          <w:divBdr>
            <w:top w:val="none" w:sz="0" w:space="0" w:color="auto"/>
            <w:left w:val="none" w:sz="0" w:space="0" w:color="auto"/>
            <w:bottom w:val="none" w:sz="0" w:space="0" w:color="auto"/>
            <w:right w:val="none" w:sz="0" w:space="0" w:color="auto"/>
          </w:divBdr>
          <w:divsChild>
            <w:div w:id="1364819848">
              <w:marLeft w:val="0"/>
              <w:marRight w:val="0"/>
              <w:marTop w:val="0"/>
              <w:marBottom w:val="0"/>
              <w:divBdr>
                <w:top w:val="none" w:sz="0" w:space="0" w:color="auto"/>
                <w:left w:val="none" w:sz="0" w:space="0" w:color="auto"/>
                <w:bottom w:val="none" w:sz="0" w:space="0" w:color="auto"/>
                <w:right w:val="none" w:sz="0" w:space="0" w:color="auto"/>
              </w:divBdr>
              <w:divsChild>
                <w:div w:id="2396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2326">
          <w:marLeft w:val="0"/>
          <w:marRight w:val="0"/>
          <w:marTop w:val="0"/>
          <w:marBottom w:val="0"/>
          <w:divBdr>
            <w:top w:val="none" w:sz="0" w:space="0" w:color="auto"/>
            <w:left w:val="none" w:sz="0" w:space="0" w:color="auto"/>
            <w:bottom w:val="none" w:sz="0" w:space="0" w:color="auto"/>
            <w:right w:val="none" w:sz="0" w:space="0" w:color="auto"/>
          </w:divBdr>
          <w:divsChild>
            <w:div w:id="408504571">
              <w:marLeft w:val="0"/>
              <w:marRight w:val="0"/>
              <w:marTop w:val="0"/>
              <w:marBottom w:val="0"/>
              <w:divBdr>
                <w:top w:val="none" w:sz="0" w:space="0" w:color="auto"/>
                <w:left w:val="none" w:sz="0" w:space="0" w:color="auto"/>
                <w:bottom w:val="none" w:sz="0" w:space="0" w:color="auto"/>
                <w:right w:val="none" w:sz="0" w:space="0" w:color="auto"/>
              </w:divBdr>
              <w:divsChild>
                <w:div w:id="19227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02275">
      <w:bodyDiv w:val="1"/>
      <w:marLeft w:val="0"/>
      <w:marRight w:val="0"/>
      <w:marTop w:val="0"/>
      <w:marBottom w:val="0"/>
      <w:divBdr>
        <w:top w:val="none" w:sz="0" w:space="0" w:color="auto"/>
        <w:left w:val="none" w:sz="0" w:space="0" w:color="auto"/>
        <w:bottom w:val="none" w:sz="0" w:space="0" w:color="auto"/>
        <w:right w:val="none" w:sz="0" w:space="0" w:color="auto"/>
      </w:divBdr>
    </w:div>
    <w:div w:id="834149872">
      <w:bodyDiv w:val="1"/>
      <w:marLeft w:val="0"/>
      <w:marRight w:val="0"/>
      <w:marTop w:val="0"/>
      <w:marBottom w:val="0"/>
      <w:divBdr>
        <w:top w:val="none" w:sz="0" w:space="0" w:color="auto"/>
        <w:left w:val="none" w:sz="0" w:space="0" w:color="auto"/>
        <w:bottom w:val="none" w:sz="0" w:space="0" w:color="auto"/>
        <w:right w:val="none" w:sz="0" w:space="0" w:color="auto"/>
      </w:divBdr>
    </w:div>
    <w:div w:id="854003673">
      <w:bodyDiv w:val="1"/>
      <w:marLeft w:val="0"/>
      <w:marRight w:val="0"/>
      <w:marTop w:val="0"/>
      <w:marBottom w:val="0"/>
      <w:divBdr>
        <w:top w:val="none" w:sz="0" w:space="0" w:color="auto"/>
        <w:left w:val="none" w:sz="0" w:space="0" w:color="auto"/>
        <w:bottom w:val="none" w:sz="0" w:space="0" w:color="auto"/>
        <w:right w:val="none" w:sz="0" w:space="0" w:color="auto"/>
      </w:divBdr>
    </w:div>
    <w:div w:id="875504816">
      <w:bodyDiv w:val="1"/>
      <w:marLeft w:val="0"/>
      <w:marRight w:val="0"/>
      <w:marTop w:val="0"/>
      <w:marBottom w:val="0"/>
      <w:divBdr>
        <w:top w:val="none" w:sz="0" w:space="0" w:color="auto"/>
        <w:left w:val="none" w:sz="0" w:space="0" w:color="auto"/>
        <w:bottom w:val="none" w:sz="0" w:space="0" w:color="auto"/>
        <w:right w:val="none" w:sz="0" w:space="0" w:color="auto"/>
      </w:divBdr>
      <w:divsChild>
        <w:div w:id="1785423386">
          <w:marLeft w:val="0"/>
          <w:marRight w:val="0"/>
          <w:marTop w:val="0"/>
          <w:marBottom w:val="96"/>
          <w:divBdr>
            <w:top w:val="none" w:sz="0" w:space="0" w:color="auto"/>
            <w:left w:val="none" w:sz="0" w:space="0" w:color="auto"/>
            <w:bottom w:val="none" w:sz="0" w:space="0" w:color="auto"/>
            <w:right w:val="none" w:sz="0" w:space="0" w:color="auto"/>
          </w:divBdr>
          <w:divsChild>
            <w:div w:id="321206195">
              <w:marLeft w:val="0"/>
              <w:marRight w:val="0"/>
              <w:marTop w:val="0"/>
              <w:marBottom w:val="0"/>
              <w:divBdr>
                <w:top w:val="none" w:sz="0" w:space="0" w:color="auto"/>
                <w:left w:val="none" w:sz="0" w:space="0" w:color="auto"/>
                <w:bottom w:val="none" w:sz="0" w:space="0" w:color="auto"/>
                <w:right w:val="none" w:sz="0" w:space="0" w:color="auto"/>
              </w:divBdr>
              <w:divsChild>
                <w:div w:id="803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669">
          <w:marLeft w:val="0"/>
          <w:marRight w:val="0"/>
          <w:marTop w:val="0"/>
          <w:marBottom w:val="0"/>
          <w:divBdr>
            <w:top w:val="none" w:sz="0" w:space="0" w:color="auto"/>
            <w:left w:val="none" w:sz="0" w:space="0" w:color="auto"/>
            <w:bottom w:val="none" w:sz="0" w:space="0" w:color="auto"/>
            <w:right w:val="none" w:sz="0" w:space="0" w:color="auto"/>
          </w:divBdr>
          <w:divsChild>
            <w:div w:id="1116481892">
              <w:marLeft w:val="0"/>
              <w:marRight w:val="0"/>
              <w:marTop w:val="0"/>
              <w:marBottom w:val="0"/>
              <w:divBdr>
                <w:top w:val="none" w:sz="0" w:space="0" w:color="auto"/>
                <w:left w:val="none" w:sz="0" w:space="0" w:color="auto"/>
                <w:bottom w:val="none" w:sz="0" w:space="0" w:color="auto"/>
                <w:right w:val="none" w:sz="0" w:space="0" w:color="auto"/>
              </w:divBdr>
              <w:divsChild>
                <w:div w:id="1363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92282">
      <w:bodyDiv w:val="1"/>
      <w:marLeft w:val="0"/>
      <w:marRight w:val="0"/>
      <w:marTop w:val="0"/>
      <w:marBottom w:val="0"/>
      <w:divBdr>
        <w:top w:val="none" w:sz="0" w:space="0" w:color="auto"/>
        <w:left w:val="none" w:sz="0" w:space="0" w:color="auto"/>
        <w:bottom w:val="none" w:sz="0" w:space="0" w:color="auto"/>
        <w:right w:val="none" w:sz="0" w:space="0" w:color="auto"/>
      </w:divBdr>
    </w:div>
    <w:div w:id="903640736">
      <w:bodyDiv w:val="1"/>
      <w:marLeft w:val="0"/>
      <w:marRight w:val="0"/>
      <w:marTop w:val="0"/>
      <w:marBottom w:val="0"/>
      <w:divBdr>
        <w:top w:val="none" w:sz="0" w:space="0" w:color="auto"/>
        <w:left w:val="none" w:sz="0" w:space="0" w:color="auto"/>
        <w:bottom w:val="none" w:sz="0" w:space="0" w:color="auto"/>
        <w:right w:val="none" w:sz="0" w:space="0" w:color="auto"/>
      </w:divBdr>
    </w:div>
    <w:div w:id="904335990">
      <w:bodyDiv w:val="1"/>
      <w:marLeft w:val="0"/>
      <w:marRight w:val="0"/>
      <w:marTop w:val="0"/>
      <w:marBottom w:val="0"/>
      <w:divBdr>
        <w:top w:val="none" w:sz="0" w:space="0" w:color="auto"/>
        <w:left w:val="none" w:sz="0" w:space="0" w:color="auto"/>
        <w:bottom w:val="none" w:sz="0" w:space="0" w:color="auto"/>
        <w:right w:val="none" w:sz="0" w:space="0" w:color="auto"/>
      </w:divBdr>
      <w:divsChild>
        <w:div w:id="339086793">
          <w:marLeft w:val="0"/>
          <w:marRight w:val="0"/>
          <w:marTop w:val="0"/>
          <w:marBottom w:val="0"/>
          <w:divBdr>
            <w:top w:val="none" w:sz="0" w:space="0" w:color="auto"/>
            <w:left w:val="none" w:sz="0" w:space="0" w:color="auto"/>
            <w:bottom w:val="none" w:sz="0" w:space="0" w:color="auto"/>
            <w:right w:val="none" w:sz="0" w:space="0" w:color="auto"/>
          </w:divBdr>
        </w:div>
        <w:div w:id="1506088024">
          <w:marLeft w:val="0"/>
          <w:marRight w:val="0"/>
          <w:marTop w:val="0"/>
          <w:marBottom w:val="96"/>
          <w:divBdr>
            <w:top w:val="none" w:sz="0" w:space="0" w:color="auto"/>
            <w:left w:val="none" w:sz="0" w:space="0" w:color="auto"/>
            <w:bottom w:val="none" w:sz="0" w:space="0" w:color="auto"/>
            <w:right w:val="none" w:sz="0" w:space="0" w:color="auto"/>
          </w:divBdr>
          <w:divsChild>
            <w:div w:id="437875892">
              <w:marLeft w:val="0"/>
              <w:marRight w:val="0"/>
              <w:marTop w:val="0"/>
              <w:marBottom w:val="0"/>
              <w:divBdr>
                <w:top w:val="none" w:sz="0" w:space="0" w:color="auto"/>
                <w:left w:val="none" w:sz="0" w:space="0" w:color="auto"/>
                <w:bottom w:val="none" w:sz="0" w:space="0" w:color="auto"/>
                <w:right w:val="none" w:sz="0" w:space="0" w:color="auto"/>
              </w:divBdr>
              <w:divsChild>
                <w:div w:id="15022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098">
          <w:marLeft w:val="0"/>
          <w:marRight w:val="0"/>
          <w:marTop w:val="0"/>
          <w:marBottom w:val="0"/>
          <w:divBdr>
            <w:top w:val="none" w:sz="0" w:space="0" w:color="auto"/>
            <w:left w:val="none" w:sz="0" w:space="0" w:color="auto"/>
            <w:bottom w:val="none" w:sz="0" w:space="0" w:color="auto"/>
            <w:right w:val="none" w:sz="0" w:space="0" w:color="auto"/>
          </w:divBdr>
          <w:divsChild>
            <w:div w:id="111484485">
              <w:marLeft w:val="0"/>
              <w:marRight w:val="0"/>
              <w:marTop w:val="0"/>
              <w:marBottom w:val="0"/>
              <w:divBdr>
                <w:top w:val="none" w:sz="0" w:space="0" w:color="auto"/>
                <w:left w:val="none" w:sz="0" w:space="0" w:color="auto"/>
                <w:bottom w:val="none" w:sz="0" w:space="0" w:color="auto"/>
                <w:right w:val="none" w:sz="0" w:space="0" w:color="auto"/>
              </w:divBdr>
              <w:divsChild>
                <w:div w:id="2769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167">
      <w:bodyDiv w:val="1"/>
      <w:marLeft w:val="0"/>
      <w:marRight w:val="0"/>
      <w:marTop w:val="0"/>
      <w:marBottom w:val="0"/>
      <w:divBdr>
        <w:top w:val="none" w:sz="0" w:space="0" w:color="auto"/>
        <w:left w:val="none" w:sz="0" w:space="0" w:color="auto"/>
        <w:bottom w:val="none" w:sz="0" w:space="0" w:color="auto"/>
        <w:right w:val="none" w:sz="0" w:space="0" w:color="auto"/>
      </w:divBdr>
    </w:div>
    <w:div w:id="916942886">
      <w:bodyDiv w:val="1"/>
      <w:marLeft w:val="0"/>
      <w:marRight w:val="0"/>
      <w:marTop w:val="0"/>
      <w:marBottom w:val="0"/>
      <w:divBdr>
        <w:top w:val="none" w:sz="0" w:space="0" w:color="auto"/>
        <w:left w:val="none" w:sz="0" w:space="0" w:color="auto"/>
        <w:bottom w:val="none" w:sz="0" w:space="0" w:color="auto"/>
        <w:right w:val="none" w:sz="0" w:space="0" w:color="auto"/>
      </w:divBdr>
      <w:divsChild>
        <w:div w:id="394166008">
          <w:marLeft w:val="0"/>
          <w:marRight w:val="0"/>
          <w:marTop w:val="0"/>
          <w:marBottom w:val="96"/>
          <w:divBdr>
            <w:top w:val="none" w:sz="0" w:space="0" w:color="auto"/>
            <w:left w:val="none" w:sz="0" w:space="0" w:color="auto"/>
            <w:bottom w:val="none" w:sz="0" w:space="0" w:color="auto"/>
            <w:right w:val="none" w:sz="0" w:space="0" w:color="auto"/>
          </w:divBdr>
          <w:divsChild>
            <w:div w:id="671613255">
              <w:marLeft w:val="0"/>
              <w:marRight w:val="0"/>
              <w:marTop w:val="0"/>
              <w:marBottom w:val="0"/>
              <w:divBdr>
                <w:top w:val="none" w:sz="0" w:space="0" w:color="auto"/>
                <w:left w:val="none" w:sz="0" w:space="0" w:color="auto"/>
                <w:bottom w:val="none" w:sz="0" w:space="0" w:color="auto"/>
                <w:right w:val="none" w:sz="0" w:space="0" w:color="auto"/>
              </w:divBdr>
              <w:divsChild>
                <w:div w:id="11264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4906">
          <w:marLeft w:val="0"/>
          <w:marRight w:val="0"/>
          <w:marTop w:val="0"/>
          <w:marBottom w:val="0"/>
          <w:divBdr>
            <w:top w:val="none" w:sz="0" w:space="0" w:color="auto"/>
            <w:left w:val="none" w:sz="0" w:space="0" w:color="auto"/>
            <w:bottom w:val="none" w:sz="0" w:space="0" w:color="auto"/>
            <w:right w:val="none" w:sz="0" w:space="0" w:color="auto"/>
          </w:divBdr>
          <w:divsChild>
            <w:div w:id="913587473">
              <w:marLeft w:val="0"/>
              <w:marRight w:val="0"/>
              <w:marTop w:val="0"/>
              <w:marBottom w:val="0"/>
              <w:divBdr>
                <w:top w:val="none" w:sz="0" w:space="0" w:color="auto"/>
                <w:left w:val="none" w:sz="0" w:space="0" w:color="auto"/>
                <w:bottom w:val="none" w:sz="0" w:space="0" w:color="auto"/>
                <w:right w:val="none" w:sz="0" w:space="0" w:color="auto"/>
              </w:divBdr>
              <w:divsChild>
                <w:div w:id="6603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59948">
      <w:bodyDiv w:val="1"/>
      <w:marLeft w:val="0"/>
      <w:marRight w:val="0"/>
      <w:marTop w:val="0"/>
      <w:marBottom w:val="0"/>
      <w:divBdr>
        <w:top w:val="none" w:sz="0" w:space="0" w:color="auto"/>
        <w:left w:val="none" w:sz="0" w:space="0" w:color="auto"/>
        <w:bottom w:val="none" w:sz="0" w:space="0" w:color="auto"/>
        <w:right w:val="none" w:sz="0" w:space="0" w:color="auto"/>
      </w:divBdr>
    </w:div>
    <w:div w:id="927622000">
      <w:bodyDiv w:val="1"/>
      <w:marLeft w:val="0"/>
      <w:marRight w:val="0"/>
      <w:marTop w:val="0"/>
      <w:marBottom w:val="0"/>
      <w:divBdr>
        <w:top w:val="none" w:sz="0" w:space="0" w:color="auto"/>
        <w:left w:val="none" w:sz="0" w:space="0" w:color="auto"/>
        <w:bottom w:val="none" w:sz="0" w:space="0" w:color="auto"/>
        <w:right w:val="none" w:sz="0" w:space="0" w:color="auto"/>
      </w:divBdr>
      <w:divsChild>
        <w:div w:id="1492984331">
          <w:marLeft w:val="0"/>
          <w:marRight w:val="0"/>
          <w:marTop w:val="0"/>
          <w:marBottom w:val="0"/>
          <w:divBdr>
            <w:top w:val="none" w:sz="0" w:space="0" w:color="auto"/>
            <w:left w:val="none" w:sz="0" w:space="0" w:color="auto"/>
            <w:bottom w:val="none" w:sz="0" w:space="0" w:color="auto"/>
            <w:right w:val="none" w:sz="0" w:space="0" w:color="auto"/>
          </w:divBdr>
        </w:div>
        <w:div w:id="861825409">
          <w:marLeft w:val="0"/>
          <w:marRight w:val="0"/>
          <w:marTop w:val="0"/>
          <w:marBottom w:val="96"/>
          <w:divBdr>
            <w:top w:val="none" w:sz="0" w:space="0" w:color="auto"/>
            <w:left w:val="none" w:sz="0" w:space="0" w:color="auto"/>
            <w:bottom w:val="none" w:sz="0" w:space="0" w:color="auto"/>
            <w:right w:val="none" w:sz="0" w:space="0" w:color="auto"/>
          </w:divBdr>
          <w:divsChild>
            <w:div w:id="1639453655">
              <w:marLeft w:val="0"/>
              <w:marRight w:val="0"/>
              <w:marTop w:val="0"/>
              <w:marBottom w:val="0"/>
              <w:divBdr>
                <w:top w:val="none" w:sz="0" w:space="0" w:color="auto"/>
                <w:left w:val="none" w:sz="0" w:space="0" w:color="auto"/>
                <w:bottom w:val="none" w:sz="0" w:space="0" w:color="auto"/>
                <w:right w:val="none" w:sz="0" w:space="0" w:color="auto"/>
              </w:divBdr>
              <w:divsChild>
                <w:div w:id="26261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4011">
          <w:marLeft w:val="0"/>
          <w:marRight w:val="0"/>
          <w:marTop w:val="0"/>
          <w:marBottom w:val="0"/>
          <w:divBdr>
            <w:top w:val="none" w:sz="0" w:space="0" w:color="auto"/>
            <w:left w:val="none" w:sz="0" w:space="0" w:color="auto"/>
            <w:bottom w:val="none" w:sz="0" w:space="0" w:color="auto"/>
            <w:right w:val="none" w:sz="0" w:space="0" w:color="auto"/>
          </w:divBdr>
          <w:divsChild>
            <w:div w:id="1385326666">
              <w:marLeft w:val="0"/>
              <w:marRight w:val="0"/>
              <w:marTop w:val="0"/>
              <w:marBottom w:val="0"/>
              <w:divBdr>
                <w:top w:val="none" w:sz="0" w:space="0" w:color="auto"/>
                <w:left w:val="none" w:sz="0" w:space="0" w:color="auto"/>
                <w:bottom w:val="none" w:sz="0" w:space="0" w:color="auto"/>
                <w:right w:val="none" w:sz="0" w:space="0" w:color="auto"/>
              </w:divBdr>
              <w:divsChild>
                <w:div w:id="3826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6514">
      <w:bodyDiv w:val="1"/>
      <w:marLeft w:val="0"/>
      <w:marRight w:val="0"/>
      <w:marTop w:val="0"/>
      <w:marBottom w:val="0"/>
      <w:divBdr>
        <w:top w:val="none" w:sz="0" w:space="0" w:color="auto"/>
        <w:left w:val="none" w:sz="0" w:space="0" w:color="auto"/>
        <w:bottom w:val="none" w:sz="0" w:space="0" w:color="auto"/>
        <w:right w:val="none" w:sz="0" w:space="0" w:color="auto"/>
      </w:divBdr>
    </w:div>
    <w:div w:id="935094801">
      <w:bodyDiv w:val="1"/>
      <w:marLeft w:val="0"/>
      <w:marRight w:val="0"/>
      <w:marTop w:val="0"/>
      <w:marBottom w:val="0"/>
      <w:divBdr>
        <w:top w:val="none" w:sz="0" w:space="0" w:color="auto"/>
        <w:left w:val="none" w:sz="0" w:space="0" w:color="auto"/>
        <w:bottom w:val="none" w:sz="0" w:space="0" w:color="auto"/>
        <w:right w:val="none" w:sz="0" w:space="0" w:color="auto"/>
      </w:divBdr>
      <w:divsChild>
        <w:div w:id="537088094">
          <w:marLeft w:val="0"/>
          <w:marRight w:val="0"/>
          <w:marTop w:val="0"/>
          <w:marBottom w:val="96"/>
          <w:divBdr>
            <w:top w:val="none" w:sz="0" w:space="0" w:color="auto"/>
            <w:left w:val="none" w:sz="0" w:space="0" w:color="auto"/>
            <w:bottom w:val="none" w:sz="0" w:space="0" w:color="auto"/>
            <w:right w:val="none" w:sz="0" w:space="0" w:color="auto"/>
          </w:divBdr>
          <w:divsChild>
            <w:div w:id="1276594809">
              <w:marLeft w:val="0"/>
              <w:marRight w:val="0"/>
              <w:marTop w:val="0"/>
              <w:marBottom w:val="0"/>
              <w:divBdr>
                <w:top w:val="none" w:sz="0" w:space="0" w:color="auto"/>
                <w:left w:val="none" w:sz="0" w:space="0" w:color="auto"/>
                <w:bottom w:val="none" w:sz="0" w:space="0" w:color="auto"/>
                <w:right w:val="none" w:sz="0" w:space="0" w:color="auto"/>
              </w:divBdr>
              <w:divsChild>
                <w:div w:id="151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9400">
          <w:marLeft w:val="0"/>
          <w:marRight w:val="0"/>
          <w:marTop w:val="0"/>
          <w:marBottom w:val="0"/>
          <w:divBdr>
            <w:top w:val="none" w:sz="0" w:space="0" w:color="auto"/>
            <w:left w:val="none" w:sz="0" w:space="0" w:color="auto"/>
            <w:bottom w:val="none" w:sz="0" w:space="0" w:color="auto"/>
            <w:right w:val="none" w:sz="0" w:space="0" w:color="auto"/>
          </w:divBdr>
          <w:divsChild>
            <w:div w:id="1176305998">
              <w:marLeft w:val="0"/>
              <w:marRight w:val="0"/>
              <w:marTop w:val="0"/>
              <w:marBottom w:val="0"/>
              <w:divBdr>
                <w:top w:val="none" w:sz="0" w:space="0" w:color="auto"/>
                <w:left w:val="none" w:sz="0" w:space="0" w:color="auto"/>
                <w:bottom w:val="none" w:sz="0" w:space="0" w:color="auto"/>
                <w:right w:val="none" w:sz="0" w:space="0" w:color="auto"/>
              </w:divBdr>
              <w:divsChild>
                <w:div w:id="1410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1661">
      <w:bodyDiv w:val="1"/>
      <w:marLeft w:val="0"/>
      <w:marRight w:val="0"/>
      <w:marTop w:val="0"/>
      <w:marBottom w:val="0"/>
      <w:divBdr>
        <w:top w:val="none" w:sz="0" w:space="0" w:color="auto"/>
        <w:left w:val="none" w:sz="0" w:space="0" w:color="auto"/>
        <w:bottom w:val="none" w:sz="0" w:space="0" w:color="auto"/>
        <w:right w:val="none" w:sz="0" w:space="0" w:color="auto"/>
      </w:divBdr>
      <w:divsChild>
        <w:div w:id="80686371">
          <w:marLeft w:val="0"/>
          <w:marRight w:val="0"/>
          <w:marTop w:val="0"/>
          <w:marBottom w:val="0"/>
          <w:divBdr>
            <w:top w:val="none" w:sz="0" w:space="0" w:color="auto"/>
            <w:left w:val="none" w:sz="0" w:space="0" w:color="auto"/>
            <w:bottom w:val="none" w:sz="0" w:space="0" w:color="auto"/>
            <w:right w:val="none" w:sz="0" w:space="0" w:color="auto"/>
          </w:divBdr>
        </w:div>
        <w:div w:id="454253720">
          <w:marLeft w:val="0"/>
          <w:marRight w:val="0"/>
          <w:marTop w:val="0"/>
          <w:marBottom w:val="96"/>
          <w:divBdr>
            <w:top w:val="none" w:sz="0" w:space="0" w:color="auto"/>
            <w:left w:val="none" w:sz="0" w:space="0" w:color="auto"/>
            <w:bottom w:val="none" w:sz="0" w:space="0" w:color="auto"/>
            <w:right w:val="none" w:sz="0" w:space="0" w:color="auto"/>
          </w:divBdr>
          <w:divsChild>
            <w:div w:id="790854835">
              <w:marLeft w:val="0"/>
              <w:marRight w:val="0"/>
              <w:marTop w:val="0"/>
              <w:marBottom w:val="0"/>
              <w:divBdr>
                <w:top w:val="none" w:sz="0" w:space="0" w:color="auto"/>
                <w:left w:val="none" w:sz="0" w:space="0" w:color="auto"/>
                <w:bottom w:val="none" w:sz="0" w:space="0" w:color="auto"/>
                <w:right w:val="none" w:sz="0" w:space="0" w:color="auto"/>
              </w:divBdr>
              <w:divsChild>
                <w:div w:id="7745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448">
          <w:marLeft w:val="0"/>
          <w:marRight w:val="0"/>
          <w:marTop w:val="0"/>
          <w:marBottom w:val="0"/>
          <w:divBdr>
            <w:top w:val="none" w:sz="0" w:space="0" w:color="auto"/>
            <w:left w:val="none" w:sz="0" w:space="0" w:color="auto"/>
            <w:bottom w:val="none" w:sz="0" w:space="0" w:color="auto"/>
            <w:right w:val="none" w:sz="0" w:space="0" w:color="auto"/>
          </w:divBdr>
          <w:divsChild>
            <w:div w:id="937179673">
              <w:marLeft w:val="0"/>
              <w:marRight w:val="0"/>
              <w:marTop w:val="0"/>
              <w:marBottom w:val="0"/>
              <w:divBdr>
                <w:top w:val="none" w:sz="0" w:space="0" w:color="auto"/>
                <w:left w:val="none" w:sz="0" w:space="0" w:color="auto"/>
                <w:bottom w:val="none" w:sz="0" w:space="0" w:color="auto"/>
                <w:right w:val="none" w:sz="0" w:space="0" w:color="auto"/>
              </w:divBdr>
              <w:divsChild>
                <w:div w:id="12984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7368">
      <w:bodyDiv w:val="1"/>
      <w:marLeft w:val="0"/>
      <w:marRight w:val="0"/>
      <w:marTop w:val="0"/>
      <w:marBottom w:val="0"/>
      <w:divBdr>
        <w:top w:val="none" w:sz="0" w:space="0" w:color="auto"/>
        <w:left w:val="none" w:sz="0" w:space="0" w:color="auto"/>
        <w:bottom w:val="none" w:sz="0" w:space="0" w:color="auto"/>
        <w:right w:val="none" w:sz="0" w:space="0" w:color="auto"/>
      </w:divBdr>
      <w:divsChild>
        <w:div w:id="656228033">
          <w:marLeft w:val="0"/>
          <w:marRight w:val="0"/>
          <w:marTop w:val="0"/>
          <w:marBottom w:val="96"/>
          <w:divBdr>
            <w:top w:val="none" w:sz="0" w:space="0" w:color="auto"/>
            <w:left w:val="none" w:sz="0" w:space="0" w:color="auto"/>
            <w:bottom w:val="none" w:sz="0" w:space="0" w:color="auto"/>
            <w:right w:val="none" w:sz="0" w:space="0" w:color="auto"/>
          </w:divBdr>
          <w:divsChild>
            <w:div w:id="1308700993">
              <w:marLeft w:val="0"/>
              <w:marRight w:val="0"/>
              <w:marTop w:val="0"/>
              <w:marBottom w:val="0"/>
              <w:divBdr>
                <w:top w:val="none" w:sz="0" w:space="0" w:color="auto"/>
                <w:left w:val="none" w:sz="0" w:space="0" w:color="auto"/>
                <w:bottom w:val="none" w:sz="0" w:space="0" w:color="auto"/>
                <w:right w:val="none" w:sz="0" w:space="0" w:color="auto"/>
              </w:divBdr>
              <w:divsChild>
                <w:div w:id="9869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0702">
          <w:marLeft w:val="0"/>
          <w:marRight w:val="0"/>
          <w:marTop w:val="0"/>
          <w:marBottom w:val="0"/>
          <w:divBdr>
            <w:top w:val="none" w:sz="0" w:space="0" w:color="auto"/>
            <w:left w:val="none" w:sz="0" w:space="0" w:color="auto"/>
            <w:bottom w:val="none" w:sz="0" w:space="0" w:color="auto"/>
            <w:right w:val="none" w:sz="0" w:space="0" w:color="auto"/>
          </w:divBdr>
          <w:divsChild>
            <w:div w:id="818228119">
              <w:marLeft w:val="0"/>
              <w:marRight w:val="0"/>
              <w:marTop w:val="0"/>
              <w:marBottom w:val="0"/>
              <w:divBdr>
                <w:top w:val="none" w:sz="0" w:space="0" w:color="auto"/>
                <w:left w:val="none" w:sz="0" w:space="0" w:color="auto"/>
                <w:bottom w:val="none" w:sz="0" w:space="0" w:color="auto"/>
                <w:right w:val="none" w:sz="0" w:space="0" w:color="auto"/>
              </w:divBdr>
              <w:divsChild>
                <w:div w:id="3472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1059">
      <w:bodyDiv w:val="1"/>
      <w:marLeft w:val="0"/>
      <w:marRight w:val="0"/>
      <w:marTop w:val="0"/>
      <w:marBottom w:val="0"/>
      <w:divBdr>
        <w:top w:val="none" w:sz="0" w:space="0" w:color="auto"/>
        <w:left w:val="none" w:sz="0" w:space="0" w:color="auto"/>
        <w:bottom w:val="none" w:sz="0" w:space="0" w:color="auto"/>
        <w:right w:val="none" w:sz="0" w:space="0" w:color="auto"/>
      </w:divBdr>
      <w:divsChild>
        <w:div w:id="1263103861">
          <w:marLeft w:val="0"/>
          <w:marRight w:val="0"/>
          <w:marTop w:val="0"/>
          <w:marBottom w:val="96"/>
          <w:divBdr>
            <w:top w:val="none" w:sz="0" w:space="0" w:color="auto"/>
            <w:left w:val="none" w:sz="0" w:space="0" w:color="auto"/>
            <w:bottom w:val="none" w:sz="0" w:space="0" w:color="auto"/>
            <w:right w:val="none" w:sz="0" w:space="0" w:color="auto"/>
          </w:divBdr>
          <w:divsChild>
            <w:div w:id="496118752">
              <w:marLeft w:val="0"/>
              <w:marRight w:val="0"/>
              <w:marTop w:val="0"/>
              <w:marBottom w:val="0"/>
              <w:divBdr>
                <w:top w:val="none" w:sz="0" w:space="0" w:color="auto"/>
                <w:left w:val="none" w:sz="0" w:space="0" w:color="auto"/>
                <w:bottom w:val="none" w:sz="0" w:space="0" w:color="auto"/>
                <w:right w:val="none" w:sz="0" w:space="0" w:color="auto"/>
              </w:divBdr>
              <w:divsChild>
                <w:div w:id="11901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3304">
          <w:marLeft w:val="0"/>
          <w:marRight w:val="0"/>
          <w:marTop w:val="0"/>
          <w:marBottom w:val="0"/>
          <w:divBdr>
            <w:top w:val="none" w:sz="0" w:space="0" w:color="auto"/>
            <w:left w:val="none" w:sz="0" w:space="0" w:color="auto"/>
            <w:bottom w:val="none" w:sz="0" w:space="0" w:color="auto"/>
            <w:right w:val="none" w:sz="0" w:space="0" w:color="auto"/>
          </w:divBdr>
          <w:divsChild>
            <w:div w:id="1855999014">
              <w:marLeft w:val="0"/>
              <w:marRight w:val="0"/>
              <w:marTop w:val="0"/>
              <w:marBottom w:val="0"/>
              <w:divBdr>
                <w:top w:val="none" w:sz="0" w:space="0" w:color="auto"/>
                <w:left w:val="none" w:sz="0" w:space="0" w:color="auto"/>
                <w:bottom w:val="none" w:sz="0" w:space="0" w:color="auto"/>
                <w:right w:val="none" w:sz="0" w:space="0" w:color="auto"/>
              </w:divBdr>
              <w:divsChild>
                <w:div w:id="140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89805">
      <w:bodyDiv w:val="1"/>
      <w:marLeft w:val="0"/>
      <w:marRight w:val="0"/>
      <w:marTop w:val="0"/>
      <w:marBottom w:val="0"/>
      <w:divBdr>
        <w:top w:val="none" w:sz="0" w:space="0" w:color="auto"/>
        <w:left w:val="none" w:sz="0" w:space="0" w:color="auto"/>
        <w:bottom w:val="none" w:sz="0" w:space="0" w:color="auto"/>
        <w:right w:val="none" w:sz="0" w:space="0" w:color="auto"/>
      </w:divBdr>
    </w:div>
    <w:div w:id="985596029">
      <w:bodyDiv w:val="1"/>
      <w:marLeft w:val="0"/>
      <w:marRight w:val="0"/>
      <w:marTop w:val="0"/>
      <w:marBottom w:val="0"/>
      <w:divBdr>
        <w:top w:val="none" w:sz="0" w:space="0" w:color="auto"/>
        <w:left w:val="none" w:sz="0" w:space="0" w:color="auto"/>
        <w:bottom w:val="none" w:sz="0" w:space="0" w:color="auto"/>
        <w:right w:val="none" w:sz="0" w:space="0" w:color="auto"/>
      </w:divBdr>
      <w:divsChild>
        <w:div w:id="1910144239">
          <w:marLeft w:val="0"/>
          <w:marRight w:val="0"/>
          <w:marTop w:val="0"/>
          <w:marBottom w:val="96"/>
          <w:divBdr>
            <w:top w:val="none" w:sz="0" w:space="0" w:color="auto"/>
            <w:left w:val="none" w:sz="0" w:space="0" w:color="auto"/>
            <w:bottom w:val="none" w:sz="0" w:space="0" w:color="auto"/>
            <w:right w:val="none" w:sz="0" w:space="0" w:color="auto"/>
          </w:divBdr>
          <w:divsChild>
            <w:div w:id="2004580443">
              <w:marLeft w:val="0"/>
              <w:marRight w:val="0"/>
              <w:marTop w:val="0"/>
              <w:marBottom w:val="0"/>
              <w:divBdr>
                <w:top w:val="none" w:sz="0" w:space="0" w:color="auto"/>
                <w:left w:val="none" w:sz="0" w:space="0" w:color="auto"/>
                <w:bottom w:val="none" w:sz="0" w:space="0" w:color="auto"/>
                <w:right w:val="none" w:sz="0" w:space="0" w:color="auto"/>
              </w:divBdr>
              <w:divsChild>
                <w:div w:id="17635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2177">
          <w:marLeft w:val="0"/>
          <w:marRight w:val="0"/>
          <w:marTop w:val="0"/>
          <w:marBottom w:val="0"/>
          <w:divBdr>
            <w:top w:val="none" w:sz="0" w:space="0" w:color="auto"/>
            <w:left w:val="none" w:sz="0" w:space="0" w:color="auto"/>
            <w:bottom w:val="none" w:sz="0" w:space="0" w:color="auto"/>
            <w:right w:val="none" w:sz="0" w:space="0" w:color="auto"/>
          </w:divBdr>
          <w:divsChild>
            <w:div w:id="2040737762">
              <w:marLeft w:val="0"/>
              <w:marRight w:val="0"/>
              <w:marTop w:val="0"/>
              <w:marBottom w:val="0"/>
              <w:divBdr>
                <w:top w:val="none" w:sz="0" w:space="0" w:color="auto"/>
                <w:left w:val="none" w:sz="0" w:space="0" w:color="auto"/>
                <w:bottom w:val="none" w:sz="0" w:space="0" w:color="auto"/>
                <w:right w:val="none" w:sz="0" w:space="0" w:color="auto"/>
              </w:divBdr>
              <w:divsChild>
                <w:div w:id="4871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38934">
      <w:bodyDiv w:val="1"/>
      <w:marLeft w:val="0"/>
      <w:marRight w:val="0"/>
      <w:marTop w:val="0"/>
      <w:marBottom w:val="0"/>
      <w:divBdr>
        <w:top w:val="none" w:sz="0" w:space="0" w:color="auto"/>
        <w:left w:val="none" w:sz="0" w:space="0" w:color="auto"/>
        <w:bottom w:val="none" w:sz="0" w:space="0" w:color="auto"/>
        <w:right w:val="none" w:sz="0" w:space="0" w:color="auto"/>
      </w:divBdr>
      <w:divsChild>
        <w:div w:id="1161240778">
          <w:marLeft w:val="0"/>
          <w:marRight w:val="0"/>
          <w:marTop w:val="0"/>
          <w:marBottom w:val="96"/>
          <w:divBdr>
            <w:top w:val="none" w:sz="0" w:space="0" w:color="auto"/>
            <w:left w:val="none" w:sz="0" w:space="0" w:color="auto"/>
            <w:bottom w:val="none" w:sz="0" w:space="0" w:color="auto"/>
            <w:right w:val="none" w:sz="0" w:space="0" w:color="auto"/>
          </w:divBdr>
          <w:divsChild>
            <w:div w:id="1163592005">
              <w:marLeft w:val="0"/>
              <w:marRight w:val="0"/>
              <w:marTop w:val="0"/>
              <w:marBottom w:val="0"/>
              <w:divBdr>
                <w:top w:val="none" w:sz="0" w:space="0" w:color="auto"/>
                <w:left w:val="none" w:sz="0" w:space="0" w:color="auto"/>
                <w:bottom w:val="none" w:sz="0" w:space="0" w:color="auto"/>
                <w:right w:val="none" w:sz="0" w:space="0" w:color="auto"/>
              </w:divBdr>
              <w:divsChild>
                <w:div w:id="966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3505">
          <w:marLeft w:val="0"/>
          <w:marRight w:val="0"/>
          <w:marTop w:val="0"/>
          <w:marBottom w:val="0"/>
          <w:divBdr>
            <w:top w:val="none" w:sz="0" w:space="0" w:color="auto"/>
            <w:left w:val="none" w:sz="0" w:space="0" w:color="auto"/>
            <w:bottom w:val="none" w:sz="0" w:space="0" w:color="auto"/>
            <w:right w:val="none" w:sz="0" w:space="0" w:color="auto"/>
          </w:divBdr>
          <w:divsChild>
            <w:div w:id="1641574694">
              <w:marLeft w:val="0"/>
              <w:marRight w:val="0"/>
              <w:marTop w:val="0"/>
              <w:marBottom w:val="0"/>
              <w:divBdr>
                <w:top w:val="none" w:sz="0" w:space="0" w:color="auto"/>
                <w:left w:val="none" w:sz="0" w:space="0" w:color="auto"/>
                <w:bottom w:val="none" w:sz="0" w:space="0" w:color="auto"/>
                <w:right w:val="none" w:sz="0" w:space="0" w:color="auto"/>
              </w:divBdr>
              <w:divsChild>
                <w:div w:id="1863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5256">
      <w:bodyDiv w:val="1"/>
      <w:marLeft w:val="0"/>
      <w:marRight w:val="0"/>
      <w:marTop w:val="0"/>
      <w:marBottom w:val="0"/>
      <w:divBdr>
        <w:top w:val="none" w:sz="0" w:space="0" w:color="auto"/>
        <w:left w:val="none" w:sz="0" w:space="0" w:color="auto"/>
        <w:bottom w:val="none" w:sz="0" w:space="0" w:color="auto"/>
        <w:right w:val="none" w:sz="0" w:space="0" w:color="auto"/>
      </w:divBdr>
      <w:divsChild>
        <w:div w:id="1517621018">
          <w:marLeft w:val="0"/>
          <w:marRight w:val="0"/>
          <w:marTop w:val="0"/>
          <w:marBottom w:val="96"/>
          <w:divBdr>
            <w:top w:val="none" w:sz="0" w:space="0" w:color="auto"/>
            <w:left w:val="none" w:sz="0" w:space="0" w:color="auto"/>
            <w:bottom w:val="none" w:sz="0" w:space="0" w:color="auto"/>
            <w:right w:val="none" w:sz="0" w:space="0" w:color="auto"/>
          </w:divBdr>
          <w:divsChild>
            <w:div w:id="1550458788">
              <w:marLeft w:val="0"/>
              <w:marRight w:val="0"/>
              <w:marTop w:val="0"/>
              <w:marBottom w:val="0"/>
              <w:divBdr>
                <w:top w:val="none" w:sz="0" w:space="0" w:color="auto"/>
                <w:left w:val="none" w:sz="0" w:space="0" w:color="auto"/>
                <w:bottom w:val="none" w:sz="0" w:space="0" w:color="auto"/>
                <w:right w:val="none" w:sz="0" w:space="0" w:color="auto"/>
              </w:divBdr>
              <w:divsChild>
                <w:div w:id="5526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693">
          <w:marLeft w:val="0"/>
          <w:marRight w:val="0"/>
          <w:marTop w:val="0"/>
          <w:marBottom w:val="0"/>
          <w:divBdr>
            <w:top w:val="none" w:sz="0" w:space="0" w:color="auto"/>
            <w:left w:val="none" w:sz="0" w:space="0" w:color="auto"/>
            <w:bottom w:val="none" w:sz="0" w:space="0" w:color="auto"/>
            <w:right w:val="none" w:sz="0" w:space="0" w:color="auto"/>
          </w:divBdr>
          <w:divsChild>
            <w:div w:id="1125346369">
              <w:marLeft w:val="0"/>
              <w:marRight w:val="0"/>
              <w:marTop w:val="0"/>
              <w:marBottom w:val="0"/>
              <w:divBdr>
                <w:top w:val="none" w:sz="0" w:space="0" w:color="auto"/>
                <w:left w:val="none" w:sz="0" w:space="0" w:color="auto"/>
                <w:bottom w:val="none" w:sz="0" w:space="0" w:color="auto"/>
                <w:right w:val="none" w:sz="0" w:space="0" w:color="auto"/>
              </w:divBdr>
              <w:divsChild>
                <w:div w:id="16178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67931">
      <w:bodyDiv w:val="1"/>
      <w:marLeft w:val="0"/>
      <w:marRight w:val="0"/>
      <w:marTop w:val="0"/>
      <w:marBottom w:val="0"/>
      <w:divBdr>
        <w:top w:val="none" w:sz="0" w:space="0" w:color="auto"/>
        <w:left w:val="none" w:sz="0" w:space="0" w:color="auto"/>
        <w:bottom w:val="none" w:sz="0" w:space="0" w:color="auto"/>
        <w:right w:val="none" w:sz="0" w:space="0" w:color="auto"/>
      </w:divBdr>
    </w:div>
    <w:div w:id="1027633313">
      <w:bodyDiv w:val="1"/>
      <w:marLeft w:val="0"/>
      <w:marRight w:val="0"/>
      <w:marTop w:val="0"/>
      <w:marBottom w:val="0"/>
      <w:divBdr>
        <w:top w:val="none" w:sz="0" w:space="0" w:color="auto"/>
        <w:left w:val="none" w:sz="0" w:space="0" w:color="auto"/>
        <w:bottom w:val="none" w:sz="0" w:space="0" w:color="auto"/>
        <w:right w:val="none" w:sz="0" w:space="0" w:color="auto"/>
      </w:divBdr>
    </w:div>
    <w:div w:id="1046956421">
      <w:bodyDiv w:val="1"/>
      <w:marLeft w:val="0"/>
      <w:marRight w:val="0"/>
      <w:marTop w:val="0"/>
      <w:marBottom w:val="0"/>
      <w:divBdr>
        <w:top w:val="none" w:sz="0" w:space="0" w:color="auto"/>
        <w:left w:val="none" w:sz="0" w:space="0" w:color="auto"/>
        <w:bottom w:val="none" w:sz="0" w:space="0" w:color="auto"/>
        <w:right w:val="none" w:sz="0" w:space="0" w:color="auto"/>
      </w:divBdr>
    </w:div>
    <w:div w:id="1062601455">
      <w:bodyDiv w:val="1"/>
      <w:marLeft w:val="0"/>
      <w:marRight w:val="0"/>
      <w:marTop w:val="0"/>
      <w:marBottom w:val="0"/>
      <w:divBdr>
        <w:top w:val="none" w:sz="0" w:space="0" w:color="auto"/>
        <w:left w:val="none" w:sz="0" w:space="0" w:color="auto"/>
        <w:bottom w:val="none" w:sz="0" w:space="0" w:color="auto"/>
        <w:right w:val="none" w:sz="0" w:space="0" w:color="auto"/>
      </w:divBdr>
    </w:div>
    <w:div w:id="1068385480">
      <w:bodyDiv w:val="1"/>
      <w:marLeft w:val="0"/>
      <w:marRight w:val="0"/>
      <w:marTop w:val="0"/>
      <w:marBottom w:val="0"/>
      <w:divBdr>
        <w:top w:val="none" w:sz="0" w:space="0" w:color="auto"/>
        <w:left w:val="none" w:sz="0" w:space="0" w:color="auto"/>
        <w:bottom w:val="none" w:sz="0" w:space="0" w:color="auto"/>
        <w:right w:val="none" w:sz="0" w:space="0" w:color="auto"/>
      </w:divBdr>
    </w:div>
    <w:div w:id="1070809411">
      <w:bodyDiv w:val="1"/>
      <w:marLeft w:val="0"/>
      <w:marRight w:val="0"/>
      <w:marTop w:val="0"/>
      <w:marBottom w:val="0"/>
      <w:divBdr>
        <w:top w:val="none" w:sz="0" w:space="0" w:color="auto"/>
        <w:left w:val="none" w:sz="0" w:space="0" w:color="auto"/>
        <w:bottom w:val="none" w:sz="0" w:space="0" w:color="auto"/>
        <w:right w:val="none" w:sz="0" w:space="0" w:color="auto"/>
      </w:divBdr>
      <w:divsChild>
        <w:div w:id="2049525867">
          <w:marLeft w:val="0"/>
          <w:marRight w:val="0"/>
          <w:marTop w:val="0"/>
          <w:marBottom w:val="96"/>
          <w:divBdr>
            <w:top w:val="none" w:sz="0" w:space="0" w:color="auto"/>
            <w:left w:val="none" w:sz="0" w:space="0" w:color="auto"/>
            <w:bottom w:val="none" w:sz="0" w:space="0" w:color="auto"/>
            <w:right w:val="none" w:sz="0" w:space="0" w:color="auto"/>
          </w:divBdr>
          <w:divsChild>
            <w:div w:id="901259546">
              <w:marLeft w:val="0"/>
              <w:marRight w:val="0"/>
              <w:marTop w:val="0"/>
              <w:marBottom w:val="0"/>
              <w:divBdr>
                <w:top w:val="none" w:sz="0" w:space="0" w:color="auto"/>
                <w:left w:val="none" w:sz="0" w:space="0" w:color="auto"/>
                <w:bottom w:val="none" w:sz="0" w:space="0" w:color="auto"/>
                <w:right w:val="none" w:sz="0" w:space="0" w:color="auto"/>
              </w:divBdr>
              <w:divsChild>
                <w:div w:id="10168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8173">
          <w:marLeft w:val="0"/>
          <w:marRight w:val="0"/>
          <w:marTop w:val="0"/>
          <w:marBottom w:val="0"/>
          <w:divBdr>
            <w:top w:val="none" w:sz="0" w:space="0" w:color="auto"/>
            <w:left w:val="none" w:sz="0" w:space="0" w:color="auto"/>
            <w:bottom w:val="none" w:sz="0" w:space="0" w:color="auto"/>
            <w:right w:val="none" w:sz="0" w:space="0" w:color="auto"/>
          </w:divBdr>
          <w:divsChild>
            <w:div w:id="1115251822">
              <w:marLeft w:val="0"/>
              <w:marRight w:val="0"/>
              <w:marTop w:val="0"/>
              <w:marBottom w:val="0"/>
              <w:divBdr>
                <w:top w:val="none" w:sz="0" w:space="0" w:color="auto"/>
                <w:left w:val="none" w:sz="0" w:space="0" w:color="auto"/>
                <w:bottom w:val="none" w:sz="0" w:space="0" w:color="auto"/>
                <w:right w:val="none" w:sz="0" w:space="0" w:color="auto"/>
              </w:divBdr>
              <w:divsChild>
                <w:div w:id="13780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74795">
      <w:bodyDiv w:val="1"/>
      <w:marLeft w:val="0"/>
      <w:marRight w:val="0"/>
      <w:marTop w:val="0"/>
      <w:marBottom w:val="0"/>
      <w:divBdr>
        <w:top w:val="none" w:sz="0" w:space="0" w:color="auto"/>
        <w:left w:val="none" w:sz="0" w:space="0" w:color="auto"/>
        <w:bottom w:val="none" w:sz="0" w:space="0" w:color="auto"/>
        <w:right w:val="none" w:sz="0" w:space="0" w:color="auto"/>
      </w:divBdr>
    </w:div>
    <w:div w:id="1094740236">
      <w:bodyDiv w:val="1"/>
      <w:marLeft w:val="0"/>
      <w:marRight w:val="0"/>
      <w:marTop w:val="0"/>
      <w:marBottom w:val="0"/>
      <w:divBdr>
        <w:top w:val="none" w:sz="0" w:space="0" w:color="auto"/>
        <w:left w:val="none" w:sz="0" w:space="0" w:color="auto"/>
        <w:bottom w:val="none" w:sz="0" w:space="0" w:color="auto"/>
        <w:right w:val="none" w:sz="0" w:space="0" w:color="auto"/>
      </w:divBdr>
    </w:div>
    <w:div w:id="1097871507">
      <w:bodyDiv w:val="1"/>
      <w:marLeft w:val="0"/>
      <w:marRight w:val="0"/>
      <w:marTop w:val="0"/>
      <w:marBottom w:val="0"/>
      <w:divBdr>
        <w:top w:val="none" w:sz="0" w:space="0" w:color="auto"/>
        <w:left w:val="none" w:sz="0" w:space="0" w:color="auto"/>
        <w:bottom w:val="none" w:sz="0" w:space="0" w:color="auto"/>
        <w:right w:val="none" w:sz="0" w:space="0" w:color="auto"/>
      </w:divBdr>
      <w:divsChild>
        <w:div w:id="2071539112">
          <w:marLeft w:val="0"/>
          <w:marRight w:val="0"/>
          <w:marTop w:val="0"/>
          <w:marBottom w:val="96"/>
          <w:divBdr>
            <w:top w:val="none" w:sz="0" w:space="0" w:color="auto"/>
            <w:left w:val="none" w:sz="0" w:space="0" w:color="auto"/>
            <w:bottom w:val="none" w:sz="0" w:space="0" w:color="auto"/>
            <w:right w:val="none" w:sz="0" w:space="0" w:color="auto"/>
          </w:divBdr>
          <w:divsChild>
            <w:div w:id="17389240">
              <w:marLeft w:val="0"/>
              <w:marRight w:val="0"/>
              <w:marTop w:val="0"/>
              <w:marBottom w:val="0"/>
              <w:divBdr>
                <w:top w:val="none" w:sz="0" w:space="0" w:color="auto"/>
                <w:left w:val="none" w:sz="0" w:space="0" w:color="auto"/>
                <w:bottom w:val="none" w:sz="0" w:space="0" w:color="auto"/>
                <w:right w:val="none" w:sz="0" w:space="0" w:color="auto"/>
              </w:divBdr>
              <w:divsChild>
                <w:div w:id="18963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628">
          <w:marLeft w:val="0"/>
          <w:marRight w:val="0"/>
          <w:marTop w:val="0"/>
          <w:marBottom w:val="0"/>
          <w:divBdr>
            <w:top w:val="none" w:sz="0" w:space="0" w:color="auto"/>
            <w:left w:val="none" w:sz="0" w:space="0" w:color="auto"/>
            <w:bottom w:val="none" w:sz="0" w:space="0" w:color="auto"/>
            <w:right w:val="none" w:sz="0" w:space="0" w:color="auto"/>
          </w:divBdr>
          <w:divsChild>
            <w:div w:id="2037655847">
              <w:marLeft w:val="0"/>
              <w:marRight w:val="0"/>
              <w:marTop w:val="0"/>
              <w:marBottom w:val="0"/>
              <w:divBdr>
                <w:top w:val="none" w:sz="0" w:space="0" w:color="auto"/>
                <w:left w:val="none" w:sz="0" w:space="0" w:color="auto"/>
                <w:bottom w:val="none" w:sz="0" w:space="0" w:color="auto"/>
                <w:right w:val="none" w:sz="0" w:space="0" w:color="auto"/>
              </w:divBdr>
              <w:divsChild>
                <w:div w:id="3521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6114">
      <w:bodyDiv w:val="1"/>
      <w:marLeft w:val="0"/>
      <w:marRight w:val="0"/>
      <w:marTop w:val="0"/>
      <w:marBottom w:val="0"/>
      <w:divBdr>
        <w:top w:val="none" w:sz="0" w:space="0" w:color="auto"/>
        <w:left w:val="none" w:sz="0" w:space="0" w:color="auto"/>
        <w:bottom w:val="none" w:sz="0" w:space="0" w:color="auto"/>
        <w:right w:val="none" w:sz="0" w:space="0" w:color="auto"/>
      </w:divBdr>
    </w:div>
    <w:div w:id="1109155746">
      <w:bodyDiv w:val="1"/>
      <w:marLeft w:val="0"/>
      <w:marRight w:val="0"/>
      <w:marTop w:val="0"/>
      <w:marBottom w:val="0"/>
      <w:divBdr>
        <w:top w:val="none" w:sz="0" w:space="0" w:color="auto"/>
        <w:left w:val="none" w:sz="0" w:space="0" w:color="auto"/>
        <w:bottom w:val="none" w:sz="0" w:space="0" w:color="auto"/>
        <w:right w:val="none" w:sz="0" w:space="0" w:color="auto"/>
      </w:divBdr>
      <w:divsChild>
        <w:div w:id="2006349737">
          <w:marLeft w:val="0"/>
          <w:marRight w:val="0"/>
          <w:marTop w:val="0"/>
          <w:marBottom w:val="0"/>
          <w:divBdr>
            <w:top w:val="none" w:sz="0" w:space="0" w:color="auto"/>
            <w:left w:val="none" w:sz="0" w:space="0" w:color="auto"/>
            <w:bottom w:val="none" w:sz="0" w:space="0" w:color="auto"/>
            <w:right w:val="none" w:sz="0" w:space="0" w:color="auto"/>
          </w:divBdr>
          <w:divsChild>
            <w:div w:id="605697601">
              <w:marLeft w:val="0"/>
              <w:marRight w:val="0"/>
              <w:marTop w:val="0"/>
              <w:marBottom w:val="0"/>
              <w:divBdr>
                <w:top w:val="none" w:sz="0" w:space="0" w:color="auto"/>
                <w:left w:val="none" w:sz="0" w:space="0" w:color="auto"/>
                <w:bottom w:val="none" w:sz="0" w:space="0" w:color="auto"/>
                <w:right w:val="none" w:sz="0" w:space="0" w:color="auto"/>
              </w:divBdr>
              <w:divsChild>
                <w:div w:id="2109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192">
      <w:bodyDiv w:val="1"/>
      <w:marLeft w:val="0"/>
      <w:marRight w:val="0"/>
      <w:marTop w:val="0"/>
      <w:marBottom w:val="0"/>
      <w:divBdr>
        <w:top w:val="none" w:sz="0" w:space="0" w:color="auto"/>
        <w:left w:val="none" w:sz="0" w:space="0" w:color="auto"/>
        <w:bottom w:val="none" w:sz="0" w:space="0" w:color="auto"/>
        <w:right w:val="none" w:sz="0" w:space="0" w:color="auto"/>
      </w:divBdr>
    </w:div>
    <w:div w:id="1118258021">
      <w:bodyDiv w:val="1"/>
      <w:marLeft w:val="0"/>
      <w:marRight w:val="0"/>
      <w:marTop w:val="0"/>
      <w:marBottom w:val="0"/>
      <w:divBdr>
        <w:top w:val="none" w:sz="0" w:space="0" w:color="auto"/>
        <w:left w:val="none" w:sz="0" w:space="0" w:color="auto"/>
        <w:bottom w:val="none" w:sz="0" w:space="0" w:color="auto"/>
        <w:right w:val="none" w:sz="0" w:space="0" w:color="auto"/>
      </w:divBdr>
    </w:div>
    <w:div w:id="1122306991">
      <w:bodyDiv w:val="1"/>
      <w:marLeft w:val="0"/>
      <w:marRight w:val="0"/>
      <w:marTop w:val="0"/>
      <w:marBottom w:val="0"/>
      <w:divBdr>
        <w:top w:val="none" w:sz="0" w:space="0" w:color="auto"/>
        <w:left w:val="none" w:sz="0" w:space="0" w:color="auto"/>
        <w:bottom w:val="none" w:sz="0" w:space="0" w:color="auto"/>
        <w:right w:val="none" w:sz="0" w:space="0" w:color="auto"/>
      </w:divBdr>
      <w:divsChild>
        <w:div w:id="1396391766">
          <w:marLeft w:val="0"/>
          <w:marRight w:val="0"/>
          <w:marTop w:val="0"/>
          <w:marBottom w:val="96"/>
          <w:divBdr>
            <w:top w:val="none" w:sz="0" w:space="0" w:color="auto"/>
            <w:left w:val="none" w:sz="0" w:space="0" w:color="auto"/>
            <w:bottom w:val="none" w:sz="0" w:space="0" w:color="auto"/>
            <w:right w:val="none" w:sz="0" w:space="0" w:color="auto"/>
          </w:divBdr>
          <w:divsChild>
            <w:div w:id="1565871165">
              <w:marLeft w:val="0"/>
              <w:marRight w:val="0"/>
              <w:marTop w:val="0"/>
              <w:marBottom w:val="0"/>
              <w:divBdr>
                <w:top w:val="none" w:sz="0" w:space="0" w:color="auto"/>
                <w:left w:val="none" w:sz="0" w:space="0" w:color="auto"/>
                <w:bottom w:val="none" w:sz="0" w:space="0" w:color="auto"/>
                <w:right w:val="none" w:sz="0" w:space="0" w:color="auto"/>
              </w:divBdr>
              <w:divsChild>
                <w:div w:id="15051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0287">
          <w:marLeft w:val="0"/>
          <w:marRight w:val="0"/>
          <w:marTop w:val="0"/>
          <w:marBottom w:val="0"/>
          <w:divBdr>
            <w:top w:val="none" w:sz="0" w:space="0" w:color="auto"/>
            <w:left w:val="none" w:sz="0" w:space="0" w:color="auto"/>
            <w:bottom w:val="none" w:sz="0" w:space="0" w:color="auto"/>
            <w:right w:val="none" w:sz="0" w:space="0" w:color="auto"/>
          </w:divBdr>
          <w:divsChild>
            <w:div w:id="877008383">
              <w:marLeft w:val="0"/>
              <w:marRight w:val="0"/>
              <w:marTop w:val="0"/>
              <w:marBottom w:val="0"/>
              <w:divBdr>
                <w:top w:val="none" w:sz="0" w:space="0" w:color="auto"/>
                <w:left w:val="none" w:sz="0" w:space="0" w:color="auto"/>
                <w:bottom w:val="none" w:sz="0" w:space="0" w:color="auto"/>
                <w:right w:val="none" w:sz="0" w:space="0" w:color="auto"/>
              </w:divBdr>
              <w:divsChild>
                <w:div w:id="18692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8237">
      <w:bodyDiv w:val="1"/>
      <w:marLeft w:val="0"/>
      <w:marRight w:val="0"/>
      <w:marTop w:val="0"/>
      <w:marBottom w:val="0"/>
      <w:divBdr>
        <w:top w:val="none" w:sz="0" w:space="0" w:color="auto"/>
        <w:left w:val="none" w:sz="0" w:space="0" w:color="auto"/>
        <w:bottom w:val="none" w:sz="0" w:space="0" w:color="auto"/>
        <w:right w:val="none" w:sz="0" w:space="0" w:color="auto"/>
      </w:divBdr>
      <w:divsChild>
        <w:div w:id="981153255">
          <w:marLeft w:val="0"/>
          <w:marRight w:val="0"/>
          <w:marTop w:val="0"/>
          <w:marBottom w:val="96"/>
          <w:divBdr>
            <w:top w:val="none" w:sz="0" w:space="0" w:color="auto"/>
            <w:left w:val="none" w:sz="0" w:space="0" w:color="auto"/>
            <w:bottom w:val="none" w:sz="0" w:space="0" w:color="auto"/>
            <w:right w:val="none" w:sz="0" w:space="0" w:color="auto"/>
          </w:divBdr>
          <w:divsChild>
            <w:div w:id="2119517961">
              <w:marLeft w:val="0"/>
              <w:marRight w:val="0"/>
              <w:marTop w:val="0"/>
              <w:marBottom w:val="0"/>
              <w:divBdr>
                <w:top w:val="none" w:sz="0" w:space="0" w:color="auto"/>
                <w:left w:val="none" w:sz="0" w:space="0" w:color="auto"/>
                <w:bottom w:val="none" w:sz="0" w:space="0" w:color="auto"/>
                <w:right w:val="none" w:sz="0" w:space="0" w:color="auto"/>
              </w:divBdr>
              <w:divsChild>
                <w:div w:id="7961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752">
          <w:marLeft w:val="0"/>
          <w:marRight w:val="0"/>
          <w:marTop w:val="0"/>
          <w:marBottom w:val="0"/>
          <w:divBdr>
            <w:top w:val="none" w:sz="0" w:space="0" w:color="auto"/>
            <w:left w:val="none" w:sz="0" w:space="0" w:color="auto"/>
            <w:bottom w:val="none" w:sz="0" w:space="0" w:color="auto"/>
            <w:right w:val="none" w:sz="0" w:space="0" w:color="auto"/>
          </w:divBdr>
          <w:divsChild>
            <w:div w:id="2116751141">
              <w:marLeft w:val="0"/>
              <w:marRight w:val="0"/>
              <w:marTop w:val="0"/>
              <w:marBottom w:val="0"/>
              <w:divBdr>
                <w:top w:val="none" w:sz="0" w:space="0" w:color="auto"/>
                <w:left w:val="none" w:sz="0" w:space="0" w:color="auto"/>
                <w:bottom w:val="none" w:sz="0" w:space="0" w:color="auto"/>
                <w:right w:val="none" w:sz="0" w:space="0" w:color="auto"/>
              </w:divBdr>
              <w:divsChild>
                <w:div w:id="20100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47860">
      <w:bodyDiv w:val="1"/>
      <w:marLeft w:val="0"/>
      <w:marRight w:val="0"/>
      <w:marTop w:val="0"/>
      <w:marBottom w:val="0"/>
      <w:divBdr>
        <w:top w:val="none" w:sz="0" w:space="0" w:color="auto"/>
        <w:left w:val="none" w:sz="0" w:space="0" w:color="auto"/>
        <w:bottom w:val="none" w:sz="0" w:space="0" w:color="auto"/>
        <w:right w:val="none" w:sz="0" w:space="0" w:color="auto"/>
      </w:divBdr>
      <w:divsChild>
        <w:div w:id="1223980920">
          <w:marLeft w:val="0"/>
          <w:marRight w:val="0"/>
          <w:marTop w:val="0"/>
          <w:marBottom w:val="96"/>
          <w:divBdr>
            <w:top w:val="none" w:sz="0" w:space="0" w:color="auto"/>
            <w:left w:val="none" w:sz="0" w:space="0" w:color="auto"/>
            <w:bottom w:val="none" w:sz="0" w:space="0" w:color="auto"/>
            <w:right w:val="none" w:sz="0" w:space="0" w:color="auto"/>
          </w:divBdr>
          <w:divsChild>
            <w:div w:id="514269475">
              <w:marLeft w:val="0"/>
              <w:marRight w:val="0"/>
              <w:marTop w:val="0"/>
              <w:marBottom w:val="0"/>
              <w:divBdr>
                <w:top w:val="none" w:sz="0" w:space="0" w:color="auto"/>
                <w:left w:val="none" w:sz="0" w:space="0" w:color="auto"/>
                <w:bottom w:val="none" w:sz="0" w:space="0" w:color="auto"/>
                <w:right w:val="none" w:sz="0" w:space="0" w:color="auto"/>
              </w:divBdr>
              <w:divsChild>
                <w:div w:id="16809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9440">
          <w:marLeft w:val="0"/>
          <w:marRight w:val="0"/>
          <w:marTop w:val="0"/>
          <w:marBottom w:val="0"/>
          <w:divBdr>
            <w:top w:val="none" w:sz="0" w:space="0" w:color="auto"/>
            <w:left w:val="none" w:sz="0" w:space="0" w:color="auto"/>
            <w:bottom w:val="none" w:sz="0" w:space="0" w:color="auto"/>
            <w:right w:val="none" w:sz="0" w:space="0" w:color="auto"/>
          </w:divBdr>
          <w:divsChild>
            <w:div w:id="214436895">
              <w:marLeft w:val="0"/>
              <w:marRight w:val="0"/>
              <w:marTop w:val="0"/>
              <w:marBottom w:val="0"/>
              <w:divBdr>
                <w:top w:val="none" w:sz="0" w:space="0" w:color="auto"/>
                <w:left w:val="none" w:sz="0" w:space="0" w:color="auto"/>
                <w:bottom w:val="none" w:sz="0" w:space="0" w:color="auto"/>
                <w:right w:val="none" w:sz="0" w:space="0" w:color="auto"/>
              </w:divBdr>
              <w:divsChild>
                <w:div w:id="168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2583">
      <w:bodyDiv w:val="1"/>
      <w:marLeft w:val="0"/>
      <w:marRight w:val="0"/>
      <w:marTop w:val="0"/>
      <w:marBottom w:val="0"/>
      <w:divBdr>
        <w:top w:val="none" w:sz="0" w:space="0" w:color="auto"/>
        <w:left w:val="none" w:sz="0" w:space="0" w:color="auto"/>
        <w:bottom w:val="none" w:sz="0" w:space="0" w:color="auto"/>
        <w:right w:val="none" w:sz="0" w:space="0" w:color="auto"/>
      </w:divBdr>
    </w:div>
    <w:div w:id="1135097554">
      <w:bodyDiv w:val="1"/>
      <w:marLeft w:val="0"/>
      <w:marRight w:val="0"/>
      <w:marTop w:val="0"/>
      <w:marBottom w:val="0"/>
      <w:divBdr>
        <w:top w:val="none" w:sz="0" w:space="0" w:color="auto"/>
        <w:left w:val="none" w:sz="0" w:space="0" w:color="auto"/>
        <w:bottom w:val="none" w:sz="0" w:space="0" w:color="auto"/>
        <w:right w:val="none" w:sz="0" w:space="0" w:color="auto"/>
      </w:divBdr>
    </w:div>
    <w:div w:id="1152480172">
      <w:bodyDiv w:val="1"/>
      <w:marLeft w:val="0"/>
      <w:marRight w:val="0"/>
      <w:marTop w:val="0"/>
      <w:marBottom w:val="0"/>
      <w:divBdr>
        <w:top w:val="none" w:sz="0" w:space="0" w:color="auto"/>
        <w:left w:val="none" w:sz="0" w:space="0" w:color="auto"/>
        <w:bottom w:val="none" w:sz="0" w:space="0" w:color="auto"/>
        <w:right w:val="none" w:sz="0" w:space="0" w:color="auto"/>
      </w:divBdr>
      <w:divsChild>
        <w:div w:id="774402852">
          <w:marLeft w:val="0"/>
          <w:marRight w:val="0"/>
          <w:marTop w:val="0"/>
          <w:marBottom w:val="96"/>
          <w:divBdr>
            <w:top w:val="none" w:sz="0" w:space="0" w:color="auto"/>
            <w:left w:val="none" w:sz="0" w:space="0" w:color="auto"/>
            <w:bottom w:val="none" w:sz="0" w:space="0" w:color="auto"/>
            <w:right w:val="none" w:sz="0" w:space="0" w:color="auto"/>
          </w:divBdr>
          <w:divsChild>
            <w:div w:id="960771304">
              <w:marLeft w:val="0"/>
              <w:marRight w:val="0"/>
              <w:marTop w:val="0"/>
              <w:marBottom w:val="0"/>
              <w:divBdr>
                <w:top w:val="none" w:sz="0" w:space="0" w:color="auto"/>
                <w:left w:val="none" w:sz="0" w:space="0" w:color="auto"/>
                <w:bottom w:val="none" w:sz="0" w:space="0" w:color="auto"/>
                <w:right w:val="none" w:sz="0" w:space="0" w:color="auto"/>
              </w:divBdr>
              <w:divsChild>
                <w:div w:id="20031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1737">
          <w:marLeft w:val="0"/>
          <w:marRight w:val="0"/>
          <w:marTop w:val="0"/>
          <w:marBottom w:val="0"/>
          <w:divBdr>
            <w:top w:val="none" w:sz="0" w:space="0" w:color="auto"/>
            <w:left w:val="none" w:sz="0" w:space="0" w:color="auto"/>
            <w:bottom w:val="none" w:sz="0" w:space="0" w:color="auto"/>
            <w:right w:val="none" w:sz="0" w:space="0" w:color="auto"/>
          </w:divBdr>
          <w:divsChild>
            <w:div w:id="623658927">
              <w:marLeft w:val="0"/>
              <w:marRight w:val="0"/>
              <w:marTop w:val="0"/>
              <w:marBottom w:val="0"/>
              <w:divBdr>
                <w:top w:val="none" w:sz="0" w:space="0" w:color="auto"/>
                <w:left w:val="none" w:sz="0" w:space="0" w:color="auto"/>
                <w:bottom w:val="none" w:sz="0" w:space="0" w:color="auto"/>
                <w:right w:val="none" w:sz="0" w:space="0" w:color="auto"/>
              </w:divBdr>
              <w:divsChild>
                <w:div w:id="17619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53725">
      <w:bodyDiv w:val="1"/>
      <w:marLeft w:val="0"/>
      <w:marRight w:val="0"/>
      <w:marTop w:val="0"/>
      <w:marBottom w:val="0"/>
      <w:divBdr>
        <w:top w:val="none" w:sz="0" w:space="0" w:color="auto"/>
        <w:left w:val="none" w:sz="0" w:space="0" w:color="auto"/>
        <w:bottom w:val="none" w:sz="0" w:space="0" w:color="auto"/>
        <w:right w:val="none" w:sz="0" w:space="0" w:color="auto"/>
      </w:divBdr>
    </w:div>
    <w:div w:id="1180315838">
      <w:bodyDiv w:val="1"/>
      <w:marLeft w:val="0"/>
      <w:marRight w:val="0"/>
      <w:marTop w:val="0"/>
      <w:marBottom w:val="0"/>
      <w:divBdr>
        <w:top w:val="none" w:sz="0" w:space="0" w:color="auto"/>
        <w:left w:val="none" w:sz="0" w:space="0" w:color="auto"/>
        <w:bottom w:val="none" w:sz="0" w:space="0" w:color="auto"/>
        <w:right w:val="none" w:sz="0" w:space="0" w:color="auto"/>
      </w:divBdr>
    </w:div>
    <w:div w:id="1183975800">
      <w:bodyDiv w:val="1"/>
      <w:marLeft w:val="0"/>
      <w:marRight w:val="0"/>
      <w:marTop w:val="0"/>
      <w:marBottom w:val="0"/>
      <w:divBdr>
        <w:top w:val="none" w:sz="0" w:space="0" w:color="auto"/>
        <w:left w:val="none" w:sz="0" w:space="0" w:color="auto"/>
        <w:bottom w:val="none" w:sz="0" w:space="0" w:color="auto"/>
        <w:right w:val="none" w:sz="0" w:space="0" w:color="auto"/>
      </w:divBdr>
    </w:div>
    <w:div w:id="1186016371">
      <w:bodyDiv w:val="1"/>
      <w:marLeft w:val="0"/>
      <w:marRight w:val="0"/>
      <w:marTop w:val="0"/>
      <w:marBottom w:val="0"/>
      <w:divBdr>
        <w:top w:val="none" w:sz="0" w:space="0" w:color="auto"/>
        <w:left w:val="none" w:sz="0" w:space="0" w:color="auto"/>
        <w:bottom w:val="none" w:sz="0" w:space="0" w:color="auto"/>
        <w:right w:val="none" w:sz="0" w:space="0" w:color="auto"/>
      </w:divBdr>
    </w:div>
    <w:div w:id="1188367594">
      <w:bodyDiv w:val="1"/>
      <w:marLeft w:val="0"/>
      <w:marRight w:val="0"/>
      <w:marTop w:val="0"/>
      <w:marBottom w:val="0"/>
      <w:divBdr>
        <w:top w:val="none" w:sz="0" w:space="0" w:color="auto"/>
        <w:left w:val="none" w:sz="0" w:space="0" w:color="auto"/>
        <w:bottom w:val="none" w:sz="0" w:space="0" w:color="auto"/>
        <w:right w:val="none" w:sz="0" w:space="0" w:color="auto"/>
      </w:divBdr>
    </w:div>
    <w:div w:id="1194995095">
      <w:bodyDiv w:val="1"/>
      <w:marLeft w:val="0"/>
      <w:marRight w:val="0"/>
      <w:marTop w:val="0"/>
      <w:marBottom w:val="0"/>
      <w:divBdr>
        <w:top w:val="none" w:sz="0" w:space="0" w:color="auto"/>
        <w:left w:val="none" w:sz="0" w:space="0" w:color="auto"/>
        <w:bottom w:val="none" w:sz="0" w:space="0" w:color="auto"/>
        <w:right w:val="none" w:sz="0" w:space="0" w:color="auto"/>
      </w:divBdr>
    </w:div>
    <w:div w:id="1198659557">
      <w:bodyDiv w:val="1"/>
      <w:marLeft w:val="0"/>
      <w:marRight w:val="0"/>
      <w:marTop w:val="0"/>
      <w:marBottom w:val="0"/>
      <w:divBdr>
        <w:top w:val="none" w:sz="0" w:space="0" w:color="auto"/>
        <w:left w:val="none" w:sz="0" w:space="0" w:color="auto"/>
        <w:bottom w:val="none" w:sz="0" w:space="0" w:color="auto"/>
        <w:right w:val="none" w:sz="0" w:space="0" w:color="auto"/>
      </w:divBdr>
    </w:div>
    <w:div w:id="1211041323">
      <w:bodyDiv w:val="1"/>
      <w:marLeft w:val="0"/>
      <w:marRight w:val="0"/>
      <w:marTop w:val="0"/>
      <w:marBottom w:val="0"/>
      <w:divBdr>
        <w:top w:val="none" w:sz="0" w:space="0" w:color="auto"/>
        <w:left w:val="none" w:sz="0" w:space="0" w:color="auto"/>
        <w:bottom w:val="none" w:sz="0" w:space="0" w:color="auto"/>
        <w:right w:val="none" w:sz="0" w:space="0" w:color="auto"/>
      </w:divBdr>
    </w:div>
    <w:div w:id="1216551139">
      <w:bodyDiv w:val="1"/>
      <w:marLeft w:val="0"/>
      <w:marRight w:val="0"/>
      <w:marTop w:val="0"/>
      <w:marBottom w:val="0"/>
      <w:divBdr>
        <w:top w:val="none" w:sz="0" w:space="0" w:color="auto"/>
        <w:left w:val="none" w:sz="0" w:space="0" w:color="auto"/>
        <w:bottom w:val="none" w:sz="0" w:space="0" w:color="auto"/>
        <w:right w:val="none" w:sz="0" w:space="0" w:color="auto"/>
      </w:divBdr>
    </w:div>
    <w:div w:id="1233853554">
      <w:bodyDiv w:val="1"/>
      <w:marLeft w:val="0"/>
      <w:marRight w:val="0"/>
      <w:marTop w:val="0"/>
      <w:marBottom w:val="0"/>
      <w:divBdr>
        <w:top w:val="none" w:sz="0" w:space="0" w:color="auto"/>
        <w:left w:val="none" w:sz="0" w:space="0" w:color="auto"/>
        <w:bottom w:val="none" w:sz="0" w:space="0" w:color="auto"/>
        <w:right w:val="none" w:sz="0" w:space="0" w:color="auto"/>
      </w:divBdr>
      <w:divsChild>
        <w:div w:id="1548376098">
          <w:marLeft w:val="0"/>
          <w:marRight w:val="0"/>
          <w:marTop w:val="0"/>
          <w:marBottom w:val="0"/>
          <w:divBdr>
            <w:top w:val="none" w:sz="0" w:space="0" w:color="auto"/>
            <w:left w:val="none" w:sz="0" w:space="0" w:color="auto"/>
            <w:bottom w:val="none" w:sz="0" w:space="0" w:color="auto"/>
            <w:right w:val="none" w:sz="0" w:space="0" w:color="auto"/>
          </w:divBdr>
        </w:div>
        <w:div w:id="729231633">
          <w:marLeft w:val="0"/>
          <w:marRight w:val="0"/>
          <w:marTop w:val="0"/>
          <w:marBottom w:val="96"/>
          <w:divBdr>
            <w:top w:val="none" w:sz="0" w:space="0" w:color="auto"/>
            <w:left w:val="none" w:sz="0" w:space="0" w:color="auto"/>
            <w:bottom w:val="none" w:sz="0" w:space="0" w:color="auto"/>
            <w:right w:val="none" w:sz="0" w:space="0" w:color="auto"/>
          </w:divBdr>
          <w:divsChild>
            <w:div w:id="662321631">
              <w:marLeft w:val="0"/>
              <w:marRight w:val="0"/>
              <w:marTop w:val="0"/>
              <w:marBottom w:val="0"/>
              <w:divBdr>
                <w:top w:val="none" w:sz="0" w:space="0" w:color="auto"/>
                <w:left w:val="none" w:sz="0" w:space="0" w:color="auto"/>
                <w:bottom w:val="none" w:sz="0" w:space="0" w:color="auto"/>
                <w:right w:val="none" w:sz="0" w:space="0" w:color="auto"/>
              </w:divBdr>
              <w:divsChild>
                <w:div w:id="8163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458">
          <w:marLeft w:val="0"/>
          <w:marRight w:val="0"/>
          <w:marTop w:val="0"/>
          <w:marBottom w:val="0"/>
          <w:divBdr>
            <w:top w:val="none" w:sz="0" w:space="0" w:color="auto"/>
            <w:left w:val="none" w:sz="0" w:space="0" w:color="auto"/>
            <w:bottom w:val="none" w:sz="0" w:space="0" w:color="auto"/>
            <w:right w:val="none" w:sz="0" w:space="0" w:color="auto"/>
          </w:divBdr>
          <w:divsChild>
            <w:div w:id="1704285712">
              <w:marLeft w:val="0"/>
              <w:marRight w:val="0"/>
              <w:marTop w:val="0"/>
              <w:marBottom w:val="0"/>
              <w:divBdr>
                <w:top w:val="none" w:sz="0" w:space="0" w:color="auto"/>
                <w:left w:val="none" w:sz="0" w:space="0" w:color="auto"/>
                <w:bottom w:val="none" w:sz="0" w:space="0" w:color="auto"/>
                <w:right w:val="none" w:sz="0" w:space="0" w:color="auto"/>
              </w:divBdr>
              <w:divsChild>
                <w:div w:id="18643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5223">
      <w:bodyDiv w:val="1"/>
      <w:marLeft w:val="0"/>
      <w:marRight w:val="0"/>
      <w:marTop w:val="0"/>
      <w:marBottom w:val="0"/>
      <w:divBdr>
        <w:top w:val="none" w:sz="0" w:space="0" w:color="auto"/>
        <w:left w:val="none" w:sz="0" w:space="0" w:color="auto"/>
        <w:bottom w:val="none" w:sz="0" w:space="0" w:color="auto"/>
        <w:right w:val="none" w:sz="0" w:space="0" w:color="auto"/>
      </w:divBdr>
    </w:div>
    <w:div w:id="1238203144">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547"/>
          <w:marRight w:val="0"/>
          <w:marTop w:val="115"/>
          <w:marBottom w:val="0"/>
          <w:divBdr>
            <w:top w:val="none" w:sz="0" w:space="0" w:color="auto"/>
            <w:left w:val="none" w:sz="0" w:space="0" w:color="auto"/>
            <w:bottom w:val="none" w:sz="0" w:space="0" w:color="auto"/>
            <w:right w:val="none" w:sz="0" w:space="0" w:color="auto"/>
          </w:divBdr>
        </w:div>
      </w:divsChild>
    </w:div>
    <w:div w:id="1242837197">
      <w:bodyDiv w:val="1"/>
      <w:marLeft w:val="0"/>
      <w:marRight w:val="0"/>
      <w:marTop w:val="0"/>
      <w:marBottom w:val="0"/>
      <w:divBdr>
        <w:top w:val="none" w:sz="0" w:space="0" w:color="auto"/>
        <w:left w:val="none" w:sz="0" w:space="0" w:color="auto"/>
        <w:bottom w:val="none" w:sz="0" w:space="0" w:color="auto"/>
        <w:right w:val="none" w:sz="0" w:space="0" w:color="auto"/>
      </w:divBdr>
    </w:div>
    <w:div w:id="1254820362">
      <w:bodyDiv w:val="1"/>
      <w:marLeft w:val="0"/>
      <w:marRight w:val="0"/>
      <w:marTop w:val="0"/>
      <w:marBottom w:val="0"/>
      <w:divBdr>
        <w:top w:val="none" w:sz="0" w:space="0" w:color="auto"/>
        <w:left w:val="none" w:sz="0" w:space="0" w:color="auto"/>
        <w:bottom w:val="none" w:sz="0" w:space="0" w:color="auto"/>
        <w:right w:val="none" w:sz="0" w:space="0" w:color="auto"/>
      </w:divBdr>
    </w:div>
    <w:div w:id="1258291622">
      <w:bodyDiv w:val="1"/>
      <w:marLeft w:val="0"/>
      <w:marRight w:val="0"/>
      <w:marTop w:val="0"/>
      <w:marBottom w:val="0"/>
      <w:divBdr>
        <w:top w:val="none" w:sz="0" w:space="0" w:color="auto"/>
        <w:left w:val="none" w:sz="0" w:space="0" w:color="auto"/>
        <w:bottom w:val="none" w:sz="0" w:space="0" w:color="auto"/>
        <w:right w:val="none" w:sz="0" w:space="0" w:color="auto"/>
      </w:divBdr>
    </w:div>
    <w:div w:id="1287472082">
      <w:bodyDiv w:val="1"/>
      <w:marLeft w:val="0"/>
      <w:marRight w:val="0"/>
      <w:marTop w:val="0"/>
      <w:marBottom w:val="0"/>
      <w:divBdr>
        <w:top w:val="none" w:sz="0" w:space="0" w:color="auto"/>
        <w:left w:val="none" w:sz="0" w:space="0" w:color="auto"/>
        <w:bottom w:val="none" w:sz="0" w:space="0" w:color="auto"/>
        <w:right w:val="none" w:sz="0" w:space="0" w:color="auto"/>
      </w:divBdr>
    </w:div>
    <w:div w:id="1307272928">
      <w:bodyDiv w:val="1"/>
      <w:marLeft w:val="0"/>
      <w:marRight w:val="0"/>
      <w:marTop w:val="0"/>
      <w:marBottom w:val="0"/>
      <w:divBdr>
        <w:top w:val="none" w:sz="0" w:space="0" w:color="auto"/>
        <w:left w:val="none" w:sz="0" w:space="0" w:color="auto"/>
        <w:bottom w:val="none" w:sz="0" w:space="0" w:color="auto"/>
        <w:right w:val="none" w:sz="0" w:space="0" w:color="auto"/>
      </w:divBdr>
      <w:divsChild>
        <w:div w:id="2115707347">
          <w:marLeft w:val="0"/>
          <w:marRight w:val="0"/>
          <w:marTop w:val="0"/>
          <w:marBottom w:val="0"/>
          <w:divBdr>
            <w:top w:val="none" w:sz="0" w:space="0" w:color="auto"/>
            <w:left w:val="none" w:sz="0" w:space="0" w:color="auto"/>
            <w:bottom w:val="none" w:sz="0" w:space="0" w:color="auto"/>
            <w:right w:val="none" w:sz="0" w:space="0" w:color="auto"/>
          </w:divBdr>
        </w:div>
        <w:div w:id="831413482">
          <w:marLeft w:val="0"/>
          <w:marRight w:val="0"/>
          <w:marTop w:val="0"/>
          <w:marBottom w:val="96"/>
          <w:divBdr>
            <w:top w:val="none" w:sz="0" w:space="0" w:color="auto"/>
            <w:left w:val="none" w:sz="0" w:space="0" w:color="auto"/>
            <w:bottom w:val="none" w:sz="0" w:space="0" w:color="auto"/>
            <w:right w:val="none" w:sz="0" w:space="0" w:color="auto"/>
          </w:divBdr>
          <w:divsChild>
            <w:div w:id="1292008495">
              <w:marLeft w:val="0"/>
              <w:marRight w:val="0"/>
              <w:marTop w:val="0"/>
              <w:marBottom w:val="0"/>
              <w:divBdr>
                <w:top w:val="none" w:sz="0" w:space="0" w:color="auto"/>
                <w:left w:val="none" w:sz="0" w:space="0" w:color="auto"/>
                <w:bottom w:val="none" w:sz="0" w:space="0" w:color="auto"/>
                <w:right w:val="none" w:sz="0" w:space="0" w:color="auto"/>
              </w:divBdr>
              <w:divsChild>
                <w:div w:id="6834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5311">
          <w:marLeft w:val="0"/>
          <w:marRight w:val="0"/>
          <w:marTop w:val="0"/>
          <w:marBottom w:val="0"/>
          <w:divBdr>
            <w:top w:val="none" w:sz="0" w:space="0" w:color="auto"/>
            <w:left w:val="none" w:sz="0" w:space="0" w:color="auto"/>
            <w:bottom w:val="none" w:sz="0" w:space="0" w:color="auto"/>
            <w:right w:val="none" w:sz="0" w:space="0" w:color="auto"/>
          </w:divBdr>
          <w:divsChild>
            <w:div w:id="1544438139">
              <w:marLeft w:val="0"/>
              <w:marRight w:val="0"/>
              <w:marTop w:val="0"/>
              <w:marBottom w:val="0"/>
              <w:divBdr>
                <w:top w:val="none" w:sz="0" w:space="0" w:color="auto"/>
                <w:left w:val="none" w:sz="0" w:space="0" w:color="auto"/>
                <w:bottom w:val="none" w:sz="0" w:space="0" w:color="auto"/>
                <w:right w:val="none" w:sz="0" w:space="0" w:color="auto"/>
              </w:divBdr>
              <w:divsChild>
                <w:div w:id="2887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6014">
      <w:bodyDiv w:val="1"/>
      <w:marLeft w:val="0"/>
      <w:marRight w:val="0"/>
      <w:marTop w:val="0"/>
      <w:marBottom w:val="0"/>
      <w:divBdr>
        <w:top w:val="none" w:sz="0" w:space="0" w:color="auto"/>
        <w:left w:val="none" w:sz="0" w:space="0" w:color="auto"/>
        <w:bottom w:val="none" w:sz="0" w:space="0" w:color="auto"/>
        <w:right w:val="none" w:sz="0" w:space="0" w:color="auto"/>
      </w:divBdr>
    </w:div>
    <w:div w:id="1343047891">
      <w:bodyDiv w:val="1"/>
      <w:marLeft w:val="0"/>
      <w:marRight w:val="0"/>
      <w:marTop w:val="0"/>
      <w:marBottom w:val="0"/>
      <w:divBdr>
        <w:top w:val="none" w:sz="0" w:space="0" w:color="auto"/>
        <w:left w:val="none" w:sz="0" w:space="0" w:color="auto"/>
        <w:bottom w:val="none" w:sz="0" w:space="0" w:color="auto"/>
        <w:right w:val="none" w:sz="0" w:space="0" w:color="auto"/>
      </w:divBdr>
    </w:div>
    <w:div w:id="1350334286">
      <w:bodyDiv w:val="1"/>
      <w:marLeft w:val="0"/>
      <w:marRight w:val="0"/>
      <w:marTop w:val="0"/>
      <w:marBottom w:val="0"/>
      <w:divBdr>
        <w:top w:val="none" w:sz="0" w:space="0" w:color="auto"/>
        <w:left w:val="none" w:sz="0" w:space="0" w:color="auto"/>
        <w:bottom w:val="none" w:sz="0" w:space="0" w:color="auto"/>
        <w:right w:val="none" w:sz="0" w:space="0" w:color="auto"/>
      </w:divBdr>
      <w:divsChild>
        <w:div w:id="1968730164">
          <w:marLeft w:val="0"/>
          <w:marRight w:val="0"/>
          <w:marTop w:val="0"/>
          <w:marBottom w:val="96"/>
          <w:divBdr>
            <w:top w:val="none" w:sz="0" w:space="0" w:color="auto"/>
            <w:left w:val="none" w:sz="0" w:space="0" w:color="auto"/>
            <w:bottom w:val="none" w:sz="0" w:space="0" w:color="auto"/>
            <w:right w:val="none" w:sz="0" w:space="0" w:color="auto"/>
          </w:divBdr>
          <w:divsChild>
            <w:div w:id="586618918">
              <w:marLeft w:val="0"/>
              <w:marRight w:val="0"/>
              <w:marTop w:val="0"/>
              <w:marBottom w:val="0"/>
              <w:divBdr>
                <w:top w:val="none" w:sz="0" w:space="0" w:color="auto"/>
                <w:left w:val="none" w:sz="0" w:space="0" w:color="auto"/>
                <w:bottom w:val="none" w:sz="0" w:space="0" w:color="auto"/>
                <w:right w:val="none" w:sz="0" w:space="0" w:color="auto"/>
              </w:divBdr>
              <w:divsChild>
                <w:div w:id="19475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0791">
          <w:marLeft w:val="0"/>
          <w:marRight w:val="0"/>
          <w:marTop w:val="0"/>
          <w:marBottom w:val="0"/>
          <w:divBdr>
            <w:top w:val="none" w:sz="0" w:space="0" w:color="auto"/>
            <w:left w:val="none" w:sz="0" w:space="0" w:color="auto"/>
            <w:bottom w:val="none" w:sz="0" w:space="0" w:color="auto"/>
            <w:right w:val="none" w:sz="0" w:space="0" w:color="auto"/>
          </w:divBdr>
          <w:divsChild>
            <w:div w:id="1601644194">
              <w:marLeft w:val="0"/>
              <w:marRight w:val="0"/>
              <w:marTop w:val="0"/>
              <w:marBottom w:val="0"/>
              <w:divBdr>
                <w:top w:val="none" w:sz="0" w:space="0" w:color="auto"/>
                <w:left w:val="none" w:sz="0" w:space="0" w:color="auto"/>
                <w:bottom w:val="none" w:sz="0" w:space="0" w:color="auto"/>
                <w:right w:val="none" w:sz="0" w:space="0" w:color="auto"/>
              </w:divBdr>
              <w:divsChild>
                <w:div w:id="6334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7998">
      <w:bodyDiv w:val="1"/>
      <w:marLeft w:val="0"/>
      <w:marRight w:val="0"/>
      <w:marTop w:val="0"/>
      <w:marBottom w:val="0"/>
      <w:divBdr>
        <w:top w:val="none" w:sz="0" w:space="0" w:color="auto"/>
        <w:left w:val="none" w:sz="0" w:space="0" w:color="auto"/>
        <w:bottom w:val="none" w:sz="0" w:space="0" w:color="auto"/>
        <w:right w:val="none" w:sz="0" w:space="0" w:color="auto"/>
      </w:divBdr>
    </w:div>
    <w:div w:id="1376008436">
      <w:bodyDiv w:val="1"/>
      <w:marLeft w:val="0"/>
      <w:marRight w:val="0"/>
      <w:marTop w:val="0"/>
      <w:marBottom w:val="0"/>
      <w:divBdr>
        <w:top w:val="none" w:sz="0" w:space="0" w:color="auto"/>
        <w:left w:val="none" w:sz="0" w:space="0" w:color="auto"/>
        <w:bottom w:val="none" w:sz="0" w:space="0" w:color="auto"/>
        <w:right w:val="none" w:sz="0" w:space="0" w:color="auto"/>
      </w:divBdr>
      <w:divsChild>
        <w:div w:id="1683166192">
          <w:marLeft w:val="0"/>
          <w:marRight w:val="0"/>
          <w:marTop w:val="0"/>
          <w:marBottom w:val="0"/>
          <w:divBdr>
            <w:top w:val="none" w:sz="0" w:space="0" w:color="auto"/>
            <w:left w:val="none" w:sz="0" w:space="0" w:color="auto"/>
            <w:bottom w:val="none" w:sz="0" w:space="0" w:color="auto"/>
            <w:right w:val="none" w:sz="0" w:space="0" w:color="auto"/>
          </w:divBdr>
        </w:div>
        <w:div w:id="1416395770">
          <w:marLeft w:val="0"/>
          <w:marRight w:val="0"/>
          <w:marTop w:val="0"/>
          <w:marBottom w:val="96"/>
          <w:divBdr>
            <w:top w:val="none" w:sz="0" w:space="0" w:color="auto"/>
            <w:left w:val="none" w:sz="0" w:space="0" w:color="auto"/>
            <w:bottom w:val="none" w:sz="0" w:space="0" w:color="auto"/>
            <w:right w:val="none" w:sz="0" w:space="0" w:color="auto"/>
          </w:divBdr>
          <w:divsChild>
            <w:div w:id="636105233">
              <w:marLeft w:val="0"/>
              <w:marRight w:val="0"/>
              <w:marTop w:val="0"/>
              <w:marBottom w:val="0"/>
              <w:divBdr>
                <w:top w:val="none" w:sz="0" w:space="0" w:color="auto"/>
                <w:left w:val="none" w:sz="0" w:space="0" w:color="auto"/>
                <w:bottom w:val="none" w:sz="0" w:space="0" w:color="auto"/>
                <w:right w:val="none" w:sz="0" w:space="0" w:color="auto"/>
              </w:divBdr>
              <w:divsChild>
                <w:div w:id="20159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025">
          <w:marLeft w:val="0"/>
          <w:marRight w:val="0"/>
          <w:marTop w:val="0"/>
          <w:marBottom w:val="0"/>
          <w:divBdr>
            <w:top w:val="none" w:sz="0" w:space="0" w:color="auto"/>
            <w:left w:val="none" w:sz="0" w:space="0" w:color="auto"/>
            <w:bottom w:val="none" w:sz="0" w:space="0" w:color="auto"/>
            <w:right w:val="none" w:sz="0" w:space="0" w:color="auto"/>
          </w:divBdr>
          <w:divsChild>
            <w:div w:id="1204364391">
              <w:marLeft w:val="0"/>
              <w:marRight w:val="0"/>
              <w:marTop w:val="0"/>
              <w:marBottom w:val="0"/>
              <w:divBdr>
                <w:top w:val="none" w:sz="0" w:space="0" w:color="auto"/>
                <w:left w:val="none" w:sz="0" w:space="0" w:color="auto"/>
                <w:bottom w:val="none" w:sz="0" w:space="0" w:color="auto"/>
                <w:right w:val="none" w:sz="0" w:space="0" w:color="auto"/>
              </w:divBdr>
              <w:divsChild>
                <w:div w:id="16951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51718">
      <w:bodyDiv w:val="1"/>
      <w:marLeft w:val="0"/>
      <w:marRight w:val="0"/>
      <w:marTop w:val="0"/>
      <w:marBottom w:val="0"/>
      <w:divBdr>
        <w:top w:val="none" w:sz="0" w:space="0" w:color="auto"/>
        <w:left w:val="none" w:sz="0" w:space="0" w:color="auto"/>
        <w:bottom w:val="none" w:sz="0" w:space="0" w:color="auto"/>
        <w:right w:val="none" w:sz="0" w:space="0" w:color="auto"/>
      </w:divBdr>
      <w:divsChild>
        <w:div w:id="473572542">
          <w:marLeft w:val="0"/>
          <w:marRight w:val="0"/>
          <w:marTop w:val="0"/>
          <w:marBottom w:val="96"/>
          <w:divBdr>
            <w:top w:val="none" w:sz="0" w:space="0" w:color="auto"/>
            <w:left w:val="none" w:sz="0" w:space="0" w:color="auto"/>
            <w:bottom w:val="none" w:sz="0" w:space="0" w:color="auto"/>
            <w:right w:val="none" w:sz="0" w:space="0" w:color="auto"/>
          </w:divBdr>
          <w:divsChild>
            <w:div w:id="1504904123">
              <w:marLeft w:val="0"/>
              <w:marRight w:val="0"/>
              <w:marTop w:val="0"/>
              <w:marBottom w:val="0"/>
              <w:divBdr>
                <w:top w:val="none" w:sz="0" w:space="0" w:color="auto"/>
                <w:left w:val="none" w:sz="0" w:space="0" w:color="auto"/>
                <w:bottom w:val="none" w:sz="0" w:space="0" w:color="auto"/>
                <w:right w:val="none" w:sz="0" w:space="0" w:color="auto"/>
              </w:divBdr>
              <w:divsChild>
                <w:div w:id="6163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8911">
          <w:marLeft w:val="0"/>
          <w:marRight w:val="0"/>
          <w:marTop w:val="0"/>
          <w:marBottom w:val="0"/>
          <w:divBdr>
            <w:top w:val="none" w:sz="0" w:space="0" w:color="auto"/>
            <w:left w:val="none" w:sz="0" w:space="0" w:color="auto"/>
            <w:bottom w:val="none" w:sz="0" w:space="0" w:color="auto"/>
            <w:right w:val="none" w:sz="0" w:space="0" w:color="auto"/>
          </w:divBdr>
          <w:divsChild>
            <w:div w:id="1829781373">
              <w:marLeft w:val="0"/>
              <w:marRight w:val="0"/>
              <w:marTop w:val="0"/>
              <w:marBottom w:val="0"/>
              <w:divBdr>
                <w:top w:val="none" w:sz="0" w:space="0" w:color="auto"/>
                <w:left w:val="none" w:sz="0" w:space="0" w:color="auto"/>
                <w:bottom w:val="none" w:sz="0" w:space="0" w:color="auto"/>
                <w:right w:val="none" w:sz="0" w:space="0" w:color="auto"/>
              </w:divBdr>
              <w:divsChild>
                <w:div w:id="2881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7714">
      <w:bodyDiv w:val="1"/>
      <w:marLeft w:val="0"/>
      <w:marRight w:val="0"/>
      <w:marTop w:val="0"/>
      <w:marBottom w:val="0"/>
      <w:divBdr>
        <w:top w:val="none" w:sz="0" w:space="0" w:color="auto"/>
        <w:left w:val="none" w:sz="0" w:space="0" w:color="auto"/>
        <w:bottom w:val="none" w:sz="0" w:space="0" w:color="auto"/>
        <w:right w:val="none" w:sz="0" w:space="0" w:color="auto"/>
      </w:divBdr>
    </w:div>
    <w:div w:id="1380667774">
      <w:bodyDiv w:val="1"/>
      <w:marLeft w:val="0"/>
      <w:marRight w:val="0"/>
      <w:marTop w:val="0"/>
      <w:marBottom w:val="0"/>
      <w:divBdr>
        <w:top w:val="none" w:sz="0" w:space="0" w:color="auto"/>
        <w:left w:val="none" w:sz="0" w:space="0" w:color="auto"/>
        <w:bottom w:val="none" w:sz="0" w:space="0" w:color="auto"/>
        <w:right w:val="none" w:sz="0" w:space="0" w:color="auto"/>
      </w:divBdr>
    </w:div>
    <w:div w:id="1396854594">
      <w:bodyDiv w:val="1"/>
      <w:marLeft w:val="0"/>
      <w:marRight w:val="0"/>
      <w:marTop w:val="0"/>
      <w:marBottom w:val="0"/>
      <w:divBdr>
        <w:top w:val="none" w:sz="0" w:space="0" w:color="auto"/>
        <w:left w:val="none" w:sz="0" w:space="0" w:color="auto"/>
        <w:bottom w:val="none" w:sz="0" w:space="0" w:color="auto"/>
        <w:right w:val="none" w:sz="0" w:space="0" w:color="auto"/>
      </w:divBdr>
    </w:div>
    <w:div w:id="1410497096">
      <w:bodyDiv w:val="1"/>
      <w:marLeft w:val="0"/>
      <w:marRight w:val="0"/>
      <w:marTop w:val="0"/>
      <w:marBottom w:val="0"/>
      <w:divBdr>
        <w:top w:val="none" w:sz="0" w:space="0" w:color="auto"/>
        <w:left w:val="none" w:sz="0" w:space="0" w:color="auto"/>
        <w:bottom w:val="none" w:sz="0" w:space="0" w:color="auto"/>
        <w:right w:val="none" w:sz="0" w:space="0" w:color="auto"/>
      </w:divBdr>
    </w:div>
    <w:div w:id="1418789656">
      <w:bodyDiv w:val="1"/>
      <w:marLeft w:val="0"/>
      <w:marRight w:val="0"/>
      <w:marTop w:val="0"/>
      <w:marBottom w:val="0"/>
      <w:divBdr>
        <w:top w:val="none" w:sz="0" w:space="0" w:color="auto"/>
        <w:left w:val="none" w:sz="0" w:space="0" w:color="auto"/>
        <w:bottom w:val="none" w:sz="0" w:space="0" w:color="auto"/>
        <w:right w:val="none" w:sz="0" w:space="0" w:color="auto"/>
      </w:divBdr>
    </w:div>
    <w:div w:id="1423989377">
      <w:bodyDiv w:val="1"/>
      <w:marLeft w:val="0"/>
      <w:marRight w:val="0"/>
      <w:marTop w:val="0"/>
      <w:marBottom w:val="0"/>
      <w:divBdr>
        <w:top w:val="none" w:sz="0" w:space="0" w:color="auto"/>
        <w:left w:val="none" w:sz="0" w:space="0" w:color="auto"/>
        <w:bottom w:val="none" w:sz="0" w:space="0" w:color="auto"/>
        <w:right w:val="none" w:sz="0" w:space="0" w:color="auto"/>
      </w:divBdr>
    </w:div>
    <w:div w:id="1427143600">
      <w:bodyDiv w:val="1"/>
      <w:marLeft w:val="0"/>
      <w:marRight w:val="0"/>
      <w:marTop w:val="0"/>
      <w:marBottom w:val="0"/>
      <w:divBdr>
        <w:top w:val="none" w:sz="0" w:space="0" w:color="auto"/>
        <w:left w:val="none" w:sz="0" w:space="0" w:color="auto"/>
        <w:bottom w:val="none" w:sz="0" w:space="0" w:color="auto"/>
        <w:right w:val="none" w:sz="0" w:space="0" w:color="auto"/>
      </w:divBdr>
      <w:divsChild>
        <w:div w:id="795029080">
          <w:marLeft w:val="0"/>
          <w:marRight w:val="0"/>
          <w:marTop w:val="0"/>
          <w:marBottom w:val="96"/>
          <w:divBdr>
            <w:top w:val="none" w:sz="0" w:space="0" w:color="auto"/>
            <w:left w:val="none" w:sz="0" w:space="0" w:color="auto"/>
            <w:bottom w:val="none" w:sz="0" w:space="0" w:color="auto"/>
            <w:right w:val="none" w:sz="0" w:space="0" w:color="auto"/>
          </w:divBdr>
          <w:divsChild>
            <w:div w:id="198398936">
              <w:marLeft w:val="0"/>
              <w:marRight w:val="0"/>
              <w:marTop w:val="0"/>
              <w:marBottom w:val="0"/>
              <w:divBdr>
                <w:top w:val="none" w:sz="0" w:space="0" w:color="auto"/>
                <w:left w:val="none" w:sz="0" w:space="0" w:color="auto"/>
                <w:bottom w:val="none" w:sz="0" w:space="0" w:color="auto"/>
                <w:right w:val="none" w:sz="0" w:space="0" w:color="auto"/>
              </w:divBdr>
              <w:divsChild>
                <w:div w:id="10864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9548">
          <w:marLeft w:val="0"/>
          <w:marRight w:val="0"/>
          <w:marTop w:val="0"/>
          <w:marBottom w:val="0"/>
          <w:divBdr>
            <w:top w:val="none" w:sz="0" w:space="0" w:color="auto"/>
            <w:left w:val="none" w:sz="0" w:space="0" w:color="auto"/>
            <w:bottom w:val="none" w:sz="0" w:space="0" w:color="auto"/>
            <w:right w:val="none" w:sz="0" w:space="0" w:color="auto"/>
          </w:divBdr>
          <w:divsChild>
            <w:div w:id="447091341">
              <w:marLeft w:val="0"/>
              <w:marRight w:val="0"/>
              <w:marTop w:val="0"/>
              <w:marBottom w:val="0"/>
              <w:divBdr>
                <w:top w:val="none" w:sz="0" w:space="0" w:color="auto"/>
                <w:left w:val="none" w:sz="0" w:space="0" w:color="auto"/>
                <w:bottom w:val="none" w:sz="0" w:space="0" w:color="auto"/>
                <w:right w:val="none" w:sz="0" w:space="0" w:color="auto"/>
              </w:divBdr>
              <w:divsChild>
                <w:div w:id="623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6273">
      <w:bodyDiv w:val="1"/>
      <w:marLeft w:val="0"/>
      <w:marRight w:val="0"/>
      <w:marTop w:val="0"/>
      <w:marBottom w:val="0"/>
      <w:divBdr>
        <w:top w:val="none" w:sz="0" w:space="0" w:color="auto"/>
        <w:left w:val="none" w:sz="0" w:space="0" w:color="auto"/>
        <w:bottom w:val="none" w:sz="0" w:space="0" w:color="auto"/>
        <w:right w:val="none" w:sz="0" w:space="0" w:color="auto"/>
      </w:divBdr>
      <w:divsChild>
        <w:div w:id="47924040">
          <w:marLeft w:val="0"/>
          <w:marRight w:val="0"/>
          <w:marTop w:val="0"/>
          <w:marBottom w:val="96"/>
          <w:divBdr>
            <w:top w:val="none" w:sz="0" w:space="0" w:color="auto"/>
            <w:left w:val="none" w:sz="0" w:space="0" w:color="auto"/>
            <w:bottom w:val="none" w:sz="0" w:space="0" w:color="auto"/>
            <w:right w:val="none" w:sz="0" w:space="0" w:color="auto"/>
          </w:divBdr>
          <w:divsChild>
            <w:div w:id="393967161">
              <w:marLeft w:val="0"/>
              <w:marRight w:val="0"/>
              <w:marTop w:val="0"/>
              <w:marBottom w:val="0"/>
              <w:divBdr>
                <w:top w:val="none" w:sz="0" w:space="0" w:color="auto"/>
                <w:left w:val="none" w:sz="0" w:space="0" w:color="auto"/>
                <w:bottom w:val="none" w:sz="0" w:space="0" w:color="auto"/>
                <w:right w:val="none" w:sz="0" w:space="0" w:color="auto"/>
              </w:divBdr>
              <w:divsChild>
                <w:div w:id="1309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3336">
          <w:marLeft w:val="0"/>
          <w:marRight w:val="0"/>
          <w:marTop w:val="0"/>
          <w:marBottom w:val="0"/>
          <w:divBdr>
            <w:top w:val="none" w:sz="0" w:space="0" w:color="auto"/>
            <w:left w:val="none" w:sz="0" w:space="0" w:color="auto"/>
            <w:bottom w:val="none" w:sz="0" w:space="0" w:color="auto"/>
            <w:right w:val="none" w:sz="0" w:space="0" w:color="auto"/>
          </w:divBdr>
          <w:divsChild>
            <w:div w:id="675808508">
              <w:marLeft w:val="0"/>
              <w:marRight w:val="0"/>
              <w:marTop w:val="0"/>
              <w:marBottom w:val="0"/>
              <w:divBdr>
                <w:top w:val="none" w:sz="0" w:space="0" w:color="auto"/>
                <w:left w:val="none" w:sz="0" w:space="0" w:color="auto"/>
                <w:bottom w:val="none" w:sz="0" w:space="0" w:color="auto"/>
                <w:right w:val="none" w:sz="0" w:space="0" w:color="auto"/>
              </w:divBdr>
              <w:divsChild>
                <w:div w:id="7064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6332">
      <w:bodyDiv w:val="1"/>
      <w:marLeft w:val="0"/>
      <w:marRight w:val="0"/>
      <w:marTop w:val="0"/>
      <w:marBottom w:val="0"/>
      <w:divBdr>
        <w:top w:val="none" w:sz="0" w:space="0" w:color="auto"/>
        <w:left w:val="none" w:sz="0" w:space="0" w:color="auto"/>
        <w:bottom w:val="none" w:sz="0" w:space="0" w:color="auto"/>
        <w:right w:val="none" w:sz="0" w:space="0" w:color="auto"/>
      </w:divBdr>
    </w:div>
    <w:div w:id="1458447720">
      <w:bodyDiv w:val="1"/>
      <w:marLeft w:val="0"/>
      <w:marRight w:val="0"/>
      <w:marTop w:val="0"/>
      <w:marBottom w:val="0"/>
      <w:divBdr>
        <w:top w:val="none" w:sz="0" w:space="0" w:color="auto"/>
        <w:left w:val="none" w:sz="0" w:space="0" w:color="auto"/>
        <w:bottom w:val="none" w:sz="0" w:space="0" w:color="auto"/>
        <w:right w:val="none" w:sz="0" w:space="0" w:color="auto"/>
      </w:divBdr>
    </w:div>
    <w:div w:id="1528828842">
      <w:bodyDiv w:val="1"/>
      <w:marLeft w:val="0"/>
      <w:marRight w:val="0"/>
      <w:marTop w:val="0"/>
      <w:marBottom w:val="0"/>
      <w:divBdr>
        <w:top w:val="none" w:sz="0" w:space="0" w:color="auto"/>
        <w:left w:val="none" w:sz="0" w:space="0" w:color="auto"/>
        <w:bottom w:val="none" w:sz="0" w:space="0" w:color="auto"/>
        <w:right w:val="none" w:sz="0" w:space="0" w:color="auto"/>
      </w:divBdr>
      <w:divsChild>
        <w:div w:id="2123330881">
          <w:marLeft w:val="0"/>
          <w:marRight w:val="0"/>
          <w:marTop w:val="0"/>
          <w:marBottom w:val="96"/>
          <w:divBdr>
            <w:top w:val="none" w:sz="0" w:space="0" w:color="auto"/>
            <w:left w:val="none" w:sz="0" w:space="0" w:color="auto"/>
            <w:bottom w:val="none" w:sz="0" w:space="0" w:color="auto"/>
            <w:right w:val="none" w:sz="0" w:space="0" w:color="auto"/>
          </w:divBdr>
          <w:divsChild>
            <w:div w:id="594630562">
              <w:marLeft w:val="0"/>
              <w:marRight w:val="0"/>
              <w:marTop w:val="0"/>
              <w:marBottom w:val="0"/>
              <w:divBdr>
                <w:top w:val="none" w:sz="0" w:space="0" w:color="auto"/>
                <w:left w:val="none" w:sz="0" w:space="0" w:color="auto"/>
                <w:bottom w:val="none" w:sz="0" w:space="0" w:color="auto"/>
                <w:right w:val="none" w:sz="0" w:space="0" w:color="auto"/>
              </w:divBdr>
              <w:divsChild>
                <w:div w:id="1606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5527">
          <w:marLeft w:val="0"/>
          <w:marRight w:val="0"/>
          <w:marTop w:val="0"/>
          <w:marBottom w:val="0"/>
          <w:divBdr>
            <w:top w:val="none" w:sz="0" w:space="0" w:color="auto"/>
            <w:left w:val="none" w:sz="0" w:space="0" w:color="auto"/>
            <w:bottom w:val="none" w:sz="0" w:space="0" w:color="auto"/>
            <w:right w:val="none" w:sz="0" w:space="0" w:color="auto"/>
          </w:divBdr>
          <w:divsChild>
            <w:div w:id="1702314773">
              <w:marLeft w:val="0"/>
              <w:marRight w:val="0"/>
              <w:marTop w:val="0"/>
              <w:marBottom w:val="0"/>
              <w:divBdr>
                <w:top w:val="none" w:sz="0" w:space="0" w:color="auto"/>
                <w:left w:val="none" w:sz="0" w:space="0" w:color="auto"/>
                <w:bottom w:val="none" w:sz="0" w:space="0" w:color="auto"/>
                <w:right w:val="none" w:sz="0" w:space="0" w:color="auto"/>
              </w:divBdr>
              <w:divsChild>
                <w:div w:id="19513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5910">
      <w:bodyDiv w:val="1"/>
      <w:marLeft w:val="0"/>
      <w:marRight w:val="0"/>
      <w:marTop w:val="0"/>
      <w:marBottom w:val="0"/>
      <w:divBdr>
        <w:top w:val="none" w:sz="0" w:space="0" w:color="auto"/>
        <w:left w:val="none" w:sz="0" w:space="0" w:color="auto"/>
        <w:bottom w:val="none" w:sz="0" w:space="0" w:color="auto"/>
        <w:right w:val="none" w:sz="0" w:space="0" w:color="auto"/>
      </w:divBdr>
    </w:div>
    <w:div w:id="1556964397">
      <w:bodyDiv w:val="1"/>
      <w:marLeft w:val="0"/>
      <w:marRight w:val="0"/>
      <w:marTop w:val="0"/>
      <w:marBottom w:val="0"/>
      <w:divBdr>
        <w:top w:val="none" w:sz="0" w:space="0" w:color="auto"/>
        <w:left w:val="none" w:sz="0" w:space="0" w:color="auto"/>
        <w:bottom w:val="none" w:sz="0" w:space="0" w:color="auto"/>
        <w:right w:val="none" w:sz="0" w:space="0" w:color="auto"/>
      </w:divBdr>
    </w:div>
    <w:div w:id="1566066259">
      <w:bodyDiv w:val="1"/>
      <w:marLeft w:val="0"/>
      <w:marRight w:val="0"/>
      <w:marTop w:val="0"/>
      <w:marBottom w:val="0"/>
      <w:divBdr>
        <w:top w:val="none" w:sz="0" w:space="0" w:color="auto"/>
        <w:left w:val="none" w:sz="0" w:space="0" w:color="auto"/>
        <w:bottom w:val="none" w:sz="0" w:space="0" w:color="auto"/>
        <w:right w:val="none" w:sz="0" w:space="0" w:color="auto"/>
      </w:divBdr>
      <w:divsChild>
        <w:div w:id="306326431">
          <w:marLeft w:val="0"/>
          <w:marRight w:val="0"/>
          <w:marTop w:val="0"/>
          <w:marBottom w:val="96"/>
          <w:divBdr>
            <w:top w:val="none" w:sz="0" w:space="0" w:color="auto"/>
            <w:left w:val="none" w:sz="0" w:space="0" w:color="auto"/>
            <w:bottom w:val="none" w:sz="0" w:space="0" w:color="auto"/>
            <w:right w:val="none" w:sz="0" w:space="0" w:color="auto"/>
          </w:divBdr>
          <w:divsChild>
            <w:div w:id="192889044">
              <w:marLeft w:val="0"/>
              <w:marRight w:val="0"/>
              <w:marTop w:val="0"/>
              <w:marBottom w:val="0"/>
              <w:divBdr>
                <w:top w:val="none" w:sz="0" w:space="0" w:color="auto"/>
                <w:left w:val="none" w:sz="0" w:space="0" w:color="auto"/>
                <w:bottom w:val="none" w:sz="0" w:space="0" w:color="auto"/>
                <w:right w:val="none" w:sz="0" w:space="0" w:color="auto"/>
              </w:divBdr>
              <w:divsChild>
                <w:div w:id="635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5069">
          <w:marLeft w:val="0"/>
          <w:marRight w:val="0"/>
          <w:marTop w:val="0"/>
          <w:marBottom w:val="0"/>
          <w:divBdr>
            <w:top w:val="none" w:sz="0" w:space="0" w:color="auto"/>
            <w:left w:val="none" w:sz="0" w:space="0" w:color="auto"/>
            <w:bottom w:val="none" w:sz="0" w:space="0" w:color="auto"/>
            <w:right w:val="none" w:sz="0" w:space="0" w:color="auto"/>
          </w:divBdr>
          <w:divsChild>
            <w:div w:id="434207349">
              <w:marLeft w:val="0"/>
              <w:marRight w:val="0"/>
              <w:marTop w:val="0"/>
              <w:marBottom w:val="0"/>
              <w:divBdr>
                <w:top w:val="none" w:sz="0" w:space="0" w:color="auto"/>
                <w:left w:val="none" w:sz="0" w:space="0" w:color="auto"/>
                <w:bottom w:val="none" w:sz="0" w:space="0" w:color="auto"/>
                <w:right w:val="none" w:sz="0" w:space="0" w:color="auto"/>
              </w:divBdr>
              <w:divsChild>
                <w:div w:id="1995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2358">
      <w:bodyDiv w:val="1"/>
      <w:marLeft w:val="0"/>
      <w:marRight w:val="0"/>
      <w:marTop w:val="0"/>
      <w:marBottom w:val="0"/>
      <w:divBdr>
        <w:top w:val="none" w:sz="0" w:space="0" w:color="auto"/>
        <w:left w:val="none" w:sz="0" w:space="0" w:color="auto"/>
        <w:bottom w:val="none" w:sz="0" w:space="0" w:color="auto"/>
        <w:right w:val="none" w:sz="0" w:space="0" w:color="auto"/>
      </w:divBdr>
      <w:divsChild>
        <w:div w:id="1635793338">
          <w:marLeft w:val="0"/>
          <w:marRight w:val="0"/>
          <w:marTop w:val="0"/>
          <w:marBottom w:val="96"/>
          <w:divBdr>
            <w:top w:val="none" w:sz="0" w:space="0" w:color="auto"/>
            <w:left w:val="none" w:sz="0" w:space="0" w:color="auto"/>
            <w:bottom w:val="none" w:sz="0" w:space="0" w:color="auto"/>
            <w:right w:val="none" w:sz="0" w:space="0" w:color="auto"/>
          </w:divBdr>
          <w:divsChild>
            <w:div w:id="1818574701">
              <w:marLeft w:val="0"/>
              <w:marRight w:val="0"/>
              <w:marTop w:val="0"/>
              <w:marBottom w:val="0"/>
              <w:divBdr>
                <w:top w:val="none" w:sz="0" w:space="0" w:color="auto"/>
                <w:left w:val="none" w:sz="0" w:space="0" w:color="auto"/>
                <w:bottom w:val="none" w:sz="0" w:space="0" w:color="auto"/>
                <w:right w:val="none" w:sz="0" w:space="0" w:color="auto"/>
              </w:divBdr>
              <w:divsChild>
                <w:div w:id="13765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42">
          <w:marLeft w:val="0"/>
          <w:marRight w:val="0"/>
          <w:marTop w:val="0"/>
          <w:marBottom w:val="0"/>
          <w:divBdr>
            <w:top w:val="none" w:sz="0" w:space="0" w:color="auto"/>
            <w:left w:val="none" w:sz="0" w:space="0" w:color="auto"/>
            <w:bottom w:val="none" w:sz="0" w:space="0" w:color="auto"/>
            <w:right w:val="none" w:sz="0" w:space="0" w:color="auto"/>
          </w:divBdr>
          <w:divsChild>
            <w:div w:id="2045641108">
              <w:marLeft w:val="0"/>
              <w:marRight w:val="0"/>
              <w:marTop w:val="0"/>
              <w:marBottom w:val="0"/>
              <w:divBdr>
                <w:top w:val="none" w:sz="0" w:space="0" w:color="auto"/>
                <w:left w:val="none" w:sz="0" w:space="0" w:color="auto"/>
                <w:bottom w:val="none" w:sz="0" w:space="0" w:color="auto"/>
                <w:right w:val="none" w:sz="0" w:space="0" w:color="auto"/>
              </w:divBdr>
              <w:divsChild>
                <w:div w:id="107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59169">
      <w:bodyDiv w:val="1"/>
      <w:marLeft w:val="0"/>
      <w:marRight w:val="0"/>
      <w:marTop w:val="0"/>
      <w:marBottom w:val="0"/>
      <w:divBdr>
        <w:top w:val="none" w:sz="0" w:space="0" w:color="auto"/>
        <w:left w:val="none" w:sz="0" w:space="0" w:color="auto"/>
        <w:bottom w:val="none" w:sz="0" w:space="0" w:color="auto"/>
        <w:right w:val="none" w:sz="0" w:space="0" w:color="auto"/>
      </w:divBdr>
    </w:div>
    <w:div w:id="1582257541">
      <w:bodyDiv w:val="1"/>
      <w:marLeft w:val="0"/>
      <w:marRight w:val="0"/>
      <w:marTop w:val="0"/>
      <w:marBottom w:val="0"/>
      <w:divBdr>
        <w:top w:val="none" w:sz="0" w:space="0" w:color="auto"/>
        <w:left w:val="none" w:sz="0" w:space="0" w:color="auto"/>
        <w:bottom w:val="none" w:sz="0" w:space="0" w:color="auto"/>
        <w:right w:val="none" w:sz="0" w:space="0" w:color="auto"/>
      </w:divBdr>
    </w:div>
    <w:div w:id="1587375198">
      <w:bodyDiv w:val="1"/>
      <w:marLeft w:val="0"/>
      <w:marRight w:val="0"/>
      <w:marTop w:val="0"/>
      <w:marBottom w:val="0"/>
      <w:divBdr>
        <w:top w:val="none" w:sz="0" w:space="0" w:color="auto"/>
        <w:left w:val="none" w:sz="0" w:space="0" w:color="auto"/>
        <w:bottom w:val="none" w:sz="0" w:space="0" w:color="auto"/>
        <w:right w:val="none" w:sz="0" w:space="0" w:color="auto"/>
      </w:divBdr>
    </w:div>
    <w:div w:id="1598366483">
      <w:bodyDiv w:val="1"/>
      <w:marLeft w:val="0"/>
      <w:marRight w:val="0"/>
      <w:marTop w:val="0"/>
      <w:marBottom w:val="0"/>
      <w:divBdr>
        <w:top w:val="none" w:sz="0" w:space="0" w:color="auto"/>
        <w:left w:val="none" w:sz="0" w:space="0" w:color="auto"/>
        <w:bottom w:val="none" w:sz="0" w:space="0" w:color="auto"/>
        <w:right w:val="none" w:sz="0" w:space="0" w:color="auto"/>
      </w:divBdr>
      <w:divsChild>
        <w:div w:id="414938622">
          <w:marLeft w:val="0"/>
          <w:marRight w:val="0"/>
          <w:marTop w:val="0"/>
          <w:marBottom w:val="0"/>
          <w:divBdr>
            <w:top w:val="none" w:sz="0" w:space="0" w:color="auto"/>
            <w:left w:val="none" w:sz="0" w:space="0" w:color="auto"/>
            <w:bottom w:val="none" w:sz="0" w:space="0" w:color="auto"/>
            <w:right w:val="none" w:sz="0" w:space="0" w:color="auto"/>
          </w:divBdr>
        </w:div>
        <w:div w:id="1366180451">
          <w:marLeft w:val="0"/>
          <w:marRight w:val="0"/>
          <w:marTop w:val="0"/>
          <w:marBottom w:val="0"/>
          <w:divBdr>
            <w:top w:val="none" w:sz="0" w:space="0" w:color="auto"/>
            <w:left w:val="none" w:sz="0" w:space="0" w:color="auto"/>
            <w:bottom w:val="none" w:sz="0" w:space="0" w:color="auto"/>
            <w:right w:val="none" w:sz="0" w:space="0" w:color="auto"/>
          </w:divBdr>
          <w:divsChild>
            <w:div w:id="1795127870">
              <w:marLeft w:val="0"/>
              <w:marRight w:val="0"/>
              <w:marTop w:val="0"/>
              <w:marBottom w:val="0"/>
              <w:divBdr>
                <w:top w:val="none" w:sz="0" w:space="0" w:color="auto"/>
                <w:left w:val="none" w:sz="0" w:space="0" w:color="auto"/>
                <w:bottom w:val="none" w:sz="0" w:space="0" w:color="auto"/>
                <w:right w:val="none" w:sz="0" w:space="0" w:color="auto"/>
              </w:divBdr>
              <w:divsChild>
                <w:div w:id="7082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6077">
      <w:bodyDiv w:val="1"/>
      <w:marLeft w:val="0"/>
      <w:marRight w:val="0"/>
      <w:marTop w:val="0"/>
      <w:marBottom w:val="0"/>
      <w:divBdr>
        <w:top w:val="none" w:sz="0" w:space="0" w:color="auto"/>
        <w:left w:val="none" w:sz="0" w:space="0" w:color="auto"/>
        <w:bottom w:val="none" w:sz="0" w:space="0" w:color="auto"/>
        <w:right w:val="none" w:sz="0" w:space="0" w:color="auto"/>
      </w:divBdr>
      <w:divsChild>
        <w:div w:id="1839540433">
          <w:marLeft w:val="0"/>
          <w:marRight w:val="0"/>
          <w:marTop w:val="0"/>
          <w:marBottom w:val="96"/>
          <w:divBdr>
            <w:top w:val="none" w:sz="0" w:space="0" w:color="auto"/>
            <w:left w:val="none" w:sz="0" w:space="0" w:color="auto"/>
            <w:bottom w:val="none" w:sz="0" w:space="0" w:color="auto"/>
            <w:right w:val="none" w:sz="0" w:space="0" w:color="auto"/>
          </w:divBdr>
          <w:divsChild>
            <w:div w:id="965161176">
              <w:marLeft w:val="0"/>
              <w:marRight w:val="0"/>
              <w:marTop w:val="0"/>
              <w:marBottom w:val="0"/>
              <w:divBdr>
                <w:top w:val="none" w:sz="0" w:space="0" w:color="auto"/>
                <w:left w:val="none" w:sz="0" w:space="0" w:color="auto"/>
                <w:bottom w:val="none" w:sz="0" w:space="0" w:color="auto"/>
                <w:right w:val="none" w:sz="0" w:space="0" w:color="auto"/>
              </w:divBdr>
              <w:divsChild>
                <w:div w:id="2081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6763">
          <w:marLeft w:val="0"/>
          <w:marRight w:val="0"/>
          <w:marTop w:val="0"/>
          <w:marBottom w:val="0"/>
          <w:divBdr>
            <w:top w:val="none" w:sz="0" w:space="0" w:color="auto"/>
            <w:left w:val="none" w:sz="0" w:space="0" w:color="auto"/>
            <w:bottom w:val="none" w:sz="0" w:space="0" w:color="auto"/>
            <w:right w:val="none" w:sz="0" w:space="0" w:color="auto"/>
          </w:divBdr>
          <w:divsChild>
            <w:div w:id="1947496072">
              <w:marLeft w:val="0"/>
              <w:marRight w:val="0"/>
              <w:marTop w:val="0"/>
              <w:marBottom w:val="0"/>
              <w:divBdr>
                <w:top w:val="none" w:sz="0" w:space="0" w:color="auto"/>
                <w:left w:val="none" w:sz="0" w:space="0" w:color="auto"/>
                <w:bottom w:val="none" w:sz="0" w:space="0" w:color="auto"/>
                <w:right w:val="none" w:sz="0" w:space="0" w:color="auto"/>
              </w:divBdr>
              <w:divsChild>
                <w:div w:id="16827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7960">
      <w:bodyDiv w:val="1"/>
      <w:marLeft w:val="0"/>
      <w:marRight w:val="0"/>
      <w:marTop w:val="0"/>
      <w:marBottom w:val="0"/>
      <w:divBdr>
        <w:top w:val="none" w:sz="0" w:space="0" w:color="auto"/>
        <w:left w:val="none" w:sz="0" w:space="0" w:color="auto"/>
        <w:bottom w:val="none" w:sz="0" w:space="0" w:color="auto"/>
        <w:right w:val="none" w:sz="0" w:space="0" w:color="auto"/>
      </w:divBdr>
      <w:divsChild>
        <w:div w:id="2060469157">
          <w:marLeft w:val="0"/>
          <w:marRight w:val="0"/>
          <w:marTop w:val="0"/>
          <w:marBottom w:val="96"/>
          <w:divBdr>
            <w:top w:val="none" w:sz="0" w:space="0" w:color="auto"/>
            <w:left w:val="none" w:sz="0" w:space="0" w:color="auto"/>
            <w:bottom w:val="none" w:sz="0" w:space="0" w:color="auto"/>
            <w:right w:val="none" w:sz="0" w:space="0" w:color="auto"/>
          </w:divBdr>
          <w:divsChild>
            <w:div w:id="1255551556">
              <w:marLeft w:val="0"/>
              <w:marRight w:val="0"/>
              <w:marTop w:val="0"/>
              <w:marBottom w:val="0"/>
              <w:divBdr>
                <w:top w:val="none" w:sz="0" w:space="0" w:color="auto"/>
                <w:left w:val="none" w:sz="0" w:space="0" w:color="auto"/>
                <w:bottom w:val="none" w:sz="0" w:space="0" w:color="auto"/>
                <w:right w:val="none" w:sz="0" w:space="0" w:color="auto"/>
              </w:divBdr>
              <w:divsChild>
                <w:div w:id="1765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7500">
          <w:marLeft w:val="0"/>
          <w:marRight w:val="0"/>
          <w:marTop w:val="0"/>
          <w:marBottom w:val="0"/>
          <w:divBdr>
            <w:top w:val="none" w:sz="0" w:space="0" w:color="auto"/>
            <w:left w:val="none" w:sz="0" w:space="0" w:color="auto"/>
            <w:bottom w:val="none" w:sz="0" w:space="0" w:color="auto"/>
            <w:right w:val="none" w:sz="0" w:space="0" w:color="auto"/>
          </w:divBdr>
          <w:divsChild>
            <w:div w:id="1942836299">
              <w:marLeft w:val="0"/>
              <w:marRight w:val="0"/>
              <w:marTop w:val="0"/>
              <w:marBottom w:val="0"/>
              <w:divBdr>
                <w:top w:val="none" w:sz="0" w:space="0" w:color="auto"/>
                <w:left w:val="none" w:sz="0" w:space="0" w:color="auto"/>
                <w:bottom w:val="none" w:sz="0" w:space="0" w:color="auto"/>
                <w:right w:val="none" w:sz="0" w:space="0" w:color="auto"/>
              </w:divBdr>
              <w:divsChild>
                <w:div w:id="5050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0248">
      <w:bodyDiv w:val="1"/>
      <w:marLeft w:val="0"/>
      <w:marRight w:val="0"/>
      <w:marTop w:val="0"/>
      <w:marBottom w:val="0"/>
      <w:divBdr>
        <w:top w:val="none" w:sz="0" w:space="0" w:color="auto"/>
        <w:left w:val="none" w:sz="0" w:space="0" w:color="auto"/>
        <w:bottom w:val="none" w:sz="0" w:space="0" w:color="auto"/>
        <w:right w:val="none" w:sz="0" w:space="0" w:color="auto"/>
      </w:divBdr>
    </w:div>
    <w:div w:id="1622956604">
      <w:bodyDiv w:val="1"/>
      <w:marLeft w:val="0"/>
      <w:marRight w:val="0"/>
      <w:marTop w:val="0"/>
      <w:marBottom w:val="0"/>
      <w:divBdr>
        <w:top w:val="none" w:sz="0" w:space="0" w:color="auto"/>
        <w:left w:val="none" w:sz="0" w:space="0" w:color="auto"/>
        <w:bottom w:val="none" w:sz="0" w:space="0" w:color="auto"/>
        <w:right w:val="none" w:sz="0" w:space="0" w:color="auto"/>
      </w:divBdr>
      <w:divsChild>
        <w:div w:id="894242834">
          <w:marLeft w:val="0"/>
          <w:marRight w:val="0"/>
          <w:marTop w:val="0"/>
          <w:marBottom w:val="0"/>
          <w:divBdr>
            <w:top w:val="none" w:sz="0" w:space="0" w:color="auto"/>
            <w:left w:val="none" w:sz="0" w:space="0" w:color="auto"/>
            <w:bottom w:val="none" w:sz="0" w:space="0" w:color="auto"/>
            <w:right w:val="none" w:sz="0" w:space="0" w:color="auto"/>
          </w:divBdr>
        </w:div>
        <w:div w:id="326788230">
          <w:marLeft w:val="0"/>
          <w:marRight w:val="0"/>
          <w:marTop w:val="0"/>
          <w:marBottom w:val="96"/>
          <w:divBdr>
            <w:top w:val="none" w:sz="0" w:space="0" w:color="auto"/>
            <w:left w:val="none" w:sz="0" w:space="0" w:color="auto"/>
            <w:bottom w:val="none" w:sz="0" w:space="0" w:color="auto"/>
            <w:right w:val="none" w:sz="0" w:space="0" w:color="auto"/>
          </w:divBdr>
          <w:divsChild>
            <w:div w:id="1448743044">
              <w:marLeft w:val="0"/>
              <w:marRight w:val="0"/>
              <w:marTop w:val="0"/>
              <w:marBottom w:val="0"/>
              <w:divBdr>
                <w:top w:val="none" w:sz="0" w:space="0" w:color="auto"/>
                <w:left w:val="none" w:sz="0" w:space="0" w:color="auto"/>
                <w:bottom w:val="none" w:sz="0" w:space="0" w:color="auto"/>
                <w:right w:val="none" w:sz="0" w:space="0" w:color="auto"/>
              </w:divBdr>
              <w:divsChild>
                <w:div w:id="5338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5089">
          <w:marLeft w:val="0"/>
          <w:marRight w:val="0"/>
          <w:marTop w:val="0"/>
          <w:marBottom w:val="0"/>
          <w:divBdr>
            <w:top w:val="none" w:sz="0" w:space="0" w:color="auto"/>
            <w:left w:val="none" w:sz="0" w:space="0" w:color="auto"/>
            <w:bottom w:val="none" w:sz="0" w:space="0" w:color="auto"/>
            <w:right w:val="none" w:sz="0" w:space="0" w:color="auto"/>
          </w:divBdr>
          <w:divsChild>
            <w:div w:id="903372811">
              <w:marLeft w:val="0"/>
              <w:marRight w:val="0"/>
              <w:marTop w:val="0"/>
              <w:marBottom w:val="0"/>
              <w:divBdr>
                <w:top w:val="none" w:sz="0" w:space="0" w:color="auto"/>
                <w:left w:val="none" w:sz="0" w:space="0" w:color="auto"/>
                <w:bottom w:val="none" w:sz="0" w:space="0" w:color="auto"/>
                <w:right w:val="none" w:sz="0" w:space="0" w:color="auto"/>
              </w:divBdr>
              <w:divsChild>
                <w:div w:id="20938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11858">
      <w:bodyDiv w:val="1"/>
      <w:marLeft w:val="0"/>
      <w:marRight w:val="0"/>
      <w:marTop w:val="0"/>
      <w:marBottom w:val="0"/>
      <w:divBdr>
        <w:top w:val="none" w:sz="0" w:space="0" w:color="auto"/>
        <w:left w:val="none" w:sz="0" w:space="0" w:color="auto"/>
        <w:bottom w:val="none" w:sz="0" w:space="0" w:color="auto"/>
        <w:right w:val="none" w:sz="0" w:space="0" w:color="auto"/>
      </w:divBdr>
    </w:div>
    <w:div w:id="1651665290">
      <w:bodyDiv w:val="1"/>
      <w:marLeft w:val="0"/>
      <w:marRight w:val="0"/>
      <w:marTop w:val="0"/>
      <w:marBottom w:val="0"/>
      <w:divBdr>
        <w:top w:val="none" w:sz="0" w:space="0" w:color="auto"/>
        <w:left w:val="none" w:sz="0" w:space="0" w:color="auto"/>
        <w:bottom w:val="none" w:sz="0" w:space="0" w:color="auto"/>
        <w:right w:val="none" w:sz="0" w:space="0" w:color="auto"/>
      </w:divBdr>
    </w:div>
    <w:div w:id="1653293093">
      <w:bodyDiv w:val="1"/>
      <w:marLeft w:val="0"/>
      <w:marRight w:val="0"/>
      <w:marTop w:val="0"/>
      <w:marBottom w:val="0"/>
      <w:divBdr>
        <w:top w:val="none" w:sz="0" w:space="0" w:color="auto"/>
        <w:left w:val="none" w:sz="0" w:space="0" w:color="auto"/>
        <w:bottom w:val="none" w:sz="0" w:space="0" w:color="auto"/>
        <w:right w:val="none" w:sz="0" w:space="0" w:color="auto"/>
      </w:divBdr>
      <w:divsChild>
        <w:div w:id="1861384031">
          <w:marLeft w:val="0"/>
          <w:marRight w:val="0"/>
          <w:marTop w:val="0"/>
          <w:marBottom w:val="96"/>
          <w:divBdr>
            <w:top w:val="none" w:sz="0" w:space="0" w:color="auto"/>
            <w:left w:val="none" w:sz="0" w:space="0" w:color="auto"/>
            <w:bottom w:val="none" w:sz="0" w:space="0" w:color="auto"/>
            <w:right w:val="none" w:sz="0" w:space="0" w:color="auto"/>
          </w:divBdr>
          <w:divsChild>
            <w:div w:id="1578785117">
              <w:marLeft w:val="0"/>
              <w:marRight w:val="0"/>
              <w:marTop w:val="0"/>
              <w:marBottom w:val="0"/>
              <w:divBdr>
                <w:top w:val="none" w:sz="0" w:space="0" w:color="auto"/>
                <w:left w:val="none" w:sz="0" w:space="0" w:color="auto"/>
                <w:bottom w:val="none" w:sz="0" w:space="0" w:color="auto"/>
                <w:right w:val="none" w:sz="0" w:space="0" w:color="auto"/>
              </w:divBdr>
              <w:divsChild>
                <w:div w:id="930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4557">
          <w:marLeft w:val="0"/>
          <w:marRight w:val="0"/>
          <w:marTop w:val="0"/>
          <w:marBottom w:val="0"/>
          <w:divBdr>
            <w:top w:val="none" w:sz="0" w:space="0" w:color="auto"/>
            <w:left w:val="none" w:sz="0" w:space="0" w:color="auto"/>
            <w:bottom w:val="none" w:sz="0" w:space="0" w:color="auto"/>
            <w:right w:val="none" w:sz="0" w:space="0" w:color="auto"/>
          </w:divBdr>
          <w:divsChild>
            <w:div w:id="497430699">
              <w:marLeft w:val="0"/>
              <w:marRight w:val="0"/>
              <w:marTop w:val="0"/>
              <w:marBottom w:val="0"/>
              <w:divBdr>
                <w:top w:val="none" w:sz="0" w:space="0" w:color="auto"/>
                <w:left w:val="none" w:sz="0" w:space="0" w:color="auto"/>
                <w:bottom w:val="none" w:sz="0" w:space="0" w:color="auto"/>
                <w:right w:val="none" w:sz="0" w:space="0" w:color="auto"/>
              </w:divBdr>
              <w:divsChild>
                <w:div w:id="9002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67449">
      <w:bodyDiv w:val="1"/>
      <w:marLeft w:val="0"/>
      <w:marRight w:val="0"/>
      <w:marTop w:val="0"/>
      <w:marBottom w:val="0"/>
      <w:divBdr>
        <w:top w:val="none" w:sz="0" w:space="0" w:color="auto"/>
        <w:left w:val="none" w:sz="0" w:space="0" w:color="auto"/>
        <w:bottom w:val="none" w:sz="0" w:space="0" w:color="auto"/>
        <w:right w:val="none" w:sz="0" w:space="0" w:color="auto"/>
      </w:divBdr>
    </w:div>
    <w:div w:id="1658878308">
      <w:bodyDiv w:val="1"/>
      <w:marLeft w:val="0"/>
      <w:marRight w:val="0"/>
      <w:marTop w:val="0"/>
      <w:marBottom w:val="0"/>
      <w:divBdr>
        <w:top w:val="none" w:sz="0" w:space="0" w:color="auto"/>
        <w:left w:val="none" w:sz="0" w:space="0" w:color="auto"/>
        <w:bottom w:val="none" w:sz="0" w:space="0" w:color="auto"/>
        <w:right w:val="none" w:sz="0" w:space="0" w:color="auto"/>
      </w:divBdr>
    </w:div>
    <w:div w:id="1680040764">
      <w:bodyDiv w:val="1"/>
      <w:marLeft w:val="0"/>
      <w:marRight w:val="0"/>
      <w:marTop w:val="0"/>
      <w:marBottom w:val="0"/>
      <w:divBdr>
        <w:top w:val="none" w:sz="0" w:space="0" w:color="auto"/>
        <w:left w:val="none" w:sz="0" w:space="0" w:color="auto"/>
        <w:bottom w:val="none" w:sz="0" w:space="0" w:color="auto"/>
        <w:right w:val="none" w:sz="0" w:space="0" w:color="auto"/>
      </w:divBdr>
    </w:div>
    <w:div w:id="1695379863">
      <w:bodyDiv w:val="1"/>
      <w:marLeft w:val="0"/>
      <w:marRight w:val="0"/>
      <w:marTop w:val="0"/>
      <w:marBottom w:val="0"/>
      <w:divBdr>
        <w:top w:val="none" w:sz="0" w:space="0" w:color="auto"/>
        <w:left w:val="none" w:sz="0" w:space="0" w:color="auto"/>
        <w:bottom w:val="none" w:sz="0" w:space="0" w:color="auto"/>
        <w:right w:val="none" w:sz="0" w:space="0" w:color="auto"/>
      </w:divBdr>
    </w:div>
    <w:div w:id="1708797108">
      <w:bodyDiv w:val="1"/>
      <w:marLeft w:val="0"/>
      <w:marRight w:val="0"/>
      <w:marTop w:val="0"/>
      <w:marBottom w:val="0"/>
      <w:divBdr>
        <w:top w:val="none" w:sz="0" w:space="0" w:color="auto"/>
        <w:left w:val="none" w:sz="0" w:space="0" w:color="auto"/>
        <w:bottom w:val="none" w:sz="0" w:space="0" w:color="auto"/>
        <w:right w:val="none" w:sz="0" w:space="0" w:color="auto"/>
      </w:divBdr>
    </w:div>
    <w:div w:id="1712341341">
      <w:bodyDiv w:val="1"/>
      <w:marLeft w:val="0"/>
      <w:marRight w:val="0"/>
      <w:marTop w:val="0"/>
      <w:marBottom w:val="0"/>
      <w:divBdr>
        <w:top w:val="none" w:sz="0" w:space="0" w:color="auto"/>
        <w:left w:val="none" w:sz="0" w:space="0" w:color="auto"/>
        <w:bottom w:val="none" w:sz="0" w:space="0" w:color="auto"/>
        <w:right w:val="none" w:sz="0" w:space="0" w:color="auto"/>
      </w:divBdr>
    </w:div>
    <w:div w:id="1714571943">
      <w:bodyDiv w:val="1"/>
      <w:marLeft w:val="0"/>
      <w:marRight w:val="0"/>
      <w:marTop w:val="0"/>
      <w:marBottom w:val="0"/>
      <w:divBdr>
        <w:top w:val="none" w:sz="0" w:space="0" w:color="auto"/>
        <w:left w:val="none" w:sz="0" w:space="0" w:color="auto"/>
        <w:bottom w:val="none" w:sz="0" w:space="0" w:color="auto"/>
        <w:right w:val="none" w:sz="0" w:space="0" w:color="auto"/>
      </w:divBdr>
    </w:div>
    <w:div w:id="1725375258">
      <w:bodyDiv w:val="1"/>
      <w:marLeft w:val="0"/>
      <w:marRight w:val="0"/>
      <w:marTop w:val="0"/>
      <w:marBottom w:val="0"/>
      <w:divBdr>
        <w:top w:val="none" w:sz="0" w:space="0" w:color="auto"/>
        <w:left w:val="none" w:sz="0" w:space="0" w:color="auto"/>
        <w:bottom w:val="none" w:sz="0" w:space="0" w:color="auto"/>
        <w:right w:val="none" w:sz="0" w:space="0" w:color="auto"/>
      </w:divBdr>
      <w:divsChild>
        <w:div w:id="864831443">
          <w:marLeft w:val="0"/>
          <w:marRight w:val="0"/>
          <w:marTop w:val="0"/>
          <w:marBottom w:val="96"/>
          <w:divBdr>
            <w:top w:val="none" w:sz="0" w:space="0" w:color="auto"/>
            <w:left w:val="none" w:sz="0" w:space="0" w:color="auto"/>
            <w:bottom w:val="none" w:sz="0" w:space="0" w:color="auto"/>
            <w:right w:val="none" w:sz="0" w:space="0" w:color="auto"/>
          </w:divBdr>
          <w:divsChild>
            <w:div w:id="1127166921">
              <w:marLeft w:val="0"/>
              <w:marRight w:val="0"/>
              <w:marTop w:val="0"/>
              <w:marBottom w:val="0"/>
              <w:divBdr>
                <w:top w:val="none" w:sz="0" w:space="0" w:color="auto"/>
                <w:left w:val="none" w:sz="0" w:space="0" w:color="auto"/>
                <w:bottom w:val="none" w:sz="0" w:space="0" w:color="auto"/>
                <w:right w:val="none" w:sz="0" w:space="0" w:color="auto"/>
              </w:divBdr>
              <w:divsChild>
                <w:div w:id="710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0055">
          <w:marLeft w:val="0"/>
          <w:marRight w:val="0"/>
          <w:marTop w:val="0"/>
          <w:marBottom w:val="0"/>
          <w:divBdr>
            <w:top w:val="none" w:sz="0" w:space="0" w:color="auto"/>
            <w:left w:val="none" w:sz="0" w:space="0" w:color="auto"/>
            <w:bottom w:val="none" w:sz="0" w:space="0" w:color="auto"/>
            <w:right w:val="none" w:sz="0" w:space="0" w:color="auto"/>
          </w:divBdr>
          <w:divsChild>
            <w:div w:id="1482891803">
              <w:marLeft w:val="0"/>
              <w:marRight w:val="0"/>
              <w:marTop w:val="0"/>
              <w:marBottom w:val="0"/>
              <w:divBdr>
                <w:top w:val="none" w:sz="0" w:space="0" w:color="auto"/>
                <w:left w:val="none" w:sz="0" w:space="0" w:color="auto"/>
                <w:bottom w:val="none" w:sz="0" w:space="0" w:color="auto"/>
                <w:right w:val="none" w:sz="0" w:space="0" w:color="auto"/>
              </w:divBdr>
              <w:divsChild>
                <w:div w:id="3703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9556">
      <w:bodyDiv w:val="1"/>
      <w:marLeft w:val="0"/>
      <w:marRight w:val="0"/>
      <w:marTop w:val="0"/>
      <w:marBottom w:val="0"/>
      <w:divBdr>
        <w:top w:val="none" w:sz="0" w:space="0" w:color="auto"/>
        <w:left w:val="none" w:sz="0" w:space="0" w:color="auto"/>
        <w:bottom w:val="none" w:sz="0" w:space="0" w:color="auto"/>
        <w:right w:val="none" w:sz="0" w:space="0" w:color="auto"/>
      </w:divBdr>
    </w:div>
    <w:div w:id="1729960315">
      <w:bodyDiv w:val="1"/>
      <w:marLeft w:val="0"/>
      <w:marRight w:val="0"/>
      <w:marTop w:val="0"/>
      <w:marBottom w:val="0"/>
      <w:divBdr>
        <w:top w:val="none" w:sz="0" w:space="0" w:color="auto"/>
        <w:left w:val="none" w:sz="0" w:space="0" w:color="auto"/>
        <w:bottom w:val="none" w:sz="0" w:space="0" w:color="auto"/>
        <w:right w:val="none" w:sz="0" w:space="0" w:color="auto"/>
      </w:divBdr>
      <w:divsChild>
        <w:div w:id="799345347">
          <w:marLeft w:val="0"/>
          <w:marRight w:val="0"/>
          <w:marTop w:val="0"/>
          <w:marBottom w:val="0"/>
          <w:divBdr>
            <w:top w:val="none" w:sz="0" w:space="0" w:color="auto"/>
            <w:left w:val="none" w:sz="0" w:space="0" w:color="auto"/>
            <w:bottom w:val="none" w:sz="0" w:space="0" w:color="auto"/>
            <w:right w:val="none" w:sz="0" w:space="0" w:color="auto"/>
          </w:divBdr>
        </w:div>
        <w:div w:id="557670066">
          <w:marLeft w:val="0"/>
          <w:marRight w:val="0"/>
          <w:marTop w:val="0"/>
          <w:marBottom w:val="96"/>
          <w:divBdr>
            <w:top w:val="none" w:sz="0" w:space="0" w:color="auto"/>
            <w:left w:val="none" w:sz="0" w:space="0" w:color="auto"/>
            <w:bottom w:val="none" w:sz="0" w:space="0" w:color="auto"/>
            <w:right w:val="none" w:sz="0" w:space="0" w:color="auto"/>
          </w:divBdr>
          <w:divsChild>
            <w:div w:id="178198574">
              <w:marLeft w:val="0"/>
              <w:marRight w:val="0"/>
              <w:marTop w:val="0"/>
              <w:marBottom w:val="0"/>
              <w:divBdr>
                <w:top w:val="none" w:sz="0" w:space="0" w:color="auto"/>
                <w:left w:val="none" w:sz="0" w:space="0" w:color="auto"/>
                <w:bottom w:val="none" w:sz="0" w:space="0" w:color="auto"/>
                <w:right w:val="none" w:sz="0" w:space="0" w:color="auto"/>
              </w:divBdr>
              <w:divsChild>
                <w:div w:id="14976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592">
          <w:marLeft w:val="0"/>
          <w:marRight w:val="0"/>
          <w:marTop w:val="0"/>
          <w:marBottom w:val="0"/>
          <w:divBdr>
            <w:top w:val="none" w:sz="0" w:space="0" w:color="auto"/>
            <w:left w:val="none" w:sz="0" w:space="0" w:color="auto"/>
            <w:bottom w:val="none" w:sz="0" w:space="0" w:color="auto"/>
            <w:right w:val="none" w:sz="0" w:space="0" w:color="auto"/>
          </w:divBdr>
          <w:divsChild>
            <w:div w:id="749275262">
              <w:marLeft w:val="0"/>
              <w:marRight w:val="0"/>
              <w:marTop w:val="0"/>
              <w:marBottom w:val="0"/>
              <w:divBdr>
                <w:top w:val="none" w:sz="0" w:space="0" w:color="auto"/>
                <w:left w:val="none" w:sz="0" w:space="0" w:color="auto"/>
                <w:bottom w:val="none" w:sz="0" w:space="0" w:color="auto"/>
                <w:right w:val="none" w:sz="0" w:space="0" w:color="auto"/>
              </w:divBdr>
              <w:divsChild>
                <w:div w:id="20178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06196">
      <w:bodyDiv w:val="1"/>
      <w:marLeft w:val="0"/>
      <w:marRight w:val="0"/>
      <w:marTop w:val="0"/>
      <w:marBottom w:val="0"/>
      <w:divBdr>
        <w:top w:val="none" w:sz="0" w:space="0" w:color="auto"/>
        <w:left w:val="none" w:sz="0" w:space="0" w:color="auto"/>
        <w:bottom w:val="none" w:sz="0" w:space="0" w:color="auto"/>
        <w:right w:val="none" w:sz="0" w:space="0" w:color="auto"/>
      </w:divBdr>
      <w:divsChild>
        <w:div w:id="1725326756">
          <w:marLeft w:val="0"/>
          <w:marRight w:val="0"/>
          <w:marTop w:val="0"/>
          <w:marBottom w:val="96"/>
          <w:divBdr>
            <w:top w:val="none" w:sz="0" w:space="0" w:color="auto"/>
            <w:left w:val="none" w:sz="0" w:space="0" w:color="auto"/>
            <w:bottom w:val="none" w:sz="0" w:space="0" w:color="auto"/>
            <w:right w:val="none" w:sz="0" w:space="0" w:color="auto"/>
          </w:divBdr>
          <w:divsChild>
            <w:div w:id="358355418">
              <w:marLeft w:val="0"/>
              <w:marRight w:val="0"/>
              <w:marTop w:val="0"/>
              <w:marBottom w:val="0"/>
              <w:divBdr>
                <w:top w:val="none" w:sz="0" w:space="0" w:color="auto"/>
                <w:left w:val="none" w:sz="0" w:space="0" w:color="auto"/>
                <w:bottom w:val="none" w:sz="0" w:space="0" w:color="auto"/>
                <w:right w:val="none" w:sz="0" w:space="0" w:color="auto"/>
              </w:divBdr>
              <w:divsChild>
                <w:div w:id="8352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0048">
          <w:marLeft w:val="0"/>
          <w:marRight w:val="0"/>
          <w:marTop w:val="0"/>
          <w:marBottom w:val="0"/>
          <w:divBdr>
            <w:top w:val="none" w:sz="0" w:space="0" w:color="auto"/>
            <w:left w:val="none" w:sz="0" w:space="0" w:color="auto"/>
            <w:bottom w:val="none" w:sz="0" w:space="0" w:color="auto"/>
            <w:right w:val="none" w:sz="0" w:space="0" w:color="auto"/>
          </w:divBdr>
          <w:divsChild>
            <w:div w:id="1512909929">
              <w:marLeft w:val="0"/>
              <w:marRight w:val="0"/>
              <w:marTop w:val="0"/>
              <w:marBottom w:val="0"/>
              <w:divBdr>
                <w:top w:val="none" w:sz="0" w:space="0" w:color="auto"/>
                <w:left w:val="none" w:sz="0" w:space="0" w:color="auto"/>
                <w:bottom w:val="none" w:sz="0" w:space="0" w:color="auto"/>
                <w:right w:val="none" w:sz="0" w:space="0" w:color="auto"/>
              </w:divBdr>
              <w:divsChild>
                <w:div w:id="15542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3307">
      <w:bodyDiv w:val="1"/>
      <w:marLeft w:val="0"/>
      <w:marRight w:val="0"/>
      <w:marTop w:val="0"/>
      <w:marBottom w:val="0"/>
      <w:divBdr>
        <w:top w:val="none" w:sz="0" w:space="0" w:color="auto"/>
        <w:left w:val="none" w:sz="0" w:space="0" w:color="auto"/>
        <w:bottom w:val="none" w:sz="0" w:space="0" w:color="auto"/>
        <w:right w:val="none" w:sz="0" w:space="0" w:color="auto"/>
      </w:divBdr>
    </w:div>
    <w:div w:id="1770006324">
      <w:bodyDiv w:val="1"/>
      <w:marLeft w:val="0"/>
      <w:marRight w:val="0"/>
      <w:marTop w:val="0"/>
      <w:marBottom w:val="0"/>
      <w:divBdr>
        <w:top w:val="none" w:sz="0" w:space="0" w:color="auto"/>
        <w:left w:val="none" w:sz="0" w:space="0" w:color="auto"/>
        <w:bottom w:val="none" w:sz="0" w:space="0" w:color="auto"/>
        <w:right w:val="none" w:sz="0" w:space="0" w:color="auto"/>
      </w:divBdr>
    </w:div>
    <w:div w:id="1786580822">
      <w:bodyDiv w:val="1"/>
      <w:marLeft w:val="0"/>
      <w:marRight w:val="0"/>
      <w:marTop w:val="0"/>
      <w:marBottom w:val="0"/>
      <w:divBdr>
        <w:top w:val="none" w:sz="0" w:space="0" w:color="auto"/>
        <w:left w:val="none" w:sz="0" w:space="0" w:color="auto"/>
        <w:bottom w:val="none" w:sz="0" w:space="0" w:color="auto"/>
        <w:right w:val="none" w:sz="0" w:space="0" w:color="auto"/>
      </w:divBdr>
    </w:div>
    <w:div w:id="1800224120">
      <w:bodyDiv w:val="1"/>
      <w:marLeft w:val="0"/>
      <w:marRight w:val="0"/>
      <w:marTop w:val="0"/>
      <w:marBottom w:val="0"/>
      <w:divBdr>
        <w:top w:val="none" w:sz="0" w:space="0" w:color="auto"/>
        <w:left w:val="none" w:sz="0" w:space="0" w:color="auto"/>
        <w:bottom w:val="none" w:sz="0" w:space="0" w:color="auto"/>
        <w:right w:val="none" w:sz="0" w:space="0" w:color="auto"/>
      </w:divBdr>
    </w:div>
    <w:div w:id="1802966340">
      <w:bodyDiv w:val="1"/>
      <w:marLeft w:val="0"/>
      <w:marRight w:val="0"/>
      <w:marTop w:val="0"/>
      <w:marBottom w:val="0"/>
      <w:divBdr>
        <w:top w:val="none" w:sz="0" w:space="0" w:color="auto"/>
        <w:left w:val="none" w:sz="0" w:space="0" w:color="auto"/>
        <w:bottom w:val="none" w:sz="0" w:space="0" w:color="auto"/>
        <w:right w:val="none" w:sz="0" w:space="0" w:color="auto"/>
      </w:divBdr>
    </w:div>
    <w:div w:id="1841580259">
      <w:bodyDiv w:val="1"/>
      <w:marLeft w:val="0"/>
      <w:marRight w:val="0"/>
      <w:marTop w:val="0"/>
      <w:marBottom w:val="0"/>
      <w:divBdr>
        <w:top w:val="none" w:sz="0" w:space="0" w:color="auto"/>
        <w:left w:val="none" w:sz="0" w:space="0" w:color="auto"/>
        <w:bottom w:val="none" w:sz="0" w:space="0" w:color="auto"/>
        <w:right w:val="none" w:sz="0" w:space="0" w:color="auto"/>
      </w:divBdr>
      <w:divsChild>
        <w:div w:id="1977950436">
          <w:marLeft w:val="0"/>
          <w:marRight w:val="0"/>
          <w:marTop w:val="0"/>
          <w:marBottom w:val="0"/>
          <w:divBdr>
            <w:top w:val="none" w:sz="0" w:space="0" w:color="auto"/>
            <w:left w:val="none" w:sz="0" w:space="0" w:color="auto"/>
            <w:bottom w:val="none" w:sz="0" w:space="0" w:color="auto"/>
            <w:right w:val="none" w:sz="0" w:space="0" w:color="auto"/>
          </w:divBdr>
          <w:divsChild>
            <w:div w:id="1712457168">
              <w:marLeft w:val="0"/>
              <w:marRight w:val="0"/>
              <w:marTop w:val="0"/>
              <w:marBottom w:val="0"/>
              <w:divBdr>
                <w:top w:val="none" w:sz="0" w:space="0" w:color="auto"/>
                <w:left w:val="none" w:sz="0" w:space="0" w:color="auto"/>
                <w:bottom w:val="none" w:sz="0" w:space="0" w:color="auto"/>
                <w:right w:val="none" w:sz="0" w:space="0" w:color="auto"/>
              </w:divBdr>
              <w:divsChild>
                <w:div w:id="16485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45475">
      <w:bodyDiv w:val="1"/>
      <w:marLeft w:val="0"/>
      <w:marRight w:val="0"/>
      <w:marTop w:val="0"/>
      <w:marBottom w:val="0"/>
      <w:divBdr>
        <w:top w:val="none" w:sz="0" w:space="0" w:color="auto"/>
        <w:left w:val="none" w:sz="0" w:space="0" w:color="auto"/>
        <w:bottom w:val="none" w:sz="0" w:space="0" w:color="auto"/>
        <w:right w:val="none" w:sz="0" w:space="0" w:color="auto"/>
      </w:divBdr>
      <w:divsChild>
        <w:div w:id="1501433273">
          <w:marLeft w:val="0"/>
          <w:marRight w:val="0"/>
          <w:marTop w:val="0"/>
          <w:marBottom w:val="0"/>
          <w:divBdr>
            <w:top w:val="none" w:sz="0" w:space="0" w:color="auto"/>
            <w:left w:val="none" w:sz="0" w:space="0" w:color="auto"/>
            <w:bottom w:val="none" w:sz="0" w:space="0" w:color="auto"/>
            <w:right w:val="none" w:sz="0" w:space="0" w:color="auto"/>
          </w:divBdr>
        </w:div>
        <w:div w:id="2107457935">
          <w:marLeft w:val="0"/>
          <w:marRight w:val="0"/>
          <w:marTop w:val="0"/>
          <w:marBottom w:val="96"/>
          <w:divBdr>
            <w:top w:val="none" w:sz="0" w:space="0" w:color="auto"/>
            <w:left w:val="none" w:sz="0" w:space="0" w:color="auto"/>
            <w:bottom w:val="none" w:sz="0" w:space="0" w:color="auto"/>
            <w:right w:val="none" w:sz="0" w:space="0" w:color="auto"/>
          </w:divBdr>
          <w:divsChild>
            <w:div w:id="1877546319">
              <w:marLeft w:val="0"/>
              <w:marRight w:val="0"/>
              <w:marTop w:val="0"/>
              <w:marBottom w:val="0"/>
              <w:divBdr>
                <w:top w:val="none" w:sz="0" w:space="0" w:color="auto"/>
                <w:left w:val="none" w:sz="0" w:space="0" w:color="auto"/>
                <w:bottom w:val="none" w:sz="0" w:space="0" w:color="auto"/>
                <w:right w:val="none" w:sz="0" w:space="0" w:color="auto"/>
              </w:divBdr>
              <w:divsChild>
                <w:div w:id="19734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2009">
          <w:marLeft w:val="0"/>
          <w:marRight w:val="0"/>
          <w:marTop w:val="0"/>
          <w:marBottom w:val="0"/>
          <w:divBdr>
            <w:top w:val="none" w:sz="0" w:space="0" w:color="auto"/>
            <w:left w:val="none" w:sz="0" w:space="0" w:color="auto"/>
            <w:bottom w:val="none" w:sz="0" w:space="0" w:color="auto"/>
            <w:right w:val="none" w:sz="0" w:space="0" w:color="auto"/>
          </w:divBdr>
          <w:divsChild>
            <w:div w:id="488716965">
              <w:marLeft w:val="0"/>
              <w:marRight w:val="0"/>
              <w:marTop w:val="0"/>
              <w:marBottom w:val="0"/>
              <w:divBdr>
                <w:top w:val="none" w:sz="0" w:space="0" w:color="auto"/>
                <w:left w:val="none" w:sz="0" w:space="0" w:color="auto"/>
                <w:bottom w:val="none" w:sz="0" w:space="0" w:color="auto"/>
                <w:right w:val="none" w:sz="0" w:space="0" w:color="auto"/>
              </w:divBdr>
              <w:divsChild>
                <w:div w:id="3303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0180">
      <w:bodyDiv w:val="1"/>
      <w:marLeft w:val="0"/>
      <w:marRight w:val="0"/>
      <w:marTop w:val="0"/>
      <w:marBottom w:val="0"/>
      <w:divBdr>
        <w:top w:val="none" w:sz="0" w:space="0" w:color="auto"/>
        <w:left w:val="none" w:sz="0" w:space="0" w:color="auto"/>
        <w:bottom w:val="none" w:sz="0" w:space="0" w:color="auto"/>
        <w:right w:val="none" w:sz="0" w:space="0" w:color="auto"/>
      </w:divBdr>
      <w:divsChild>
        <w:div w:id="958298884">
          <w:marLeft w:val="0"/>
          <w:marRight w:val="0"/>
          <w:marTop w:val="0"/>
          <w:marBottom w:val="0"/>
          <w:divBdr>
            <w:top w:val="none" w:sz="0" w:space="0" w:color="auto"/>
            <w:left w:val="none" w:sz="0" w:space="0" w:color="auto"/>
            <w:bottom w:val="none" w:sz="0" w:space="0" w:color="auto"/>
            <w:right w:val="none" w:sz="0" w:space="0" w:color="auto"/>
          </w:divBdr>
        </w:div>
        <w:div w:id="1492408786">
          <w:marLeft w:val="0"/>
          <w:marRight w:val="0"/>
          <w:marTop w:val="0"/>
          <w:marBottom w:val="96"/>
          <w:divBdr>
            <w:top w:val="none" w:sz="0" w:space="0" w:color="auto"/>
            <w:left w:val="none" w:sz="0" w:space="0" w:color="auto"/>
            <w:bottom w:val="none" w:sz="0" w:space="0" w:color="auto"/>
            <w:right w:val="none" w:sz="0" w:space="0" w:color="auto"/>
          </w:divBdr>
          <w:divsChild>
            <w:div w:id="875701593">
              <w:marLeft w:val="0"/>
              <w:marRight w:val="0"/>
              <w:marTop w:val="0"/>
              <w:marBottom w:val="0"/>
              <w:divBdr>
                <w:top w:val="none" w:sz="0" w:space="0" w:color="auto"/>
                <w:left w:val="none" w:sz="0" w:space="0" w:color="auto"/>
                <w:bottom w:val="none" w:sz="0" w:space="0" w:color="auto"/>
                <w:right w:val="none" w:sz="0" w:space="0" w:color="auto"/>
              </w:divBdr>
              <w:divsChild>
                <w:div w:id="16629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563">
          <w:marLeft w:val="0"/>
          <w:marRight w:val="0"/>
          <w:marTop w:val="0"/>
          <w:marBottom w:val="0"/>
          <w:divBdr>
            <w:top w:val="none" w:sz="0" w:space="0" w:color="auto"/>
            <w:left w:val="none" w:sz="0" w:space="0" w:color="auto"/>
            <w:bottom w:val="none" w:sz="0" w:space="0" w:color="auto"/>
            <w:right w:val="none" w:sz="0" w:space="0" w:color="auto"/>
          </w:divBdr>
          <w:divsChild>
            <w:div w:id="2118796244">
              <w:marLeft w:val="0"/>
              <w:marRight w:val="0"/>
              <w:marTop w:val="0"/>
              <w:marBottom w:val="0"/>
              <w:divBdr>
                <w:top w:val="none" w:sz="0" w:space="0" w:color="auto"/>
                <w:left w:val="none" w:sz="0" w:space="0" w:color="auto"/>
                <w:bottom w:val="none" w:sz="0" w:space="0" w:color="auto"/>
                <w:right w:val="none" w:sz="0" w:space="0" w:color="auto"/>
              </w:divBdr>
              <w:divsChild>
                <w:div w:id="21399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0233">
      <w:bodyDiv w:val="1"/>
      <w:marLeft w:val="0"/>
      <w:marRight w:val="0"/>
      <w:marTop w:val="0"/>
      <w:marBottom w:val="0"/>
      <w:divBdr>
        <w:top w:val="none" w:sz="0" w:space="0" w:color="auto"/>
        <w:left w:val="none" w:sz="0" w:space="0" w:color="auto"/>
        <w:bottom w:val="none" w:sz="0" w:space="0" w:color="auto"/>
        <w:right w:val="none" w:sz="0" w:space="0" w:color="auto"/>
      </w:divBdr>
      <w:divsChild>
        <w:div w:id="67196784">
          <w:marLeft w:val="0"/>
          <w:marRight w:val="0"/>
          <w:marTop w:val="0"/>
          <w:marBottom w:val="96"/>
          <w:divBdr>
            <w:top w:val="none" w:sz="0" w:space="0" w:color="auto"/>
            <w:left w:val="none" w:sz="0" w:space="0" w:color="auto"/>
            <w:bottom w:val="none" w:sz="0" w:space="0" w:color="auto"/>
            <w:right w:val="none" w:sz="0" w:space="0" w:color="auto"/>
          </w:divBdr>
          <w:divsChild>
            <w:div w:id="1285577171">
              <w:marLeft w:val="0"/>
              <w:marRight w:val="0"/>
              <w:marTop w:val="0"/>
              <w:marBottom w:val="0"/>
              <w:divBdr>
                <w:top w:val="none" w:sz="0" w:space="0" w:color="auto"/>
                <w:left w:val="none" w:sz="0" w:space="0" w:color="auto"/>
                <w:bottom w:val="none" w:sz="0" w:space="0" w:color="auto"/>
                <w:right w:val="none" w:sz="0" w:space="0" w:color="auto"/>
              </w:divBdr>
              <w:divsChild>
                <w:div w:id="2571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1738">
          <w:marLeft w:val="0"/>
          <w:marRight w:val="0"/>
          <w:marTop w:val="0"/>
          <w:marBottom w:val="0"/>
          <w:divBdr>
            <w:top w:val="none" w:sz="0" w:space="0" w:color="auto"/>
            <w:left w:val="none" w:sz="0" w:space="0" w:color="auto"/>
            <w:bottom w:val="none" w:sz="0" w:space="0" w:color="auto"/>
            <w:right w:val="none" w:sz="0" w:space="0" w:color="auto"/>
          </w:divBdr>
          <w:divsChild>
            <w:div w:id="1007371184">
              <w:marLeft w:val="0"/>
              <w:marRight w:val="0"/>
              <w:marTop w:val="0"/>
              <w:marBottom w:val="0"/>
              <w:divBdr>
                <w:top w:val="none" w:sz="0" w:space="0" w:color="auto"/>
                <w:left w:val="none" w:sz="0" w:space="0" w:color="auto"/>
                <w:bottom w:val="none" w:sz="0" w:space="0" w:color="auto"/>
                <w:right w:val="none" w:sz="0" w:space="0" w:color="auto"/>
              </w:divBdr>
              <w:divsChild>
                <w:div w:id="19385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1064">
      <w:bodyDiv w:val="1"/>
      <w:marLeft w:val="0"/>
      <w:marRight w:val="0"/>
      <w:marTop w:val="0"/>
      <w:marBottom w:val="0"/>
      <w:divBdr>
        <w:top w:val="none" w:sz="0" w:space="0" w:color="auto"/>
        <w:left w:val="none" w:sz="0" w:space="0" w:color="auto"/>
        <w:bottom w:val="none" w:sz="0" w:space="0" w:color="auto"/>
        <w:right w:val="none" w:sz="0" w:space="0" w:color="auto"/>
      </w:divBdr>
    </w:div>
    <w:div w:id="1902331364">
      <w:bodyDiv w:val="1"/>
      <w:marLeft w:val="0"/>
      <w:marRight w:val="0"/>
      <w:marTop w:val="0"/>
      <w:marBottom w:val="0"/>
      <w:divBdr>
        <w:top w:val="none" w:sz="0" w:space="0" w:color="auto"/>
        <w:left w:val="none" w:sz="0" w:space="0" w:color="auto"/>
        <w:bottom w:val="none" w:sz="0" w:space="0" w:color="auto"/>
        <w:right w:val="none" w:sz="0" w:space="0" w:color="auto"/>
      </w:divBdr>
      <w:divsChild>
        <w:div w:id="2028480699">
          <w:marLeft w:val="0"/>
          <w:marRight w:val="0"/>
          <w:marTop w:val="0"/>
          <w:marBottom w:val="96"/>
          <w:divBdr>
            <w:top w:val="none" w:sz="0" w:space="0" w:color="auto"/>
            <w:left w:val="none" w:sz="0" w:space="0" w:color="auto"/>
            <w:bottom w:val="none" w:sz="0" w:space="0" w:color="auto"/>
            <w:right w:val="none" w:sz="0" w:space="0" w:color="auto"/>
          </w:divBdr>
          <w:divsChild>
            <w:div w:id="824976817">
              <w:marLeft w:val="0"/>
              <w:marRight w:val="0"/>
              <w:marTop w:val="0"/>
              <w:marBottom w:val="0"/>
              <w:divBdr>
                <w:top w:val="none" w:sz="0" w:space="0" w:color="auto"/>
                <w:left w:val="none" w:sz="0" w:space="0" w:color="auto"/>
                <w:bottom w:val="none" w:sz="0" w:space="0" w:color="auto"/>
                <w:right w:val="none" w:sz="0" w:space="0" w:color="auto"/>
              </w:divBdr>
              <w:divsChild>
                <w:div w:id="1710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99675">
          <w:marLeft w:val="0"/>
          <w:marRight w:val="0"/>
          <w:marTop w:val="0"/>
          <w:marBottom w:val="0"/>
          <w:divBdr>
            <w:top w:val="none" w:sz="0" w:space="0" w:color="auto"/>
            <w:left w:val="none" w:sz="0" w:space="0" w:color="auto"/>
            <w:bottom w:val="none" w:sz="0" w:space="0" w:color="auto"/>
            <w:right w:val="none" w:sz="0" w:space="0" w:color="auto"/>
          </w:divBdr>
          <w:divsChild>
            <w:div w:id="1681544716">
              <w:marLeft w:val="0"/>
              <w:marRight w:val="0"/>
              <w:marTop w:val="0"/>
              <w:marBottom w:val="0"/>
              <w:divBdr>
                <w:top w:val="none" w:sz="0" w:space="0" w:color="auto"/>
                <w:left w:val="none" w:sz="0" w:space="0" w:color="auto"/>
                <w:bottom w:val="none" w:sz="0" w:space="0" w:color="auto"/>
                <w:right w:val="none" w:sz="0" w:space="0" w:color="auto"/>
              </w:divBdr>
              <w:divsChild>
                <w:div w:id="5420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8636">
      <w:bodyDiv w:val="1"/>
      <w:marLeft w:val="0"/>
      <w:marRight w:val="0"/>
      <w:marTop w:val="0"/>
      <w:marBottom w:val="0"/>
      <w:divBdr>
        <w:top w:val="none" w:sz="0" w:space="0" w:color="auto"/>
        <w:left w:val="none" w:sz="0" w:space="0" w:color="auto"/>
        <w:bottom w:val="none" w:sz="0" w:space="0" w:color="auto"/>
        <w:right w:val="none" w:sz="0" w:space="0" w:color="auto"/>
      </w:divBdr>
    </w:div>
    <w:div w:id="1923485658">
      <w:bodyDiv w:val="1"/>
      <w:marLeft w:val="0"/>
      <w:marRight w:val="0"/>
      <w:marTop w:val="0"/>
      <w:marBottom w:val="0"/>
      <w:divBdr>
        <w:top w:val="none" w:sz="0" w:space="0" w:color="auto"/>
        <w:left w:val="none" w:sz="0" w:space="0" w:color="auto"/>
        <w:bottom w:val="none" w:sz="0" w:space="0" w:color="auto"/>
        <w:right w:val="none" w:sz="0" w:space="0" w:color="auto"/>
      </w:divBdr>
    </w:div>
    <w:div w:id="1927835360">
      <w:bodyDiv w:val="1"/>
      <w:marLeft w:val="0"/>
      <w:marRight w:val="0"/>
      <w:marTop w:val="0"/>
      <w:marBottom w:val="0"/>
      <w:divBdr>
        <w:top w:val="none" w:sz="0" w:space="0" w:color="auto"/>
        <w:left w:val="none" w:sz="0" w:space="0" w:color="auto"/>
        <w:bottom w:val="none" w:sz="0" w:space="0" w:color="auto"/>
        <w:right w:val="none" w:sz="0" w:space="0" w:color="auto"/>
      </w:divBdr>
    </w:div>
    <w:div w:id="1946498198">
      <w:bodyDiv w:val="1"/>
      <w:marLeft w:val="0"/>
      <w:marRight w:val="0"/>
      <w:marTop w:val="0"/>
      <w:marBottom w:val="0"/>
      <w:divBdr>
        <w:top w:val="none" w:sz="0" w:space="0" w:color="auto"/>
        <w:left w:val="none" w:sz="0" w:space="0" w:color="auto"/>
        <w:bottom w:val="none" w:sz="0" w:space="0" w:color="auto"/>
        <w:right w:val="none" w:sz="0" w:space="0" w:color="auto"/>
      </w:divBdr>
    </w:div>
    <w:div w:id="1948386700">
      <w:bodyDiv w:val="1"/>
      <w:marLeft w:val="0"/>
      <w:marRight w:val="0"/>
      <w:marTop w:val="0"/>
      <w:marBottom w:val="0"/>
      <w:divBdr>
        <w:top w:val="none" w:sz="0" w:space="0" w:color="auto"/>
        <w:left w:val="none" w:sz="0" w:space="0" w:color="auto"/>
        <w:bottom w:val="none" w:sz="0" w:space="0" w:color="auto"/>
        <w:right w:val="none" w:sz="0" w:space="0" w:color="auto"/>
      </w:divBdr>
    </w:div>
    <w:div w:id="1951930372">
      <w:bodyDiv w:val="1"/>
      <w:marLeft w:val="0"/>
      <w:marRight w:val="0"/>
      <w:marTop w:val="0"/>
      <w:marBottom w:val="0"/>
      <w:divBdr>
        <w:top w:val="none" w:sz="0" w:space="0" w:color="auto"/>
        <w:left w:val="none" w:sz="0" w:space="0" w:color="auto"/>
        <w:bottom w:val="none" w:sz="0" w:space="0" w:color="auto"/>
        <w:right w:val="none" w:sz="0" w:space="0" w:color="auto"/>
      </w:divBdr>
      <w:divsChild>
        <w:div w:id="1600020720">
          <w:marLeft w:val="0"/>
          <w:marRight w:val="0"/>
          <w:marTop w:val="0"/>
          <w:marBottom w:val="0"/>
          <w:divBdr>
            <w:top w:val="none" w:sz="0" w:space="0" w:color="auto"/>
            <w:left w:val="none" w:sz="0" w:space="0" w:color="auto"/>
            <w:bottom w:val="none" w:sz="0" w:space="0" w:color="auto"/>
            <w:right w:val="none" w:sz="0" w:space="0" w:color="auto"/>
          </w:divBdr>
          <w:divsChild>
            <w:div w:id="1390689677">
              <w:marLeft w:val="0"/>
              <w:marRight w:val="0"/>
              <w:marTop w:val="0"/>
              <w:marBottom w:val="0"/>
              <w:divBdr>
                <w:top w:val="none" w:sz="0" w:space="0" w:color="auto"/>
                <w:left w:val="none" w:sz="0" w:space="0" w:color="auto"/>
                <w:bottom w:val="none" w:sz="0" w:space="0" w:color="auto"/>
                <w:right w:val="none" w:sz="0" w:space="0" w:color="auto"/>
              </w:divBdr>
              <w:divsChild>
                <w:div w:id="19654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8839">
      <w:bodyDiv w:val="1"/>
      <w:marLeft w:val="0"/>
      <w:marRight w:val="0"/>
      <w:marTop w:val="0"/>
      <w:marBottom w:val="0"/>
      <w:divBdr>
        <w:top w:val="none" w:sz="0" w:space="0" w:color="auto"/>
        <w:left w:val="none" w:sz="0" w:space="0" w:color="auto"/>
        <w:bottom w:val="none" w:sz="0" w:space="0" w:color="auto"/>
        <w:right w:val="none" w:sz="0" w:space="0" w:color="auto"/>
      </w:divBdr>
    </w:div>
    <w:div w:id="1955820641">
      <w:bodyDiv w:val="1"/>
      <w:marLeft w:val="0"/>
      <w:marRight w:val="0"/>
      <w:marTop w:val="0"/>
      <w:marBottom w:val="0"/>
      <w:divBdr>
        <w:top w:val="none" w:sz="0" w:space="0" w:color="auto"/>
        <w:left w:val="none" w:sz="0" w:space="0" w:color="auto"/>
        <w:bottom w:val="none" w:sz="0" w:space="0" w:color="auto"/>
        <w:right w:val="none" w:sz="0" w:space="0" w:color="auto"/>
      </w:divBdr>
    </w:div>
    <w:div w:id="1960915532">
      <w:bodyDiv w:val="1"/>
      <w:marLeft w:val="0"/>
      <w:marRight w:val="0"/>
      <w:marTop w:val="0"/>
      <w:marBottom w:val="0"/>
      <w:divBdr>
        <w:top w:val="none" w:sz="0" w:space="0" w:color="auto"/>
        <w:left w:val="none" w:sz="0" w:space="0" w:color="auto"/>
        <w:bottom w:val="none" w:sz="0" w:space="0" w:color="auto"/>
        <w:right w:val="none" w:sz="0" w:space="0" w:color="auto"/>
      </w:divBdr>
    </w:div>
    <w:div w:id="1968973238">
      <w:bodyDiv w:val="1"/>
      <w:marLeft w:val="0"/>
      <w:marRight w:val="0"/>
      <w:marTop w:val="0"/>
      <w:marBottom w:val="0"/>
      <w:divBdr>
        <w:top w:val="none" w:sz="0" w:space="0" w:color="auto"/>
        <w:left w:val="none" w:sz="0" w:space="0" w:color="auto"/>
        <w:bottom w:val="none" w:sz="0" w:space="0" w:color="auto"/>
        <w:right w:val="none" w:sz="0" w:space="0" w:color="auto"/>
      </w:divBdr>
      <w:divsChild>
        <w:div w:id="1168597882">
          <w:marLeft w:val="0"/>
          <w:marRight w:val="0"/>
          <w:marTop w:val="0"/>
          <w:marBottom w:val="0"/>
          <w:divBdr>
            <w:top w:val="none" w:sz="0" w:space="0" w:color="auto"/>
            <w:left w:val="none" w:sz="0" w:space="0" w:color="auto"/>
            <w:bottom w:val="none" w:sz="0" w:space="0" w:color="auto"/>
            <w:right w:val="none" w:sz="0" w:space="0" w:color="auto"/>
          </w:divBdr>
        </w:div>
        <w:div w:id="32926125">
          <w:marLeft w:val="0"/>
          <w:marRight w:val="0"/>
          <w:marTop w:val="0"/>
          <w:marBottom w:val="96"/>
          <w:divBdr>
            <w:top w:val="none" w:sz="0" w:space="0" w:color="auto"/>
            <w:left w:val="none" w:sz="0" w:space="0" w:color="auto"/>
            <w:bottom w:val="none" w:sz="0" w:space="0" w:color="auto"/>
            <w:right w:val="none" w:sz="0" w:space="0" w:color="auto"/>
          </w:divBdr>
          <w:divsChild>
            <w:div w:id="1215387741">
              <w:marLeft w:val="0"/>
              <w:marRight w:val="0"/>
              <w:marTop w:val="0"/>
              <w:marBottom w:val="0"/>
              <w:divBdr>
                <w:top w:val="none" w:sz="0" w:space="0" w:color="auto"/>
                <w:left w:val="none" w:sz="0" w:space="0" w:color="auto"/>
                <w:bottom w:val="none" w:sz="0" w:space="0" w:color="auto"/>
                <w:right w:val="none" w:sz="0" w:space="0" w:color="auto"/>
              </w:divBdr>
              <w:divsChild>
                <w:div w:id="1599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808">
          <w:marLeft w:val="0"/>
          <w:marRight w:val="0"/>
          <w:marTop w:val="0"/>
          <w:marBottom w:val="0"/>
          <w:divBdr>
            <w:top w:val="none" w:sz="0" w:space="0" w:color="auto"/>
            <w:left w:val="none" w:sz="0" w:space="0" w:color="auto"/>
            <w:bottom w:val="none" w:sz="0" w:space="0" w:color="auto"/>
            <w:right w:val="none" w:sz="0" w:space="0" w:color="auto"/>
          </w:divBdr>
          <w:divsChild>
            <w:div w:id="1171337760">
              <w:marLeft w:val="0"/>
              <w:marRight w:val="0"/>
              <w:marTop w:val="0"/>
              <w:marBottom w:val="0"/>
              <w:divBdr>
                <w:top w:val="none" w:sz="0" w:space="0" w:color="auto"/>
                <w:left w:val="none" w:sz="0" w:space="0" w:color="auto"/>
                <w:bottom w:val="none" w:sz="0" w:space="0" w:color="auto"/>
                <w:right w:val="none" w:sz="0" w:space="0" w:color="auto"/>
              </w:divBdr>
              <w:divsChild>
                <w:div w:id="7207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7276">
      <w:bodyDiv w:val="1"/>
      <w:marLeft w:val="0"/>
      <w:marRight w:val="0"/>
      <w:marTop w:val="0"/>
      <w:marBottom w:val="0"/>
      <w:divBdr>
        <w:top w:val="none" w:sz="0" w:space="0" w:color="auto"/>
        <w:left w:val="none" w:sz="0" w:space="0" w:color="auto"/>
        <w:bottom w:val="none" w:sz="0" w:space="0" w:color="auto"/>
        <w:right w:val="none" w:sz="0" w:space="0" w:color="auto"/>
      </w:divBdr>
      <w:divsChild>
        <w:div w:id="1206676262">
          <w:marLeft w:val="0"/>
          <w:marRight w:val="0"/>
          <w:marTop w:val="0"/>
          <w:marBottom w:val="0"/>
          <w:divBdr>
            <w:top w:val="none" w:sz="0" w:space="0" w:color="auto"/>
            <w:left w:val="none" w:sz="0" w:space="0" w:color="auto"/>
            <w:bottom w:val="none" w:sz="0" w:space="0" w:color="auto"/>
            <w:right w:val="none" w:sz="0" w:space="0" w:color="auto"/>
          </w:divBdr>
        </w:div>
        <w:div w:id="1238134221">
          <w:marLeft w:val="0"/>
          <w:marRight w:val="0"/>
          <w:marTop w:val="0"/>
          <w:marBottom w:val="96"/>
          <w:divBdr>
            <w:top w:val="none" w:sz="0" w:space="0" w:color="auto"/>
            <w:left w:val="none" w:sz="0" w:space="0" w:color="auto"/>
            <w:bottom w:val="none" w:sz="0" w:space="0" w:color="auto"/>
            <w:right w:val="none" w:sz="0" w:space="0" w:color="auto"/>
          </w:divBdr>
          <w:divsChild>
            <w:div w:id="429275305">
              <w:marLeft w:val="0"/>
              <w:marRight w:val="0"/>
              <w:marTop w:val="0"/>
              <w:marBottom w:val="0"/>
              <w:divBdr>
                <w:top w:val="none" w:sz="0" w:space="0" w:color="auto"/>
                <w:left w:val="none" w:sz="0" w:space="0" w:color="auto"/>
                <w:bottom w:val="none" w:sz="0" w:space="0" w:color="auto"/>
                <w:right w:val="none" w:sz="0" w:space="0" w:color="auto"/>
              </w:divBdr>
              <w:divsChild>
                <w:div w:id="1059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1887">
          <w:marLeft w:val="0"/>
          <w:marRight w:val="0"/>
          <w:marTop w:val="0"/>
          <w:marBottom w:val="0"/>
          <w:divBdr>
            <w:top w:val="none" w:sz="0" w:space="0" w:color="auto"/>
            <w:left w:val="none" w:sz="0" w:space="0" w:color="auto"/>
            <w:bottom w:val="none" w:sz="0" w:space="0" w:color="auto"/>
            <w:right w:val="none" w:sz="0" w:space="0" w:color="auto"/>
          </w:divBdr>
          <w:divsChild>
            <w:div w:id="586352888">
              <w:marLeft w:val="0"/>
              <w:marRight w:val="0"/>
              <w:marTop w:val="0"/>
              <w:marBottom w:val="0"/>
              <w:divBdr>
                <w:top w:val="none" w:sz="0" w:space="0" w:color="auto"/>
                <w:left w:val="none" w:sz="0" w:space="0" w:color="auto"/>
                <w:bottom w:val="none" w:sz="0" w:space="0" w:color="auto"/>
                <w:right w:val="none" w:sz="0" w:space="0" w:color="auto"/>
              </w:divBdr>
              <w:divsChild>
                <w:div w:id="18371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56969">
      <w:bodyDiv w:val="1"/>
      <w:marLeft w:val="0"/>
      <w:marRight w:val="0"/>
      <w:marTop w:val="0"/>
      <w:marBottom w:val="0"/>
      <w:divBdr>
        <w:top w:val="none" w:sz="0" w:space="0" w:color="auto"/>
        <w:left w:val="none" w:sz="0" w:space="0" w:color="auto"/>
        <w:bottom w:val="none" w:sz="0" w:space="0" w:color="auto"/>
        <w:right w:val="none" w:sz="0" w:space="0" w:color="auto"/>
      </w:divBdr>
      <w:divsChild>
        <w:div w:id="191111127">
          <w:marLeft w:val="0"/>
          <w:marRight w:val="0"/>
          <w:marTop w:val="0"/>
          <w:marBottom w:val="96"/>
          <w:divBdr>
            <w:top w:val="none" w:sz="0" w:space="0" w:color="auto"/>
            <w:left w:val="none" w:sz="0" w:space="0" w:color="auto"/>
            <w:bottom w:val="none" w:sz="0" w:space="0" w:color="auto"/>
            <w:right w:val="none" w:sz="0" w:space="0" w:color="auto"/>
          </w:divBdr>
          <w:divsChild>
            <w:div w:id="1998609251">
              <w:marLeft w:val="0"/>
              <w:marRight w:val="0"/>
              <w:marTop w:val="0"/>
              <w:marBottom w:val="0"/>
              <w:divBdr>
                <w:top w:val="none" w:sz="0" w:space="0" w:color="auto"/>
                <w:left w:val="none" w:sz="0" w:space="0" w:color="auto"/>
                <w:bottom w:val="none" w:sz="0" w:space="0" w:color="auto"/>
                <w:right w:val="none" w:sz="0" w:space="0" w:color="auto"/>
              </w:divBdr>
              <w:divsChild>
                <w:div w:id="6410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4294">
          <w:marLeft w:val="0"/>
          <w:marRight w:val="0"/>
          <w:marTop w:val="0"/>
          <w:marBottom w:val="0"/>
          <w:divBdr>
            <w:top w:val="none" w:sz="0" w:space="0" w:color="auto"/>
            <w:left w:val="none" w:sz="0" w:space="0" w:color="auto"/>
            <w:bottom w:val="none" w:sz="0" w:space="0" w:color="auto"/>
            <w:right w:val="none" w:sz="0" w:space="0" w:color="auto"/>
          </w:divBdr>
          <w:divsChild>
            <w:div w:id="335500226">
              <w:marLeft w:val="0"/>
              <w:marRight w:val="0"/>
              <w:marTop w:val="0"/>
              <w:marBottom w:val="0"/>
              <w:divBdr>
                <w:top w:val="none" w:sz="0" w:space="0" w:color="auto"/>
                <w:left w:val="none" w:sz="0" w:space="0" w:color="auto"/>
                <w:bottom w:val="none" w:sz="0" w:space="0" w:color="auto"/>
                <w:right w:val="none" w:sz="0" w:space="0" w:color="auto"/>
              </w:divBdr>
              <w:divsChild>
                <w:div w:id="1071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76938">
      <w:bodyDiv w:val="1"/>
      <w:marLeft w:val="0"/>
      <w:marRight w:val="0"/>
      <w:marTop w:val="0"/>
      <w:marBottom w:val="0"/>
      <w:divBdr>
        <w:top w:val="none" w:sz="0" w:space="0" w:color="auto"/>
        <w:left w:val="none" w:sz="0" w:space="0" w:color="auto"/>
        <w:bottom w:val="none" w:sz="0" w:space="0" w:color="auto"/>
        <w:right w:val="none" w:sz="0" w:space="0" w:color="auto"/>
      </w:divBdr>
      <w:divsChild>
        <w:div w:id="395980687">
          <w:marLeft w:val="0"/>
          <w:marRight w:val="0"/>
          <w:marTop w:val="0"/>
          <w:marBottom w:val="96"/>
          <w:divBdr>
            <w:top w:val="none" w:sz="0" w:space="0" w:color="auto"/>
            <w:left w:val="none" w:sz="0" w:space="0" w:color="auto"/>
            <w:bottom w:val="none" w:sz="0" w:space="0" w:color="auto"/>
            <w:right w:val="none" w:sz="0" w:space="0" w:color="auto"/>
          </w:divBdr>
          <w:divsChild>
            <w:div w:id="1951160920">
              <w:marLeft w:val="0"/>
              <w:marRight w:val="0"/>
              <w:marTop w:val="0"/>
              <w:marBottom w:val="0"/>
              <w:divBdr>
                <w:top w:val="none" w:sz="0" w:space="0" w:color="auto"/>
                <w:left w:val="none" w:sz="0" w:space="0" w:color="auto"/>
                <w:bottom w:val="none" w:sz="0" w:space="0" w:color="auto"/>
                <w:right w:val="none" w:sz="0" w:space="0" w:color="auto"/>
              </w:divBdr>
              <w:divsChild>
                <w:div w:id="15352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5034">
          <w:marLeft w:val="0"/>
          <w:marRight w:val="0"/>
          <w:marTop w:val="0"/>
          <w:marBottom w:val="0"/>
          <w:divBdr>
            <w:top w:val="none" w:sz="0" w:space="0" w:color="auto"/>
            <w:left w:val="none" w:sz="0" w:space="0" w:color="auto"/>
            <w:bottom w:val="none" w:sz="0" w:space="0" w:color="auto"/>
            <w:right w:val="none" w:sz="0" w:space="0" w:color="auto"/>
          </w:divBdr>
          <w:divsChild>
            <w:div w:id="1663309812">
              <w:marLeft w:val="0"/>
              <w:marRight w:val="0"/>
              <w:marTop w:val="0"/>
              <w:marBottom w:val="0"/>
              <w:divBdr>
                <w:top w:val="none" w:sz="0" w:space="0" w:color="auto"/>
                <w:left w:val="none" w:sz="0" w:space="0" w:color="auto"/>
                <w:bottom w:val="none" w:sz="0" w:space="0" w:color="auto"/>
                <w:right w:val="none" w:sz="0" w:space="0" w:color="auto"/>
              </w:divBdr>
              <w:divsChild>
                <w:div w:id="4857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05830">
      <w:bodyDiv w:val="1"/>
      <w:marLeft w:val="0"/>
      <w:marRight w:val="0"/>
      <w:marTop w:val="0"/>
      <w:marBottom w:val="0"/>
      <w:divBdr>
        <w:top w:val="none" w:sz="0" w:space="0" w:color="auto"/>
        <w:left w:val="none" w:sz="0" w:space="0" w:color="auto"/>
        <w:bottom w:val="none" w:sz="0" w:space="0" w:color="auto"/>
        <w:right w:val="none" w:sz="0" w:space="0" w:color="auto"/>
      </w:divBdr>
    </w:div>
    <w:div w:id="1989627175">
      <w:bodyDiv w:val="1"/>
      <w:marLeft w:val="0"/>
      <w:marRight w:val="0"/>
      <w:marTop w:val="0"/>
      <w:marBottom w:val="0"/>
      <w:divBdr>
        <w:top w:val="none" w:sz="0" w:space="0" w:color="auto"/>
        <w:left w:val="none" w:sz="0" w:space="0" w:color="auto"/>
        <w:bottom w:val="none" w:sz="0" w:space="0" w:color="auto"/>
        <w:right w:val="none" w:sz="0" w:space="0" w:color="auto"/>
      </w:divBdr>
      <w:divsChild>
        <w:div w:id="201940023">
          <w:marLeft w:val="0"/>
          <w:marRight w:val="0"/>
          <w:marTop w:val="0"/>
          <w:marBottom w:val="96"/>
          <w:divBdr>
            <w:top w:val="none" w:sz="0" w:space="0" w:color="auto"/>
            <w:left w:val="none" w:sz="0" w:space="0" w:color="auto"/>
            <w:bottom w:val="none" w:sz="0" w:space="0" w:color="auto"/>
            <w:right w:val="none" w:sz="0" w:space="0" w:color="auto"/>
          </w:divBdr>
          <w:divsChild>
            <w:div w:id="1444882769">
              <w:marLeft w:val="0"/>
              <w:marRight w:val="0"/>
              <w:marTop w:val="0"/>
              <w:marBottom w:val="0"/>
              <w:divBdr>
                <w:top w:val="none" w:sz="0" w:space="0" w:color="auto"/>
                <w:left w:val="none" w:sz="0" w:space="0" w:color="auto"/>
                <w:bottom w:val="none" w:sz="0" w:space="0" w:color="auto"/>
                <w:right w:val="none" w:sz="0" w:space="0" w:color="auto"/>
              </w:divBdr>
              <w:divsChild>
                <w:div w:id="1071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6529">
          <w:marLeft w:val="0"/>
          <w:marRight w:val="0"/>
          <w:marTop w:val="0"/>
          <w:marBottom w:val="0"/>
          <w:divBdr>
            <w:top w:val="none" w:sz="0" w:space="0" w:color="auto"/>
            <w:left w:val="none" w:sz="0" w:space="0" w:color="auto"/>
            <w:bottom w:val="none" w:sz="0" w:space="0" w:color="auto"/>
            <w:right w:val="none" w:sz="0" w:space="0" w:color="auto"/>
          </w:divBdr>
          <w:divsChild>
            <w:div w:id="608658337">
              <w:marLeft w:val="0"/>
              <w:marRight w:val="0"/>
              <w:marTop w:val="0"/>
              <w:marBottom w:val="0"/>
              <w:divBdr>
                <w:top w:val="none" w:sz="0" w:space="0" w:color="auto"/>
                <w:left w:val="none" w:sz="0" w:space="0" w:color="auto"/>
                <w:bottom w:val="none" w:sz="0" w:space="0" w:color="auto"/>
                <w:right w:val="none" w:sz="0" w:space="0" w:color="auto"/>
              </w:divBdr>
              <w:divsChild>
                <w:div w:id="1174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35939">
      <w:bodyDiv w:val="1"/>
      <w:marLeft w:val="0"/>
      <w:marRight w:val="0"/>
      <w:marTop w:val="0"/>
      <w:marBottom w:val="0"/>
      <w:divBdr>
        <w:top w:val="none" w:sz="0" w:space="0" w:color="auto"/>
        <w:left w:val="none" w:sz="0" w:space="0" w:color="auto"/>
        <w:bottom w:val="none" w:sz="0" w:space="0" w:color="auto"/>
        <w:right w:val="none" w:sz="0" w:space="0" w:color="auto"/>
      </w:divBdr>
      <w:divsChild>
        <w:div w:id="1571383492">
          <w:marLeft w:val="0"/>
          <w:marRight w:val="0"/>
          <w:marTop w:val="0"/>
          <w:marBottom w:val="0"/>
          <w:divBdr>
            <w:top w:val="none" w:sz="0" w:space="0" w:color="auto"/>
            <w:left w:val="none" w:sz="0" w:space="0" w:color="auto"/>
            <w:bottom w:val="none" w:sz="0" w:space="0" w:color="auto"/>
            <w:right w:val="none" w:sz="0" w:space="0" w:color="auto"/>
          </w:divBdr>
        </w:div>
        <w:div w:id="2105686815">
          <w:marLeft w:val="0"/>
          <w:marRight w:val="0"/>
          <w:marTop w:val="0"/>
          <w:marBottom w:val="96"/>
          <w:divBdr>
            <w:top w:val="none" w:sz="0" w:space="0" w:color="auto"/>
            <w:left w:val="none" w:sz="0" w:space="0" w:color="auto"/>
            <w:bottom w:val="none" w:sz="0" w:space="0" w:color="auto"/>
            <w:right w:val="none" w:sz="0" w:space="0" w:color="auto"/>
          </w:divBdr>
          <w:divsChild>
            <w:div w:id="359670553">
              <w:marLeft w:val="0"/>
              <w:marRight w:val="0"/>
              <w:marTop w:val="0"/>
              <w:marBottom w:val="0"/>
              <w:divBdr>
                <w:top w:val="none" w:sz="0" w:space="0" w:color="auto"/>
                <w:left w:val="none" w:sz="0" w:space="0" w:color="auto"/>
                <w:bottom w:val="none" w:sz="0" w:space="0" w:color="auto"/>
                <w:right w:val="none" w:sz="0" w:space="0" w:color="auto"/>
              </w:divBdr>
              <w:divsChild>
                <w:div w:id="13990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203">
          <w:marLeft w:val="0"/>
          <w:marRight w:val="0"/>
          <w:marTop w:val="0"/>
          <w:marBottom w:val="0"/>
          <w:divBdr>
            <w:top w:val="none" w:sz="0" w:space="0" w:color="auto"/>
            <w:left w:val="none" w:sz="0" w:space="0" w:color="auto"/>
            <w:bottom w:val="none" w:sz="0" w:space="0" w:color="auto"/>
            <w:right w:val="none" w:sz="0" w:space="0" w:color="auto"/>
          </w:divBdr>
          <w:divsChild>
            <w:div w:id="1627346154">
              <w:marLeft w:val="0"/>
              <w:marRight w:val="0"/>
              <w:marTop w:val="0"/>
              <w:marBottom w:val="0"/>
              <w:divBdr>
                <w:top w:val="none" w:sz="0" w:space="0" w:color="auto"/>
                <w:left w:val="none" w:sz="0" w:space="0" w:color="auto"/>
                <w:bottom w:val="none" w:sz="0" w:space="0" w:color="auto"/>
                <w:right w:val="none" w:sz="0" w:space="0" w:color="auto"/>
              </w:divBdr>
              <w:divsChild>
                <w:div w:id="10807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59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60">
          <w:marLeft w:val="0"/>
          <w:marRight w:val="0"/>
          <w:marTop w:val="0"/>
          <w:marBottom w:val="96"/>
          <w:divBdr>
            <w:top w:val="none" w:sz="0" w:space="0" w:color="auto"/>
            <w:left w:val="none" w:sz="0" w:space="0" w:color="auto"/>
            <w:bottom w:val="none" w:sz="0" w:space="0" w:color="auto"/>
            <w:right w:val="none" w:sz="0" w:space="0" w:color="auto"/>
          </w:divBdr>
          <w:divsChild>
            <w:div w:id="1477408321">
              <w:marLeft w:val="0"/>
              <w:marRight w:val="0"/>
              <w:marTop w:val="0"/>
              <w:marBottom w:val="0"/>
              <w:divBdr>
                <w:top w:val="none" w:sz="0" w:space="0" w:color="auto"/>
                <w:left w:val="none" w:sz="0" w:space="0" w:color="auto"/>
                <w:bottom w:val="none" w:sz="0" w:space="0" w:color="auto"/>
                <w:right w:val="none" w:sz="0" w:space="0" w:color="auto"/>
              </w:divBdr>
              <w:divsChild>
                <w:div w:id="2292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648">
          <w:marLeft w:val="0"/>
          <w:marRight w:val="0"/>
          <w:marTop w:val="0"/>
          <w:marBottom w:val="0"/>
          <w:divBdr>
            <w:top w:val="none" w:sz="0" w:space="0" w:color="auto"/>
            <w:left w:val="none" w:sz="0" w:space="0" w:color="auto"/>
            <w:bottom w:val="none" w:sz="0" w:space="0" w:color="auto"/>
            <w:right w:val="none" w:sz="0" w:space="0" w:color="auto"/>
          </w:divBdr>
          <w:divsChild>
            <w:div w:id="1660426306">
              <w:marLeft w:val="0"/>
              <w:marRight w:val="0"/>
              <w:marTop w:val="0"/>
              <w:marBottom w:val="0"/>
              <w:divBdr>
                <w:top w:val="none" w:sz="0" w:space="0" w:color="auto"/>
                <w:left w:val="none" w:sz="0" w:space="0" w:color="auto"/>
                <w:bottom w:val="none" w:sz="0" w:space="0" w:color="auto"/>
                <w:right w:val="none" w:sz="0" w:space="0" w:color="auto"/>
              </w:divBdr>
              <w:divsChild>
                <w:div w:id="9705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9645">
      <w:bodyDiv w:val="1"/>
      <w:marLeft w:val="0"/>
      <w:marRight w:val="0"/>
      <w:marTop w:val="0"/>
      <w:marBottom w:val="0"/>
      <w:divBdr>
        <w:top w:val="none" w:sz="0" w:space="0" w:color="auto"/>
        <w:left w:val="none" w:sz="0" w:space="0" w:color="auto"/>
        <w:bottom w:val="none" w:sz="0" w:space="0" w:color="auto"/>
        <w:right w:val="none" w:sz="0" w:space="0" w:color="auto"/>
      </w:divBdr>
    </w:div>
    <w:div w:id="2081783475">
      <w:bodyDiv w:val="1"/>
      <w:marLeft w:val="0"/>
      <w:marRight w:val="0"/>
      <w:marTop w:val="0"/>
      <w:marBottom w:val="0"/>
      <w:divBdr>
        <w:top w:val="none" w:sz="0" w:space="0" w:color="auto"/>
        <w:left w:val="none" w:sz="0" w:space="0" w:color="auto"/>
        <w:bottom w:val="none" w:sz="0" w:space="0" w:color="auto"/>
        <w:right w:val="none" w:sz="0" w:space="0" w:color="auto"/>
      </w:divBdr>
    </w:div>
    <w:div w:id="2087527310">
      <w:bodyDiv w:val="1"/>
      <w:marLeft w:val="0"/>
      <w:marRight w:val="0"/>
      <w:marTop w:val="0"/>
      <w:marBottom w:val="0"/>
      <w:divBdr>
        <w:top w:val="none" w:sz="0" w:space="0" w:color="auto"/>
        <w:left w:val="none" w:sz="0" w:space="0" w:color="auto"/>
        <w:bottom w:val="none" w:sz="0" w:space="0" w:color="auto"/>
        <w:right w:val="none" w:sz="0" w:space="0" w:color="auto"/>
      </w:divBdr>
    </w:div>
    <w:div w:id="2087994911">
      <w:bodyDiv w:val="1"/>
      <w:marLeft w:val="0"/>
      <w:marRight w:val="0"/>
      <w:marTop w:val="0"/>
      <w:marBottom w:val="0"/>
      <w:divBdr>
        <w:top w:val="none" w:sz="0" w:space="0" w:color="auto"/>
        <w:left w:val="none" w:sz="0" w:space="0" w:color="auto"/>
        <w:bottom w:val="none" w:sz="0" w:space="0" w:color="auto"/>
        <w:right w:val="none" w:sz="0" w:space="0" w:color="auto"/>
      </w:divBdr>
    </w:div>
    <w:div w:id="2090887218">
      <w:bodyDiv w:val="1"/>
      <w:marLeft w:val="0"/>
      <w:marRight w:val="0"/>
      <w:marTop w:val="0"/>
      <w:marBottom w:val="0"/>
      <w:divBdr>
        <w:top w:val="none" w:sz="0" w:space="0" w:color="auto"/>
        <w:left w:val="none" w:sz="0" w:space="0" w:color="auto"/>
        <w:bottom w:val="none" w:sz="0" w:space="0" w:color="auto"/>
        <w:right w:val="none" w:sz="0" w:space="0" w:color="auto"/>
      </w:divBdr>
      <w:divsChild>
        <w:div w:id="145555848">
          <w:marLeft w:val="0"/>
          <w:marRight w:val="0"/>
          <w:marTop w:val="0"/>
          <w:marBottom w:val="96"/>
          <w:divBdr>
            <w:top w:val="none" w:sz="0" w:space="0" w:color="auto"/>
            <w:left w:val="none" w:sz="0" w:space="0" w:color="auto"/>
            <w:bottom w:val="none" w:sz="0" w:space="0" w:color="auto"/>
            <w:right w:val="none" w:sz="0" w:space="0" w:color="auto"/>
          </w:divBdr>
          <w:divsChild>
            <w:div w:id="56629016">
              <w:marLeft w:val="0"/>
              <w:marRight w:val="0"/>
              <w:marTop w:val="0"/>
              <w:marBottom w:val="0"/>
              <w:divBdr>
                <w:top w:val="none" w:sz="0" w:space="0" w:color="auto"/>
                <w:left w:val="none" w:sz="0" w:space="0" w:color="auto"/>
                <w:bottom w:val="none" w:sz="0" w:space="0" w:color="auto"/>
                <w:right w:val="none" w:sz="0" w:space="0" w:color="auto"/>
              </w:divBdr>
              <w:divsChild>
                <w:div w:id="8036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2558">
          <w:marLeft w:val="0"/>
          <w:marRight w:val="0"/>
          <w:marTop w:val="0"/>
          <w:marBottom w:val="0"/>
          <w:divBdr>
            <w:top w:val="none" w:sz="0" w:space="0" w:color="auto"/>
            <w:left w:val="none" w:sz="0" w:space="0" w:color="auto"/>
            <w:bottom w:val="none" w:sz="0" w:space="0" w:color="auto"/>
            <w:right w:val="none" w:sz="0" w:space="0" w:color="auto"/>
          </w:divBdr>
          <w:divsChild>
            <w:div w:id="952715549">
              <w:marLeft w:val="0"/>
              <w:marRight w:val="0"/>
              <w:marTop w:val="0"/>
              <w:marBottom w:val="0"/>
              <w:divBdr>
                <w:top w:val="none" w:sz="0" w:space="0" w:color="auto"/>
                <w:left w:val="none" w:sz="0" w:space="0" w:color="auto"/>
                <w:bottom w:val="none" w:sz="0" w:space="0" w:color="auto"/>
                <w:right w:val="none" w:sz="0" w:space="0" w:color="auto"/>
              </w:divBdr>
              <w:divsChild>
                <w:div w:id="11773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14396">
      <w:bodyDiv w:val="1"/>
      <w:marLeft w:val="0"/>
      <w:marRight w:val="0"/>
      <w:marTop w:val="0"/>
      <w:marBottom w:val="0"/>
      <w:divBdr>
        <w:top w:val="none" w:sz="0" w:space="0" w:color="auto"/>
        <w:left w:val="none" w:sz="0" w:space="0" w:color="auto"/>
        <w:bottom w:val="none" w:sz="0" w:space="0" w:color="auto"/>
        <w:right w:val="none" w:sz="0" w:space="0" w:color="auto"/>
      </w:divBdr>
    </w:div>
    <w:div w:id="2127768181">
      <w:bodyDiv w:val="1"/>
      <w:marLeft w:val="0"/>
      <w:marRight w:val="0"/>
      <w:marTop w:val="0"/>
      <w:marBottom w:val="0"/>
      <w:divBdr>
        <w:top w:val="none" w:sz="0" w:space="0" w:color="auto"/>
        <w:left w:val="none" w:sz="0" w:space="0" w:color="auto"/>
        <w:bottom w:val="none" w:sz="0" w:space="0" w:color="auto"/>
        <w:right w:val="none" w:sz="0" w:space="0" w:color="auto"/>
      </w:divBdr>
    </w:div>
    <w:div w:id="2134513123">
      <w:bodyDiv w:val="1"/>
      <w:marLeft w:val="0"/>
      <w:marRight w:val="0"/>
      <w:marTop w:val="0"/>
      <w:marBottom w:val="0"/>
      <w:divBdr>
        <w:top w:val="none" w:sz="0" w:space="0" w:color="auto"/>
        <w:left w:val="none" w:sz="0" w:space="0" w:color="auto"/>
        <w:bottom w:val="none" w:sz="0" w:space="0" w:color="auto"/>
        <w:right w:val="none" w:sz="0" w:space="0" w:color="auto"/>
      </w:divBdr>
      <w:divsChild>
        <w:div w:id="23020906">
          <w:marLeft w:val="0"/>
          <w:marRight w:val="0"/>
          <w:marTop w:val="0"/>
          <w:marBottom w:val="96"/>
          <w:divBdr>
            <w:top w:val="none" w:sz="0" w:space="0" w:color="auto"/>
            <w:left w:val="none" w:sz="0" w:space="0" w:color="auto"/>
            <w:bottom w:val="none" w:sz="0" w:space="0" w:color="auto"/>
            <w:right w:val="none" w:sz="0" w:space="0" w:color="auto"/>
          </w:divBdr>
          <w:divsChild>
            <w:div w:id="826215188">
              <w:marLeft w:val="0"/>
              <w:marRight w:val="0"/>
              <w:marTop w:val="0"/>
              <w:marBottom w:val="0"/>
              <w:divBdr>
                <w:top w:val="none" w:sz="0" w:space="0" w:color="auto"/>
                <w:left w:val="none" w:sz="0" w:space="0" w:color="auto"/>
                <w:bottom w:val="none" w:sz="0" w:space="0" w:color="auto"/>
                <w:right w:val="none" w:sz="0" w:space="0" w:color="auto"/>
              </w:divBdr>
              <w:divsChild>
                <w:div w:id="10513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6554">
          <w:marLeft w:val="0"/>
          <w:marRight w:val="0"/>
          <w:marTop w:val="0"/>
          <w:marBottom w:val="0"/>
          <w:divBdr>
            <w:top w:val="none" w:sz="0" w:space="0" w:color="auto"/>
            <w:left w:val="none" w:sz="0" w:space="0" w:color="auto"/>
            <w:bottom w:val="none" w:sz="0" w:space="0" w:color="auto"/>
            <w:right w:val="none" w:sz="0" w:space="0" w:color="auto"/>
          </w:divBdr>
          <w:divsChild>
            <w:div w:id="957570615">
              <w:marLeft w:val="0"/>
              <w:marRight w:val="0"/>
              <w:marTop w:val="0"/>
              <w:marBottom w:val="0"/>
              <w:divBdr>
                <w:top w:val="none" w:sz="0" w:space="0" w:color="auto"/>
                <w:left w:val="none" w:sz="0" w:space="0" w:color="auto"/>
                <w:bottom w:val="none" w:sz="0" w:space="0" w:color="auto"/>
                <w:right w:val="none" w:sz="0" w:space="0" w:color="auto"/>
              </w:divBdr>
              <w:divsChild>
                <w:div w:id="2159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B32E-A468-4A77-AA0D-CA2D4D66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9036</Words>
  <Characters>47896</Characters>
  <Application>Microsoft Office Word</Application>
  <DocSecurity>0</DocSecurity>
  <Lines>399</Lines>
  <Paragraphs>113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Funderud Anette Klem</dc:creator>
  <cp:lastModifiedBy>Funderud Anette Klem</cp:lastModifiedBy>
  <cp:revision>3</cp:revision>
  <dcterms:created xsi:type="dcterms:W3CDTF">2022-03-22T15:30:00Z</dcterms:created>
  <dcterms:modified xsi:type="dcterms:W3CDTF">2022-03-22T15:31:00Z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73a663-4204-480c-9ce8-a1a166c234ab_Enabled">
    <vt:lpwstr>true</vt:lpwstr>
  </property>
  <property fmtid="{D5CDD505-2E9C-101B-9397-08002B2CF9AE}" pid="3" name="MSIP_Label_da73a663-4204-480c-9ce8-a1a166c234ab_SetDate">
    <vt:lpwstr>2022-01-06T13:33:50Z</vt:lpwstr>
  </property>
  <property fmtid="{D5CDD505-2E9C-101B-9397-08002B2CF9AE}" pid="4" name="MSIP_Label_da73a663-4204-480c-9ce8-a1a166c234ab_Method">
    <vt:lpwstr>Standard</vt:lpwstr>
  </property>
  <property fmtid="{D5CDD505-2E9C-101B-9397-08002B2CF9AE}" pid="5" name="MSIP_Label_da73a663-4204-480c-9ce8-a1a166c234ab_Name">
    <vt:lpwstr>Intern (KMD)</vt:lpwstr>
  </property>
  <property fmtid="{D5CDD505-2E9C-101B-9397-08002B2CF9AE}" pid="6" name="MSIP_Label_da73a663-4204-480c-9ce8-a1a166c234ab_SiteId">
    <vt:lpwstr>f696e186-1c3b-44cd-bf76-5ace0e7007bd</vt:lpwstr>
  </property>
  <property fmtid="{D5CDD505-2E9C-101B-9397-08002B2CF9AE}" pid="7" name="MSIP_Label_da73a663-4204-480c-9ce8-a1a166c234ab_ActionId">
    <vt:lpwstr>af704cf3-1014-4a92-b9e7-a4be5e0e555f</vt:lpwstr>
  </property>
  <property fmtid="{D5CDD505-2E9C-101B-9397-08002B2CF9AE}" pid="8" name="MSIP_Label_da73a663-4204-480c-9ce8-a1a166c234ab_ContentBits">
    <vt:lpwstr>0</vt:lpwstr>
  </property>
</Properties>
</file>