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D543" w14:textId="69A444F7" w:rsidR="001F3861" w:rsidRPr="00F66915" w:rsidRDefault="005F34AA">
      <w:pPr>
        <w:rPr>
          <w:rFonts w:ascii="Times New Roman" w:hAnsi="Times New Roman" w:cs="Times New Roman"/>
          <w:b/>
          <w:bCs/>
          <w:sz w:val="32"/>
          <w:szCs w:val="32"/>
        </w:rPr>
      </w:pPr>
      <w:r w:rsidRPr="00F66915">
        <w:rPr>
          <w:rFonts w:ascii="Times New Roman" w:hAnsi="Times New Roman" w:cs="Times New Roman"/>
          <w:b/>
          <w:bCs/>
          <w:sz w:val="32"/>
          <w:szCs w:val="32"/>
        </w:rPr>
        <w:t xml:space="preserve">Innspill til Kvinnehelseutvalget fra Endometrioseforeningen </w:t>
      </w:r>
    </w:p>
    <w:p w14:paraId="5DF6ABDE" w14:textId="5B2C5251" w:rsidR="005F34AA" w:rsidRPr="00F66915" w:rsidRDefault="005F34AA">
      <w:pPr>
        <w:rPr>
          <w:rFonts w:ascii="Times New Roman" w:hAnsi="Times New Roman" w:cs="Times New Roman"/>
        </w:rPr>
      </w:pPr>
    </w:p>
    <w:p w14:paraId="4E5ED221" w14:textId="3DFDD10E" w:rsidR="005F34AA" w:rsidRPr="00F66915" w:rsidRDefault="005F34AA">
      <w:pPr>
        <w:rPr>
          <w:rFonts w:ascii="Times New Roman" w:hAnsi="Times New Roman" w:cs="Times New Roman"/>
        </w:rPr>
      </w:pPr>
      <w:r w:rsidRPr="00F66915">
        <w:rPr>
          <w:rFonts w:ascii="Times New Roman" w:hAnsi="Times New Roman" w:cs="Times New Roman"/>
        </w:rPr>
        <w:t xml:space="preserve">Endometriose og adenomyose et to av våre mest utbredte kvinnesykdommer. De påvirker over 500.000 kvinner, </w:t>
      </w:r>
      <w:proofErr w:type="spellStart"/>
      <w:r w:rsidRPr="00F66915">
        <w:rPr>
          <w:rFonts w:ascii="Times New Roman" w:hAnsi="Times New Roman" w:cs="Times New Roman"/>
        </w:rPr>
        <w:t>transpersoner</w:t>
      </w:r>
      <w:proofErr w:type="spellEnd"/>
      <w:r w:rsidRPr="00F66915">
        <w:rPr>
          <w:rFonts w:ascii="Times New Roman" w:hAnsi="Times New Roman" w:cs="Times New Roman"/>
        </w:rPr>
        <w:t xml:space="preserve"> og ikke-binære i Norge i dag. </w:t>
      </w:r>
      <w:r w:rsidR="00710804">
        <w:rPr>
          <w:rFonts w:ascii="Times New Roman" w:hAnsi="Times New Roman" w:cs="Times New Roman"/>
        </w:rPr>
        <w:t xml:space="preserve">Minst 1 av 10 kvinner har endometriose og 2 av 10 adenomyose. </w:t>
      </w:r>
      <w:r w:rsidR="003018B9">
        <w:rPr>
          <w:rFonts w:ascii="Times New Roman" w:hAnsi="Times New Roman" w:cs="Times New Roman"/>
        </w:rPr>
        <w:t xml:space="preserve">Gjennomsnittlig diagnosetid er 7 år. Et for lavt kunnskapsnivå om sykdommene blant helsepersonell og befolkningen generelt spiller en betydelig rolle for forsinket diagnose. Det er også for lite kunnskap om hva som er normal og unormal menstruasjon. </w:t>
      </w:r>
      <w:r w:rsidR="007C3BA0">
        <w:rPr>
          <w:rFonts w:ascii="Times New Roman" w:hAnsi="Times New Roman" w:cs="Times New Roman"/>
        </w:rPr>
        <w:t>Pasientgruppen opplever å bli møtt med utdatert kunnskap fra helsepersonell, de blir bagatellisert, mistrodd eller avvist</w:t>
      </w:r>
      <w:r w:rsidR="000245B3">
        <w:rPr>
          <w:rFonts w:ascii="Times New Roman" w:hAnsi="Times New Roman" w:cs="Times New Roman"/>
        </w:rPr>
        <w:t>,</w:t>
      </w:r>
      <w:r w:rsidR="007C3BA0">
        <w:rPr>
          <w:rFonts w:ascii="Times New Roman" w:hAnsi="Times New Roman" w:cs="Times New Roman"/>
        </w:rPr>
        <w:t xml:space="preserve"> og blir dermed en kasteball i helsetjenesten på jakt etter en forklaring og hjelp for sine plager. Mange opplever </w:t>
      </w:r>
      <w:r w:rsidR="00DD1A9F" w:rsidRPr="00F66915">
        <w:rPr>
          <w:rFonts w:ascii="Times New Roman" w:hAnsi="Times New Roman" w:cs="Times New Roman"/>
        </w:rPr>
        <w:t>lite tilretteleggelse fra arbeidsgivere</w:t>
      </w:r>
      <w:r w:rsidR="007C3BA0">
        <w:rPr>
          <w:rFonts w:ascii="Times New Roman" w:hAnsi="Times New Roman" w:cs="Times New Roman"/>
        </w:rPr>
        <w:t xml:space="preserve"> og </w:t>
      </w:r>
      <w:r w:rsidR="00DD1A9F" w:rsidRPr="00F66915">
        <w:rPr>
          <w:rFonts w:ascii="Times New Roman" w:hAnsi="Times New Roman" w:cs="Times New Roman"/>
        </w:rPr>
        <w:t>utfordringer i møte med Nav</w:t>
      </w:r>
      <w:r w:rsidR="007C3BA0">
        <w:rPr>
          <w:rFonts w:ascii="Times New Roman" w:hAnsi="Times New Roman" w:cs="Times New Roman"/>
        </w:rPr>
        <w:t>.</w:t>
      </w:r>
      <w:r w:rsidR="00DD1A9F" w:rsidRPr="00F66915">
        <w:rPr>
          <w:rFonts w:ascii="Times New Roman" w:hAnsi="Times New Roman" w:cs="Times New Roman"/>
        </w:rPr>
        <w:t xml:space="preserve"> Denne pasientgruppen trenger et løft både når det kommer til kunnskapsspredning i samfunnet generelt og hos helsepersonell spesielt. Vi i Endometrioseforeningen ser også et </w:t>
      </w:r>
      <w:r w:rsidR="00FE6399">
        <w:rPr>
          <w:rFonts w:ascii="Times New Roman" w:hAnsi="Times New Roman" w:cs="Times New Roman"/>
        </w:rPr>
        <w:t xml:space="preserve">veldig </w:t>
      </w:r>
      <w:r w:rsidR="00DD1A9F" w:rsidRPr="00F66915">
        <w:rPr>
          <w:rFonts w:ascii="Times New Roman" w:hAnsi="Times New Roman" w:cs="Times New Roman"/>
        </w:rPr>
        <w:t xml:space="preserve">stort behov for et bedre og mer effektivt behandlingstilbud. </w:t>
      </w:r>
    </w:p>
    <w:p w14:paraId="0CE9681E" w14:textId="2297CCA2" w:rsidR="00710804" w:rsidRDefault="00710804">
      <w:pPr>
        <w:rPr>
          <w:rFonts w:ascii="Times New Roman" w:hAnsi="Times New Roman" w:cs="Times New Roman"/>
        </w:rPr>
      </w:pPr>
    </w:p>
    <w:p w14:paraId="34923114" w14:textId="77777777" w:rsidR="00710804" w:rsidRPr="00F66915" w:rsidRDefault="00710804">
      <w:pPr>
        <w:rPr>
          <w:rFonts w:ascii="Times New Roman" w:hAnsi="Times New Roman" w:cs="Times New Roman"/>
        </w:rPr>
      </w:pPr>
    </w:p>
    <w:p w14:paraId="2F2DF92B" w14:textId="417B1BD9" w:rsidR="00B91728" w:rsidRPr="00F66915" w:rsidRDefault="00B91728">
      <w:pPr>
        <w:rPr>
          <w:rFonts w:ascii="Times New Roman" w:hAnsi="Times New Roman" w:cs="Times New Roman"/>
          <w:b/>
          <w:bCs/>
          <w:sz w:val="28"/>
          <w:szCs w:val="28"/>
        </w:rPr>
      </w:pPr>
      <w:r w:rsidRPr="00F66915">
        <w:rPr>
          <w:rFonts w:ascii="Times New Roman" w:hAnsi="Times New Roman" w:cs="Times New Roman"/>
          <w:b/>
          <w:bCs/>
          <w:sz w:val="28"/>
          <w:szCs w:val="28"/>
        </w:rPr>
        <w:t>Sykdommer som påvirker hele kvinnen</w:t>
      </w:r>
    </w:p>
    <w:p w14:paraId="398B7876" w14:textId="6D6B7DAC" w:rsidR="00DD1A9F" w:rsidRDefault="00DD1A9F">
      <w:pPr>
        <w:rPr>
          <w:rFonts w:ascii="Times New Roman" w:hAnsi="Times New Roman" w:cs="Times New Roman"/>
        </w:rPr>
      </w:pPr>
      <w:r w:rsidRPr="00F66915">
        <w:rPr>
          <w:rFonts w:ascii="Times New Roman" w:hAnsi="Times New Roman" w:cs="Times New Roman"/>
        </w:rPr>
        <w:t>Endometriose og adenomyose påvirker hele kvinnen. Typiske symptomer på sykdommene, som flere og flere nå får øynene opp for, er smerte</w:t>
      </w:r>
      <w:r w:rsidR="006C001D">
        <w:rPr>
          <w:rFonts w:ascii="Times New Roman" w:hAnsi="Times New Roman" w:cs="Times New Roman"/>
        </w:rPr>
        <w:t xml:space="preserve">full menstruasjon, smerter ved eggløsning, smerter ved samleie, smerter ved avføring og vannlating, kroniske bekkensmerter, </w:t>
      </w:r>
      <w:r w:rsidRPr="00F66915">
        <w:rPr>
          <w:rFonts w:ascii="Times New Roman" w:hAnsi="Times New Roman" w:cs="Times New Roman"/>
        </w:rPr>
        <w:t xml:space="preserve">fordøyelsesproblemer, </w:t>
      </w:r>
      <w:r w:rsidR="006C001D">
        <w:rPr>
          <w:rFonts w:ascii="Times New Roman" w:hAnsi="Times New Roman" w:cs="Times New Roman"/>
        </w:rPr>
        <w:t xml:space="preserve">utmattelse, </w:t>
      </w:r>
      <w:r w:rsidRPr="00F66915">
        <w:rPr>
          <w:rFonts w:ascii="Times New Roman" w:hAnsi="Times New Roman" w:cs="Times New Roman"/>
        </w:rPr>
        <w:t xml:space="preserve">infertilitet og uregelmessige og/eller kraftige blødninger ved menstruasjon. </w:t>
      </w:r>
      <w:r w:rsidR="004A7B4B">
        <w:rPr>
          <w:rFonts w:ascii="Times New Roman" w:hAnsi="Times New Roman" w:cs="Times New Roman"/>
        </w:rPr>
        <w:t xml:space="preserve">Endometriose fører til en betennelsesreaksjon som påvirker de organer og strukturer som er i nærheten av endometriose, for eksempel blære, tarm og nerver. Vi vet </w:t>
      </w:r>
      <w:r w:rsidRPr="00F66915">
        <w:rPr>
          <w:rFonts w:ascii="Times New Roman" w:hAnsi="Times New Roman" w:cs="Times New Roman"/>
        </w:rPr>
        <w:t xml:space="preserve">også at sykdommene påvirker mental helse, at kvinner opplever flere bivirkninger fra behandlingstilbudet som i dag eksisterer, og samtlige mister på sikt tillit til det norske helsevesenet. </w:t>
      </w:r>
    </w:p>
    <w:p w14:paraId="76B53492" w14:textId="381AFB00" w:rsidR="007C3BA0" w:rsidRDefault="007C3BA0">
      <w:pPr>
        <w:rPr>
          <w:rFonts w:ascii="Times New Roman" w:hAnsi="Times New Roman" w:cs="Times New Roman"/>
        </w:rPr>
      </w:pPr>
      <w:r>
        <w:rPr>
          <w:rFonts w:ascii="Times New Roman" w:hAnsi="Times New Roman" w:cs="Times New Roman"/>
        </w:rPr>
        <w:t xml:space="preserve">Endometrioseforeningen blir </w:t>
      </w:r>
      <w:r w:rsidR="000245B3">
        <w:rPr>
          <w:rFonts w:ascii="Times New Roman" w:hAnsi="Times New Roman" w:cs="Times New Roman"/>
        </w:rPr>
        <w:t xml:space="preserve">også </w:t>
      </w:r>
      <w:r>
        <w:rPr>
          <w:rFonts w:ascii="Times New Roman" w:hAnsi="Times New Roman" w:cs="Times New Roman"/>
        </w:rPr>
        <w:t xml:space="preserve">kontaktet av skremmende mange som forteller om </w:t>
      </w:r>
      <w:r w:rsidR="000245B3">
        <w:rPr>
          <w:rFonts w:ascii="Times New Roman" w:hAnsi="Times New Roman" w:cs="Times New Roman"/>
        </w:rPr>
        <w:t>at de opplever medisinsk «gaslighting»</w:t>
      </w:r>
      <w:r>
        <w:rPr>
          <w:rFonts w:ascii="Times New Roman" w:hAnsi="Times New Roman" w:cs="Times New Roman"/>
        </w:rPr>
        <w:t xml:space="preserve">. </w:t>
      </w:r>
      <w:r w:rsidR="000245B3">
        <w:rPr>
          <w:rFonts w:ascii="Times New Roman" w:hAnsi="Times New Roman" w:cs="Times New Roman"/>
        </w:rPr>
        <w:t>Dette</w:t>
      </w:r>
      <w:r>
        <w:rPr>
          <w:rFonts w:ascii="Times New Roman" w:hAnsi="Times New Roman" w:cs="Times New Roman"/>
        </w:rPr>
        <w:t xml:space="preserve"> påfører pasientene som rammes betydelige psykiske traumer, i tillegg til de rent fysiske skadene de får i form av at de ikke får den helsehjelpen de trenger. </w:t>
      </w:r>
    </w:p>
    <w:p w14:paraId="26BE5CC8" w14:textId="6FFA1BE0" w:rsidR="00B91728" w:rsidRPr="00F66915" w:rsidRDefault="00B91728">
      <w:pPr>
        <w:rPr>
          <w:rFonts w:ascii="Times New Roman" w:hAnsi="Times New Roman" w:cs="Times New Roman"/>
        </w:rPr>
      </w:pPr>
    </w:p>
    <w:p w14:paraId="690C5B8E" w14:textId="199AD116" w:rsidR="00B91728" w:rsidRPr="00F66915" w:rsidRDefault="00B91728">
      <w:pPr>
        <w:rPr>
          <w:rFonts w:ascii="Times New Roman" w:hAnsi="Times New Roman" w:cs="Times New Roman"/>
        </w:rPr>
      </w:pPr>
      <w:r w:rsidRPr="00F66915">
        <w:rPr>
          <w:rFonts w:ascii="Times New Roman" w:hAnsi="Times New Roman" w:cs="Times New Roman"/>
        </w:rPr>
        <w:t>For pårørende er også disse sykdommene s</w:t>
      </w:r>
      <w:r w:rsidR="00FE6399">
        <w:rPr>
          <w:rFonts w:ascii="Times New Roman" w:hAnsi="Times New Roman" w:cs="Times New Roman"/>
        </w:rPr>
        <w:t>v</w:t>
      </w:r>
      <w:r w:rsidRPr="00F66915">
        <w:rPr>
          <w:rFonts w:ascii="Times New Roman" w:hAnsi="Times New Roman" w:cs="Times New Roman"/>
        </w:rPr>
        <w:t xml:space="preserve">ært utfordrende. Både fordi kunnskapen i samfunnet er lav, og man gjerne går flere år uten å vite hva som er galt med sin datter, partner, venninne eller kollega. Sykdommene vil også påvirke partnerskap i stor grad, da seksualitet og fertilitet er to aspekter av sykdommene mange sliter med. </w:t>
      </w:r>
    </w:p>
    <w:p w14:paraId="2594A31C" w14:textId="589D1CEE" w:rsidR="00DD1A9F" w:rsidRPr="00F66915" w:rsidRDefault="00DD1A9F">
      <w:pPr>
        <w:rPr>
          <w:rFonts w:ascii="Times New Roman" w:hAnsi="Times New Roman" w:cs="Times New Roman"/>
        </w:rPr>
      </w:pPr>
    </w:p>
    <w:p w14:paraId="1E6BB2ED" w14:textId="0A421040" w:rsidR="00B91728" w:rsidRPr="00F66915" w:rsidRDefault="00B91728">
      <w:pPr>
        <w:rPr>
          <w:rFonts w:ascii="Times New Roman" w:hAnsi="Times New Roman" w:cs="Times New Roman"/>
          <w:b/>
          <w:bCs/>
          <w:sz w:val="28"/>
          <w:szCs w:val="28"/>
        </w:rPr>
      </w:pPr>
      <w:r w:rsidRPr="00F66915">
        <w:rPr>
          <w:rFonts w:ascii="Times New Roman" w:hAnsi="Times New Roman" w:cs="Times New Roman"/>
          <w:b/>
          <w:bCs/>
          <w:sz w:val="28"/>
          <w:szCs w:val="28"/>
        </w:rPr>
        <w:t xml:space="preserve">Store årlige kostnader </w:t>
      </w:r>
    </w:p>
    <w:p w14:paraId="5EBA8278" w14:textId="0A647C38" w:rsidR="00A80114" w:rsidRDefault="008F26C4">
      <w:pPr>
        <w:rPr>
          <w:rFonts w:ascii="Times New Roman" w:hAnsi="Times New Roman" w:cs="Times New Roman"/>
        </w:rPr>
      </w:pPr>
      <w:r>
        <w:rPr>
          <w:rFonts w:ascii="Times New Roman" w:hAnsi="Times New Roman" w:cs="Times New Roman"/>
        </w:rPr>
        <w:t xml:space="preserve">Årlig koster begge sykdommene samfunnet flere milliarder kroner i tapte skatteinntekter </w:t>
      </w:r>
      <w:r w:rsidR="000245B3">
        <w:rPr>
          <w:rFonts w:ascii="Times New Roman" w:hAnsi="Times New Roman" w:cs="Times New Roman"/>
        </w:rPr>
        <w:t xml:space="preserve">og i </w:t>
      </w:r>
      <w:r>
        <w:rPr>
          <w:rFonts w:ascii="Times New Roman" w:hAnsi="Times New Roman" w:cs="Times New Roman"/>
        </w:rPr>
        <w:t xml:space="preserve">utgifter </w:t>
      </w:r>
      <w:r w:rsidR="000245B3">
        <w:rPr>
          <w:rFonts w:ascii="Times New Roman" w:hAnsi="Times New Roman" w:cs="Times New Roman"/>
        </w:rPr>
        <w:t>forbundet</w:t>
      </w:r>
      <w:r>
        <w:rPr>
          <w:rFonts w:ascii="Times New Roman" w:hAnsi="Times New Roman" w:cs="Times New Roman"/>
        </w:rPr>
        <w:t xml:space="preserve"> med tapt skolegang, helsehjelp og sykehusinnleggelser. </w:t>
      </w:r>
      <w:r w:rsidR="000245B3">
        <w:rPr>
          <w:rFonts w:ascii="Times New Roman" w:hAnsi="Times New Roman" w:cs="Times New Roman"/>
        </w:rPr>
        <w:t>Store summer p</w:t>
      </w:r>
      <w:r w:rsidR="00DD1A9F" w:rsidRPr="00F66915">
        <w:rPr>
          <w:rFonts w:ascii="Times New Roman" w:hAnsi="Times New Roman" w:cs="Times New Roman"/>
        </w:rPr>
        <w:t xml:space="preserve">enger </w:t>
      </w:r>
      <w:r w:rsidR="000245B3">
        <w:rPr>
          <w:rFonts w:ascii="Times New Roman" w:hAnsi="Times New Roman" w:cs="Times New Roman"/>
        </w:rPr>
        <w:t>forsvinner</w:t>
      </w:r>
      <w:r w:rsidR="00DD1A9F" w:rsidRPr="00F66915">
        <w:rPr>
          <w:rFonts w:ascii="Times New Roman" w:hAnsi="Times New Roman" w:cs="Times New Roman"/>
        </w:rPr>
        <w:t xml:space="preserve"> i lang utredning, siden helsepersonell ofte utreder for svært mange andre tilstander før man i det hele tatt tenker å sjekke for endometriose og/eller adenomyose. Flere som får diagnosen sent, opplever også at sykdommene har eskalert til et punkt hvor de som ønsker barn ofte må få hjelp gjennom </w:t>
      </w:r>
      <w:proofErr w:type="spellStart"/>
      <w:r w:rsidR="00DD1A9F" w:rsidRPr="00F66915">
        <w:rPr>
          <w:rFonts w:ascii="Times New Roman" w:hAnsi="Times New Roman" w:cs="Times New Roman"/>
        </w:rPr>
        <w:t>IVF</w:t>
      </w:r>
      <w:proofErr w:type="spellEnd"/>
      <w:r w:rsidR="00DD1A9F" w:rsidRPr="00F66915">
        <w:rPr>
          <w:rFonts w:ascii="Times New Roman" w:hAnsi="Times New Roman" w:cs="Times New Roman"/>
        </w:rPr>
        <w:t xml:space="preserve"> og assistert befruktning, eller de må få økonomisk hjelp gjennom Nav. </w:t>
      </w:r>
      <w:r w:rsidR="00CD392C">
        <w:rPr>
          <w:rFonts w:ascii="Times New Roman" w:hAnsi="Times New Roman" w:cs="Times New Roman"/>
        </w:rPr>
        <w:t xml:space="preserve">Tidlig diagnose og riktig behandling vil kunne redusere kostnadene betydelig. </w:t>
      </w:r>
    </w:p>
    <w:p w14:paraId="4BFE2BC3" w14:textId="02BD0855" w:rsidR="00E2730E" w:rsidRDefault="00E2730E">
      <w:pPr>
        <w:rPr>
          <w:rFonts w:ascii="Times New Roman" w:hAnsi="Times New Roman" w:cs="Times New Roman"/>
        </w:rPr>
      </w:pPr>
    </w:p>
    <w:p w14:paraId="28F55CDA" w14:textId="17234589" w:rsidR="00E2730E" w:rsidRDefault="00E2730E">
      <w:pPr>
        <w:rPr>
          <w:rFonts w:ascii="Times New Roman" w:hAnsi="Times New Roman" w:cs="Times New Roman"/>
        </w:rPr>
      </w:pPr>
    </w:p>
    <w:p w14:paraId="3F2F68F1" w14:textId="77777777" w:rsidR="00E2730E" w:rsidRDefault="00E2730E">
      <w:pPr>
        <w:rPr>
          <w:rFonts w:ascii="Times New Roman" w:hAnsi="Times New Roman" w:cs="Times New Roman"/>
        </w:rPr>
      </w:pPr>
    </w:p>
    <w:p w14:paraId="4F133351" w14:textId="2EA4956D" w:rsidR="00B91728" w:rsidRPr="00F66915" w:rsidRDefault="00B91728">
      <w:pPr>
        <w:rPr>
          <w:rFonts w:ascii="Times New Roman" w:hAnsi="Times New Roman" w:cs="Times New Roman"/>
        </w:rPr>
      </w:pPr>
    </w:p>
    <w:p w14:paraId="7B0538C2" w14:textId="08FFA7A9" w:rsidR="00B91728" w:rsidRPr="00F66915" w:rsidRDefault="00B91728">
      <w:pPr>
        <w:rPr>
          <w:rFonts w:ascii="Times New Roman" w:hAnsi="Times New Roman" w:cs="Times New Roman"/>
          <w:b/>
          <w:bCs/>
          <w:sz w:val="28"/>
          <w:szCs w:val="28"/>
        </w:rPr>
      </w:pPr>
      <w:r w:rsidRPr="00F66915">
        <w:rPr>
          <w:rFonts w:ascii="Times New Roman" w:hAnsi="Times New Roman" w:cs="Times New Roman"/>
          <w:b/>
          <w:bCs/>
          <w:sz w:val="28"/>
          <w:szCs w:val="28"/>
        </w:rPr>
        <w:lastRenderedPageBreak/>
        <w:t xml:space="preserve">Når en frivillig forening </w:t>
      </w:r>
      <w:r w:rsidR="00F66915">
        <w:rPr>
          <w:rFonts w:ascii="Times New Roman" w:hAnsi="Times New Roman" w:cs="Times New Roman"/>
          <w:b/>
          <w:bCs/>
          <w:sz w:val="28"/>
          <w:szCs w:val="28"/>
        </w:rPr>
        <w:t>må utføre</w:t>
      </w:r>
      <w:r w:rsidRPr="00F66915">
        <w:rPr>
          <w:rFonts w:ascii="Times New Roman" w:hAnsi="Times New Roman" w:cs="Times New Roman"/>
          <w:b/>
          <w:bCs/>
          <w:sz w:val="28"/>
          <w:szCs w:val="28"/>
        </w:rPr>
        <w:t xml:space="preserve"> arbeid </w:t>
      </w:r>
      <w:r w:rsidR="00F66915">
        <w:rPr>
          <w:rFonts w:ascii="Times New Roman" w:hAnsi="Times New Roman" w:cs="Times New Roman"/>
          <w:b/>
          <w:bCs/>
          <w:sz w:val="28"/>
          <w:szCs w:val="28"/>
        </w:rPr>
        <w:t>på vegne av</w:t>
      </w:r>
      <w:r w:rsidRPr="00F66915">
        <w:rPr>
          <w:rFonts w:ascii="Times New Roman" w:hAnsi="Times New Roman" w:cs="Times New Roman"/>
          <w:b/>
          <w:bCs/>
          <w:sz w:val="28"/>
          <w:szCs w:val="28"/>
        </w:rPr>
        <w:t xml:space="preserve"> det offentlige </w:t>
      </w:r>
    </w:p>
    <w:p w14:paraId="7F6B7DAA" w14:textId="32D42146" w:rsidR="00B91728" w:rsidRPr="00F66915" w:rsidRDefault="00B91728">
      <w:pPr>
        <w:rPr>
          <w:rFonts w:ascii="Times New Roman" w:hAnsi="Times New Roman" w:cs="Times New Roman"/>
        </w:rPr>
      </w:pPr>
      <w:r w:rsidRPr="00F66915">
        <w:rPr>
          <w:rFonts w:ascii="Times New Roman" w:hAnsi="Times New Roman" w:cs="Times New Roman"/>
        </w:rPr>
        <w:t xml:space="preserve">Endometrioseforeningen har i lang tid opplevd et stort arbeidspress. Vi har frem til 2022 vært en forening kun driftet av frivillige styremedlemmer. Likevel har foreningen opplevd å måtte utføre arbeidsoppgaver som burde vært utført av det offentlige. Vi har blant annet: </w:t>
      </w:r>
    </w:p>
    <w:p w14:paraId="0F0D546C" w14:textId="5E82CDD6" w:rsidR="00B91728" w:rsidRPr="00F66915" w:rsidRDefault="00B91728" w:rsidP="00B91728">
      <w:pPr>
        <w:pStyle w:val="Listeavsnitt"/>
        <w:numPr>
          <w:ilvl w:val="0"/>
          <w:numId w:val="2"/>
        </w:numPr>
        <w:rPr>
          <w:rFonts w:ascii="Times New Roman" w:hAnsi="Times New Roman" w:cs="Times New Roman"/>
        </w:rPr>
      </w:pPr>
      <w:r w:rsidRPr="00F66915">
        <w:rPr>
          <w:rFonts w:ascii="Times New Roman" w:hAnsi="Times New Roman" w:cs="Times New Roman"/>
        </w:rPr>
        <w:t xml:space="preserve">Måttet sørge for at offentlig tilgjengelig informasjon om endometriose og adenomyose oppdateres i kanaler som </w:t>
      </w:r>
      <w:proofErr w:type="spellStart"/>
      <w:r w:rsidRPr="00F66915">
        <w:rPr>
          <w:rFonts w:ascii="Times New Roman" w:hAnsi="Times New Roman" w:cs="Times New Roman"/>
        </w:rPr>
        <w:t>FHI</w:t>
      </w:r>
      <w:proofErr w:type="spellEnd"/>
      <w:r w:rsidRPr="00F66915">
        <w:rPr>
          <w:rFonts w:ascii="Times New Roman" w:hAnsi="Times New Roman" w:cs="Times New Roman"/>
        </w:rPr>
        <w:t xml:space="preserve">, </w:t>
      </w:r>
      <w:proofErr w:type="spellStart"/>
      <w:r w:rsidRPr="00F66915">
        <w:rPr>
          <w:rFonts w:ascii="Times New Roman" w:hAnsi="Times New Roman" w:cs="Times New Roman"/>
        </w:rPr>
        <w:t>NHI</w:t>
      </w:r>
      <w:proofErr w:type="spellEnd"/>
      <w:r w:rsidRPr="00F66915">
        <w:rPr>
          <w:rFonts w:ascii="Times New Roman" w:hAnsi="Times New Roman" w:cs="Times New Roman"/>
        </w:rPr>
        <w:t xml:space="preserve"> og andre helseinformasjonskilder på nett</w:t>
      </w:r>
    </w:p>
    <w:p w14:paraId="5B1F7C7B" w14:textId="52ED4B84" w:rsidR="00B91728" w:rsidRPr="00F66915" w:rsidRDefault="00B91728" w:rsidP="00B91728">
      <w:pPr>
        <w:pStyle w:val="Listeavsnitt"/>
        <w:numPr>
          <w:ilvl w:val="0"/>
          <w:numId w:val="2"/>
        </w:numPr>
        <w:rPr>
          <w:rFonts w:ascii="Times New Roman" w:hAnsi="Times New Roman" w:cs="Times New Roman"/>
        </w:rPr>
      </w:pPr>
      <w:r w:rsidRPr="00F66915">
        <w:rPr>
          <w:rFonts w:ascii="Times New Roman" w:hAnsi="Times New Roman" w:cs="Times New Roman"/>
        </w:rPr>
        <w:t xml:space="preserve">Ta kontakt med utallige journalister som har delt feilinformasjon om sykdommene, i påvente av endringer i de offentlige helseinformasjonskildene som journalister gjerne benytter </w:t>
      </w:r>
    </w:p>
    <w:p w14:paraId="7476EB21" w14:textId="49D9418F" w:rsidR="00B91728" w:rsidRPr="00F66915" w:rsidRDefault="00B91728" w:rsidP="00B91728">
      <w:pPr>
        <w:pStyle w:val="Listeavsnitt"/>
        <w:numPr>
          <w:ilvl w:val="0"/>
          <w:numId w:val="2"/>
        </w:numPr>
        <w:rPr>
          <w:rFonts w:ascii="Times New Roman" w:hAnsi="Times New Roman" w:cs="Times New Roman"/>
        </w:rPr>
      </w:pPr>
      <w:r w:rsidRPr="00F66915">
        <w:rPr>
          <w:rFonts w:ascii="Times New Roman" w:hAnsi="Times New Roman" w:cs="Times New Roman"/>
        </w:rPr>
        <w:t>Varsle om forhold i Nav, hvor pasienter nektes hjelp dersom de eksempelvis ikke fjerner livmor som behandling for endometriose, og i dette arbeidet oppdatere leger på at hysterektomi ikke er behandling for endometriose, men for adenomyose</w:t>
      </w:r>
    </w:p>
    <w:p w14:paraId="2EB4DCEC" w14:textId="069E8A6F" w:rsidR="00B91728" w:rsidRPr="00F66915" w:rsidRDefault="00B91728" w:rsidP="00B91728">
      <w:pPr>
        <w:pStyle w:val="Listeavsnitt"/>
        <w:numPr>
          <w:ilvl w:val="0"/>
          <w:numId w:val="2"/>
        </w:numPr>
        <w:rPr>
          <w:rFonts w:ascii="Times New Roman" w:hAnsi="Times New Roman" w:cs="Times New Roman"/>
        </w:rPr>
      </w:pPr>
      <w:r w:rsidRPr="00F66915">
        <w:rPr>
          <w:rFonts w:ascii="Times New Roman" w:hAnsi="Times New Roman" w:cs="Times New Roman"/>
        </w:rPr>
        <w:t xml:space="preserve">Jobbe for å sende oppdatert </w:t>
      </w:r>
      <w:r w:rsidR="00413267">
        <w:rPr>
          <w:rFonts w:ascii="Times New Roman" w:hAnsi="Times New Roman" w:cs="Times New Roman"/>
        </w:rPr>
        <w:t>informasjon</w:t>
      </w:r>
      <w:r w:rsidR="00413267" w:rsidRPr="00F66915">
        <w:rPr>
          <w:rFonts w:ascii="Times New Roman" w:hAnsi="Times New Roman" w:cs="Times New Roman"/>
        </w:rPr>
        <w:t xml:space="preserve"> </w:t>
      </w:r>
      <w:r w:rsidRPr="00F66915">
        <w:rPr>
          <w:rFonts w:ascii="Times New Roman" w:hAnsi="Times New Roman" w:cs="Times New Roman"/>
        </w:rPr>
        <w:t>til samtlige leger og sykehus om forskjellene på disse sykdommene</w:t>
      </w:r>
    </w:p>
    <w:p w14:paraId="121949D2" w14:textId="4E8C596F" w:rsidR="00B91728" w:rsidRPr="00F66915" w:rsidRDefault="00B91728" w:rsidP="00B91728">
      <w:pPr>
        <w:pStyle w:val="Listeavsnitt"/>
        <w:numPr>
          <w:ilvl w:val="0"/>
          <w:numId w:val="2"/>
        </w:numPr>
        <w:rPr>
          <w:rFonts w:ascii="Times New Roman" w:hAnsi="Times New Roman" w:cs="Times New Roman"/>
        </w:rPr>
      </w:pPr>
      <w:r w:rsidRPr="00F66915">
        <w:rPr>
          <w:rFonts w:ascii="Times New Roman" w:hAnsi="Times New Roman" w:cs="Times New Roman"/>
        </w:rPr>
        <w:t xml:space="preserve">Jobbe med eksperter for å få på plass sikker og oppdatert informasjon om begge sykdommene på en norsk side (endometriose.no) </w:t>
      </w:r>
    </w:p>
    <w:p w14:paraId="794FCDF0" w14:textId="5B872613" w:rsidR="00B91728" w:rsidRPr="00F66915" w:rsidRDefault="00B91728" w:rsidP="00B91728">
      <w:pPr>
        <w:rPr>
          <w:rFonts w:ascii="Times New Roman" w:hAnsi="Times New Roman" w:cs="Times New Roman"/>
        </w:rPr>
      </w:pPr>
    </w:p>
    <w:p w14:paraId="6ACC8323" w14:textId="5240DE05" w:rsidR="00B91728" w:rsidRPr="00F66915" w:rsidRDefault="00B91728" w:rsidP="00B91728">
      <w:pPr>
        <w:rPr>
          <w:rFonts w:ascii="Times New Roman" w:hAnsi="Times New Roman" w:cs="Times New Roman"/>
        </w:rPr>
      </w:pPr>
      <w:r w:rsidRPr="00F66915">
        <w:rPr>
          <w:rFonts w:ascii="Times New Roman" w:hAnsi="Times New Roman" w:cs="Times New Roman"/>
        </w:rPr>
        <w:t xml:space="preserve">Svært mye av arbeidet vi har utført de siste årene, har vi måttet ta siden for lite skjer gjennom offentlige ordninger. Vi har en stor pasientgruppe med mange spørsmål, som sjeldent mottar nok informasjon i møte med helsevesenet. Mange av oppgavene vi har utført burde vært på plass for lenge siden, og de burde vært utført av eksperter i det offentlige, ikke av frivillige. </w:t>
      </w:r>
    </w:p>
    <w:p w14:paraId="033A16C6" w14:textId="6688656C" w:rsidR="00B91728" w:rsidRPr="00F66915" w:rsidRDefault="00B91728">
      <w:pPr>
        <w:rPr>
          <w:rFonts w:ascii="Times New Roman" w:hAnsi="Times New Roman" w:cs="Times New Roman"/>
        </w:rPr>
      </w:pPr>
    </w:p>
    <w:p w14:paraId="19A7C29F" w14:textId="643856C0" w:rsidR="00B91728" w:rsidRPr="00F66915" w:rsidRDefault="00B91728">
      <w:pPr>
        <w:rPr>
          <w:rFonts w:ascii="Times New Roman" w:hAnsi="Times New Roman" w:cs="Times New Roman"/>
          <w:b/>
          <w:bCs/>
          <w:sz w:val="28"/>
          <w:szCs w:val="28"/>
        </w:rPr>
      </w:pPr>
      <w:r w:rsidRPr="00F66915">
        <w:rPr>
          <w:rFonts w:ascii="Times New Roman" w:hAnsi="Times New Roman" w:cs="Times New Roman"/>
          <w:b/>
          <w:bCs/>
          <w:sz w:val="28"/>
          <w:szCs w:val="28"/>
        </w:rPr>
        <w:t>Vi trenger konkrete grep nå</w:t>
      </w:r>
    </w:p>
    <w:p w14:paraId="6064E1DC" w14:textId="26F05924" w:rsidR="00B91728" w:rsidRPr="00F66915" w:rsidRDefault="00B91728">
      <w:pPr>
        <w:rPr>
          <w:rFonts w:ascii="Times New Roman" w:hAnsi="Times New Roman" w:cs="Times New Roman"/>
        </w:rPr>
      </w:pPr>
      <w:r w:rsidRPr="00F66915">
        <w:rPr>
          <w:rFonts w:ascii="Times New Roman" w:hAnsi="Times New Roman" w:cs="Times New Roman"/>
        </w:rPr>
        <w:t xml:space="preserve">Endometrioseforeningen har i flere år arbeidet hardt for at alle med endometriose og adenomyose skal få bedre og mer effektiv helsehjelp. Vi ønsker oss: </w:t>
      </w:r>
    </w:p>
    <w:p w14:paraId="6D98860E" w14:textId="07F119B7" w:rsidR="00B91728" w:rsidRDefault="00B91728" w:rsidP="00B91728">
      <w:pPr>
        <w:pStyle w:val="Listeavsnitt"/>
        <w:numPr>
          <w:ilvl w:val="0"/>
          <w:numId w:val="3"/>
        </w:numPr>
        <w:rPr>
          <w:rFonts w:ascii="Times New Roman" w:hAnsi="Times New Roman" w:cs="Times New Roman"/>
        </w:rPr>
      </w:pPr>
      <w:r w:rsidRPr="00F66915">
        <w:rPr>
          <w:rFonts w:ascii="Times New Roman" w:hAnsi="Times New Roman" w:cs="Times New Roman"/>
        </w:rPr>
        <w:t xml:space="preserve">Øremerkede midler til forskning på endometriose og adenomyose </w:t>
      </w:r>
    </w:p>
    <w:p w14:paraId="1C40617D" w14:textId="470E043C" w:rsidR="00687794" w:rsidRDefault="00A946BB" w:rsidP="00413267">
      <w:pPr>
        <w:pStyle w:val="Listeavsnitt"/>
        <w:numPr>
          <w:ilvl w:val="0"/>
          <w:numId w:val="3"/>
        </w:numPr>
        <w:rPr>
          <w:rFonts w:ascii="Times New Roman" w:hAnsi="Times New Roman" w:cs="Times New Roman"/>
        </w:rPr>
      </w:pPr>
      <w:r>
        <w:rPr>
          <w:rFonts w:ascii="Times New Roman" w:hAnsi="Times New Roman" w:cs="Times New Roman"/>
        </w:rPr>
        <w:t>Øremerkede midler og politisk drahjelp til etablering av en n</w:t>
      </w:r>
      <w:r w:rsidR="00413267" w:rsidRPr="00F66915">
        <w:rPr>
          <w:rFonts w:ascii="Times New Roman" w:hAnsi="Times New Roman" w:cs="Times New Roman"/>
        </w:rPr>
        <w:t>asjonal behandlings</w:t>
      </w:r>
      <w:r w:rsidR="00413267">
        <w:rPr>
          <w:rFonts w:ascii="Times New Roman" w:hAnsi="Times New Roman" w:cs="Times New Roman"/>
        </w:rPr>
        <w:t>tjeneste</w:t>
      </w:r>
      <w:r w:rsidR="00413267" w:rsidRPr="00F66915">
        <w:rPr>
          <w:rFonts w:ascii="Times New Roman" w:hAnsi="Times New Roman" w:cs="Times New Roman"/>
        </w:rPr>
        <w:t xml:space="preserve"> på</w:t>
      </w:r>
      <w:r w:rsidR="00413267">
        <w:rPr>
          <w:rFonts w:ascii="Times New Roman" w:hAnsi="Times New Roman" w:cs="Times New Roman"/>
        </w:rPr>
        <w:t xml:space="preserve"> Oslo Universitetssykehus</w:t>
      </w:r>
      <w:r w:rsidR="00413267" w:rsidRPr="00F66915">
        <w:rPr>
          <w:rFonts w:ascii="Times New Roman" w:hAnsi="Times New Roman" w:cs="Times New Roman"/>
        </w:rPr>
        <w:t xml:space="preserve"> Ullevål for de med den mest avanserte og alvorlige graden av endometriose</w:t>
      </w:r>
      <w:r w:rsidR="008E7435">
        <w:rPr>
          <w:rFonts w:ascii="Times New Roman" w:hAnsi="Times New Roman" w:cs="Times New Roman"/>
        </w:rPr>
        <w:t>. OUS Ullevål fungerer på mange måter som en slik tjeneste i dag, men må få formalisert dette slik at tilbudet kan utbedres ytterligere</w:t>
      </w:r>
      <w:r w:rsidR="00532ED9">
        <w:rPr>
          <w:rFonts w:ascii="Times New Roman" w:hAnsi="Times New Roman" w:cs="Times New Roman"/>
        </w:rPr>
        <w:t xml:space="preserve"> og at behandlingsforløpet blir likt tilgjengelig for alle pasientene i Norge som hører innunder en slik tjeneste. </w:t>
      </w:r>
      <w:r w:rsidR="00413267" w:rsidRPr="00F66915">
        <w:rPr>
          <w:rFonts w:ascii="Times New Roman" w:hAnsi="Times New Roman" w:cs="Times New Roman"/>
        </w:rPr>
        <w:t xml:space="preserve"> </w:t>
      </w:r>
    </w:p>
    <w:p w14:paraId="52E21C82" w14:textId="4C72ADCE" w:rsidR="00413267" w:rsidRDefault="00687794" w:rsidP="00413267">
      <w:pPr>
        <w:pStyle w:val="Listeavsnitt"/>
        <w:numPr>
          <w:ilvl w:val="0"/>
          <w:numId w:val="3"/>
        </w:numPr>
        <w:rPr>
          <w:rFonts w:ascii="Times New Roman" w:hAnsi="Times New Roman" w:cs="Times New Roman"/>
        </w:rPr>
      </w:pPr>
      <w:r>
        <w:rPr>
          <w:rFonts w:ascii="Times New Roman" w:hAnsi="Times New Roman" w:cs="Times New Roman"/>
        </w:rPr>
        <w:t xml:space="preserve">Øremerkede midler til tverrfaglig team/behandling med smerteklinikk, fysioterapeut, </w:t>
      </w:r>
      <w:proofErr w:type="gramStart"/>
      <w:r>
        <w:rPr>
          <w:rFonts w:ascii="Times New Roman" w:hAnsi="Times New Roman" w:cs="Times New Roman"/>
        </w:rPr>
        <w:t>sexolog,</w:t>
      </w:r>
      <w:proofErr w:type="gramEnd"/>
      <w:r>
        <w:rPr>
          <w:rFonts w:ascii="Times New Roman" w:hAnsi="Times New Roman" w:cs="Times New Roman"/>
        </w:rPr>
        <w:t xml:space="preserve"> psykolog</w:t>
      </w:r>
    </w:p>
    <w:p w14:paraId="477433AF" w14:textId="29142723" w:rsidR="00413267" w:rsidRPr="003C7C9C" w:rsidRDefault="00413267" w:rsidP="00413267">
      <w:pPr>
        <w:pStyle w:val="Listeavsnitt"/>
        <w:numPr>
          <w:ilvl w:val="0"/>
          <w:numId w:val="3"/>
        </w:numPr>
        <w:rPr>
          <w:rFonts w:ascii="Times New Roman" w:hAnsi="Times New Roman" w:cs="Times New Roman"/>
        </w:rPr>
      </w:pPr>
      <w:r w:rsidRPr="00F66915">
        <w:rPr>
          <w:rFonts w:ascii="Times New Roman" w:hAnsi="Times New Roman" w:cs="Times New Roman"/>
        </w:rPr>
        <w:t>E</w:t>
      </w:r>
      <w:r w:rsidR="00687794">
        <w:rPr>
          <w:rFonts w:ascii="Times New Roman" w:hAnsi="Times New Roman" w:cs="Times New Roman"/>
        </w:rPr>
        <w:t>n</w:t>
      </w:r>
      <w:r w:rsidRPr="00F66915">
        <w:rPr>
          <w:rFonts w:ascii="Times New Roman" w:hAnsi="Times New Roman" w:cs="Times New Roman"/>
        </w:rPr>
        <w:t xml:space="preserve"> nasjona</w:t>
      </w:r>
      <w:r w:rsidR="00687794">
        <w:rPr>
          <w:rFonts w:ascii="Times New Roman" w:hAnsi="Times New Roman" w:cs="Times New Roman"/>
        </w:rPr>
        <w:t>l</w:t>
      </w:r>
      <w:r w:rsidRPr="00F66915">
        <w:rPr>
          <w:rFonts w:ascii="Times New Roman" w:hAnsi="Times New Roman" w:cs="Times New Roman"/>
        </w:rPr>
        <w:t xml:space="preserve"> kompetanse</w:t>
      </w:r>
      <w:r w:rsidR="00CC45EB">
        <w:rPr>
          <w:rFonts w:ascii="Times New Roman" w:hAnsi="Times New Roman" w:cs="Times New Roman"/>
        </w:rPr>
        <w:t>tjeneste</w:t>
      </w:r>
    </w:p>
    <w:p w14:paraId="1169C1A2" w14:textId="7FA2CFAD" w:rsidR="00B91728" w:rsidRDefault="00B91728" w:rsidP="00B91728">
      <w:pPr>
        <w:pStyle w:val="Listeavsnitt"/>
        <w:numPr>
          <w:ilvl w:val="0"/>
          <w:numId w:val="3"/>
        </w:numPr>
        <w:rPr>
          <w:rFonts w:ascii="Times New Roman" w:hAnsi="Times New Roman" w:cs="Times New Roman"/>
        </w:rPr>
      </w:pPr>
      <w:r w:rsidRPr="00F66915">
        <w:rPr>
          <w:rFonts w:ascii="Times New Roman" w:hAnsi="Times New Roman" w:cs="Times New Roman"/>
        </w:rPr>
        <w:t xml:space="preserve">Et </w:t>
      </w:r>
      <w:proofErr w:type="spellStart"/>
      <w:r w:rsidRPr="00F66915">
        <w:rPr>
          <w:rFonts w:ascii="Times New Roman" w:hAnsi="Times New Roman" w:cs="Times New Roman"/>
        </w:rPr>
        <w:t>pakkeforløp</w:t>
      </w:r>
      <w:proofErr w:type="spellEnd"/>
      <w:r w:rsidRPr="00F66915">
        <w:rPr>
          <w:rFonts w:ascii="Times New Roman" w:hAnsi="Times New Roman" w:cs="Times New Roman"/>
        </w:rPr>
        <w:t xml:space="preserve"> for</w:t>
      </w:r>
      <w:r w:rsidR="00340F6C">
        <w:rPr>
          <w:rFonts w:ascii="Times New Roman" w:hAnsi="Times New Roman" w:cs="Times New Roman"/>
        </w:rPr>
        <w:t xml:space="preserve"> utredning, behandling og oppfølging av</w:t>
      </w:r>
      <w:r w:rsidRPr="00F66915">
        <w:rPr>
          <w:rFonts w:ascii="Times New Roman" w:hAnsi="Times New Roman" w:cs="Times New Roman"/>
        </w:rPr>
        <w:t xml:space="preserve"> pasientgruppen </w:t>
      </w:r>
    </w:p>
    <w:p w14:paraId="1214C678" w14:textId="324F4868" w:rsidR="00B91728" w:rsidRDefault="00B91728" w:rsidP="00A3505C">
      <w:pPr>
        <w:pStyle w:val="Listeavsnitt"/>
        <w:numPr>
          <w:ilvl w:val="0"/>
          <w:numId w:val="3"/>
        </w:numPr>
        <w:rPr>
          <w:rFonts w:ascii="Times New Roman" w:hAnsi="Times New Roman" w:cs="Times New Roman"/>
        </w:rPr>
      </w:pPr>
      <w:r w:rsidRPr="003C7C9C">
        <w:rPr>
          <w:rFonts w:ascii="Times New Roman" w:hAnsi="Times New Roman" w:cs="Times New Roman"/>
        </w:rPr>
        <w:t xml:space="preserve">Blå resept på behandling i form av hormonpreparater (p-piller, spiral og andre hormonpreparater leger setter kvinner på for å håndtere symptomer og plager. Når kvinner ofte må teste svært mange ulike hormonpreparater gjennom sin behandling, bør også denne behandlingen være dekket. Det skaper et klasseskille mellom de som har råd til å prøve seg frem før de finner en behandlingsform som funker, og de som ikke har sterk nok privatøkonomi til å gjøre dette). </w:t>
      </w:r>
    </w:p>
    <w:p w14:paraId="18EA1360" w14:textId="176FE37E" w:rsidR="00B91728" w:rsidRPr="00F66915" w:rsidRDefault="00B91728" w:rsidP="00B91728">
      <w:pPr>
        <w:pStyle w:val="Listeavsnitt"/>
        <w:numPr>
          <w:ilvl w:val="0"/>
          <w:numId w:val="3"/>
        </w:numPr>
        <w:rPr>
          <w:rFonts w:ascii="Times New Roman" w:hAnsi="Times New Roman" w:cs="Times New Roman"/>
        </w:rPr>
      </w:pPr>
      <w:r w:rsidRPr="00F66915">
        <w:rPr>
          <w:rFonts w:ascii="Times New Roman" w:hAnsi="Times New Roman" w:cs="Times New Roman"/>
        </w:rPr>
        <w:t>Offentlige kurs for helsepersonell om endometriose og adenomyose, slik at helsepersonell</w:t>
      </w:r>
      <w:r w:rsidR="00D26526">
        <w:rPr>
          <w:rFonts w:ascii="Times New Roman" w:hAnsi="Times New Roman" w:cs="Times New Roman"/>
        </w:rPr>
        <w:t xml:space="preserve"> (</w:t>
      </w:r>
      <w:r w:rsidR="00F47FC8">
        <w:rPr>
          <w:rFonts w:ascii="Times New Roman" w:hAnsi="Times New Roman" w:cs="Times New Roman"/>
        </w:rPr>
        <w:t xml:space="preserve">helsesykepleiere, allmennleger, sykepleiere, jordmødre, og kirurger) </w:t>
      </w:r>
      <w:r w:rsidRPr="00F66915">
        <w:rPr>
          <w:rFonts w:ascii="Times New Roman" w:hAnsi="Times New Roman" w:cs="Times New Roman"/>
        </w:rPr>
        <w:t xml:space="preserve">kan oppdatere sin kunnskap og etterutdanne seg </w:t>
      </w:r>
    </w:p>
    <w:p w14:paraId="18894DCD" w14:textId="0B172C50" w:rsidR="00B91728" w:rsidRPr="00F66915" w:rsidRDefault="00B91728" w:rsidP="00B91728">
      <w:pPr>
        <w:pStyle w:val="Listeavsnitt"/>
        <w:numPr>
          <w:ilvl w:val="0"/>
          <w:numId w:val="3"/>
        </w:numPr>
        <w:rPr>
          <w:rFonts w:ascii="Times New Roman" w:hAnsi="Times New Roman" w:cs="Times New Roman"/>
        </w:rPr>
      </w:pPr>
      <w:r w:rsidRPr="00F66915">
        <w:rPr>
          <w:rFonts w:ascii="Times New Roman" w:hAnsi="Times New Roman" w:cs="Times New Roman"/>
        </w:rPr>
        <w:t>Bedre og mer effektiv oppfølging av pasienter etter utredning og behandling</w:t>
      </w:r>
    </w:p>
    <w:p w14:paraId="3648A4DA" w14:textId="314CE173" w:rsidR="00F66915" w:rsidRPr="00F66915" w:rsidRDefault="00F66915" w:rsidP="00F66915">
      <w:pPr>
        <w:rPr>
          <w:rFonts w:ascii="Times New Roman" w:hAnsi="Times New Roman" w:cs="Times New Roman"/>
        </w:rPr>
      </w:pPr>
    </w:p>
    <w:p w14:paraId="0CDDBBDF" w14:textId="74FB92D2" w:rsidR="00DD1A9F" w:rsidRDefault="00F66915">
      <w:pPr>
        <w:rPr>
          <w:rFonts w:ascii="Times New Roman" w:eastAsia="Times New Roman" w:hAnsi="Times New Roman" w:cs="Times New Roman"/>
          <w:color w:val="2B2E38"/>
          <w:shd w:val="clear" w:color="auto" w:fill="FFFFFF"/>
          <w:lang w:eastAsia="nb-NO"/>
        </w:rPr>
      </w:pPr>
      <w:r w:rsidRPr="00F66915">
        <w:rPr>
          <w:rFonts w:ascii="Times New Roman" w:hAnsi="Times New Roman" w:cs="Times New Roman"/>
        </w:rPr>
        <w:lastRenderedPageBreak/>
        <w:t xml:space="preserve">Endometrioseforeningen ønsker Kvinnehelseutvalget lykke til i siste innspurt. Vi gleder oss til å se resultater av det viktige arbeidet dere nå utfører. For spørsmål, ta kontakt med vår styreleder, Elisabeth </w:t>
      </w:r>
      <w:proofErr w:type="spellStart"/>
      <w:r w:rsidRPr="00F66915">
        <w:rPr>
          <w:rFonts w:ascii="Times New Roman" w:hAnsi="Times New Roman" w:cs="Times New Roman"/>
        </w:rPr>
        <w:t>Raasholm</w:t>
      </w:r>
      <w:proofErr w:type="spellEnd"/>
      <w:r w:rsidRPr="00F66915">
        <w:rPr>
          <w:rFonts w:ascii="Times New Roman" w:hAnsi="Times New Roman" w:cs="Times New Roman"/>
        </w:rPr>
        <w:t xml:space="preserve"> </w:t>
      </w:r>
      <w:proofErr w:type="spellStart"/>
      <w:r w:rsidRPr="00F66915">
        <w:rPr>
          <w:rFonts w:ascii="Times New Roman" w:hAnsi="Times New Roman" w:cs="Times New Roman"/>
        </w:rPr>
        <w:t>Larby</w:t>
      </w:r>
      <w:proofErr w:type="spellEnd"/>
      <w:r w:rsidRPr="00F66915">
        <w:rPr>
          <w:rFonts w:ascii="Times New Roman" w:hAnsi="Times New Roman" w:cs="Times New Roman"/>
        </w:rPr>
        <w:t xml:space="preserve"> på </w:t>
      </w:r>
      <w:hyperlink r:id="rId5" w:history="1">
        <w:r w:rsidRPr="00F66915">
          <w:rPr>
            <w:rStyle w:val="Hyperkobling"/>
            <w:rFonts w:ascii="Times New Roman" w:hAnsi="Times New Roman" w:cs="Times New Roman"/>
          </w:rPr>
          <w:t>elisabeth@endometriose.no</w:t>
        </w:r>
      </w:hyperlink>
      <w:r w:rsidRPr="00F66915">
        <w:rPr>
          <w:rFonts w:ascii="Times New Roman" w:hAnsi="Times New Roman" w:cs="Times New Roman"/>
        </w:rPr>
        <w:t xml:space="preserve"> eller </w:t>
      </w:r>
      <w:r w:rsidRPr="00F66915">
        <w:rPr>
          <w:rFonts w:ascii="Times New Roman" w:eastAsia="Times New Roman" w:hAnsi="Times New Roman" w:cs="Times New Roman"/>
          <w:color w:val="2B2E38"/>
          <w:shd w:val="clear" w:color="auto" w:fill="FFFFFF"/>
          <w:lang w:eastAsia="nb-NO"/>
        </w:rPr>
        <w:t xml:space="preserve">92 06 96 59. </w:t>
      </w:r>
    </w:p>
    <w:p w14:paraId="723C6711" w14:textId="0894884C" w:rsidR="00246ED9" w:rsidRDefault="00246ED9">
      <w:pPr>
        <w:rPr>
          <w:rFonts w:ascii="Times New Roman" w:eastAsia="Times New Roman" w:hAnsi="Times New Roman" w:cs="Times New Roman"/>
          <w:color w:val="2B2E38"/>
          <w:shd w:val="clear" w:color="auto" w:fill="FFFFFF"/>
          <w:lang w:eastAsia="nb-NO"/>
        </w:rPr>
      </w:pPr>
    </w:p>
    <w:p w14:paraId="2096D917" w14:textId="4227493D" w:rsidR="00246ED9" w:rsidRPr="00246ED9" w:rsidRDefault="00246ED9" w:rsidP="00F47FC8">
      <w:pPr>
        <w:rPr>
          <w:rFonts w:ascii="Calibri" w:eastAsia="Times New Roman" w:hAnsi="Calibri" w:cs="Calibri"/>
          <w:color w:val="000000"/>
          <w:sz w:val="22"/>
          <w:szCs w:val="22"/>
          <w:lang w:eastAsia="nb-NO"/>
        </w:rPr>
      </w:pPr>
      <w:r w:rsidRPr="00246ED9">
        <w:rPr>
          <w:rFonts w:ascii="Calibri" w:eastAsia="Times New Roman" w:hAnsi="Calibri" w:cs="Calibri"/>
          <w:color w:val="000000"/>
          <w:sz w:val="22"/>
          <w:szCs w:val="22"/>
          <w:lang w:eastAsia="nb-NO"/>
        </w:rPr>
        <w:t> </w:t>
      </w:r>
    </w:p>
    <w:p w14:paraId="3FCCA8EE" w14:textId="77777777" w:rsidR="00F47FC8" w:rsidRPr="00F66915" w:rsidRDefault="00F47FC8">
      <w:pPr>
        <w:rPr>
          <w:rFonts w:ascii="Times New Roman" w:hAnsi="Times New Roman" w:cs="Times New Roman"/>
        </w:rPr>
      </w:pPr>
    </w:p>
    <w:sectPr w:rsidR="00F47FC8" w:rsidRPr="00F66915" w:rsidSect="008556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5F"/>
    <w:multiLevelType w:val="hybridMultilevel"/>
    <w:tmpl w:val="F5E4C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AD41F1"/>
    <w:multiLevelType w:val="hybridMultilevel"/>
    <w:tmpl w:val="00AC348A"/>
    <w:lvl w:ilvl="0" w:tplc="04140001">
      <w:start w:val="1"/>
      <w:numFmt w:val="bullet"/>
      <w:lvlText w:val=""/>
      <w:lvlJc w:val="left"/>
      <w:pPr>
        <w:ind w:left="1079" w:hanging="360"/>
      </w:pPr>
      <w:rPr>
        <w:rFonts w:ascii="Symbol" w:hAnsi="Symbol" w:hint="default"/>
      </w:rPr>
    </w:lvl>
    <w:lvl w:ilvl="1" w:tplc="04140003" w:tentative="1">
      <w:start w:val="1"/>
      <w:numFmt w:val="bullet"/>
      <w:lvlText w:val="o"/>
      <w:lvlJc w:val="left"/>
      <w:pPr>
        <w:ind w:left="1799" w:hanging="360"/>
      </w:pPr>
      <w:rPr>
        <w:rFonts w:ascii="Courier New" w:hAnsi="Courier New" w:cs="Courier New" w:hint="default"/>
      </w:rPr>
    </w:lvl>
    <w:lvl w:ilvl="2" w:tplc="04140005" w:tentative="1">
      <w:start w:val="1"/>
      <w:numFmt w:val="bullet"/>
      <w:lvlText w:val=""/>
      <w:lvlJc w:val="left"/>
      <w:pPr>
        <w:ind w:left="2519" w:hanging="360"/>
      </w:pPr>
      <w:rPr>
        <w:rFonts w:ascii="Wingdings" w:hAnsi="Wingdings" w:hint="default"/>
      </w:rPr>
    </w:lvl>
    <w:lvl w:ilvl="3" w:tplc="04140001" w:tentative="1">
      <w:start w:val="1"/>
      <w:numFmt w:val="bullet"/>
      <w:lvlText w:val=""/>
      <w:lvlJc w:val="left"/>
      <w:pPr>
        <w:ind w:left="3239" w:hanging="360"/>
      </w:pPr>
      <w:rPr>
        <w:rFonts w:ascii="Symbol" w:hAnsi="Symbol" w:hint="default"/>
      </w:rPr>
    </w:lvl>
    <w:lvl w:ilvl="4" w:tplc="04140003" w:tentative="1">
      <w:start w:val="1"/>
      <w:numFmt w:val="bullet"/>
      <w:lvlText w:val="o"/>
      <w:lvlJc w:val="left"/>
      <w:pPr>
        <w:ind w:left="3959" w:hanging="360"/>
      </w:pPr>
      <w:rPr>
        <w:rFonts w:ascii="Courier New" w:hAnsi="Courier New" w:cs="Courier New" w:hint="default"/>
      </w:rPr>
    </w:lvl>
    <w:lvl w:ilvl="5" w:tplc="04140005" w:tentative="1">
      <w:start w:val="1"/>
      <w:numFmt w:val="bullet"/>
      <w:lvlText w:val=""/>
      <w:lvlJc w:val="left"/>
      <w:pPr>
        <w:ind w:left="4679" w:hanging="360"/>
      </w:pPr>
      <w:rPr>
        <w:rFonts w:ascii="Wingdings" w:hAnsi="Wingdings" w:hint="default"/>
      </w:rPr>
    </w:lvl>
    <w:lvl w:ilvl="6" w:tplc="04140001" w:tentative="1">
      <w:start w:val="1"/>
      <w:numFmt w:val="bullet"/>
      <w:lvlText w:val=""/>
      <w:lvlJc w:val="left"/>
      <w:pPr>
        <w:ind w:left="5399" w:hanging="360"/>
      </w:pPr>
      <w:rPr>
        <w:rFonts w:ascii="Symbol" w:hAnsi="Symbol" w:hint="default"/>
      </w:rPr>
    </w:lvl>
    <w:lvl w:ilvl="7" w:tplc="04140003" w:tentative="1">
      <w:start w:val="1"/>
      <w:numFmt w:val="bullet"/>
      <w:lvlText w:val="o"/>
      <w:lvlJc w:val="left"/>
      <w:pPr>
        <w:ind w:left="6119" w:hanging="360"/>
      </w:pPr>
      <w:rPr>
        <w:rFonts w:ascii="Courier New" w:hAnsi="Courier New" w:cs="Courier New" w:hint="default"/>
      </w:rPr>
    </w:lvl>
    <w:lvl w:ilvl="8" w:tplc="04140005" w:tentative="1">
      <w:start w:val="1"/>
      <w:numFmt w:val="bullet"/>
      <w:lvlText w:val=""/>
      <w:lvlJc w:val="left"/>
      <w:pPr>
        <w:ind w:left="6839" w:hanging="360"/>
      </w:pPr>
      <w:rPr>
        <w:rFonts w:ascii="Wingdings" w:hAnsi="Wingdings" w:hint="default"/>
      </w:rPr>
    </w:lvl>
  </w:abstractNum>
  <w:abstractNum w:abstractNumId="2" w15:restartNumberingAfterBreak="0">
    <w:nsid w:val="797F3C9F"/>
    <w:multiLevelType w:val="hybridMultilevel"/>
    <w:tmpl w:val="A64AC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AA"/>
    <w:rsid w:val="000245B3"/>
    <w:rsid w:val="00246ED9"/>
    <w:rsid w:val="003018B9"/>
    <w:rsid w:val="00340F6C"/>
    <w:rsid w:val="003C7C9C"/>
    <w:rsid w:val="004060AD"/>
    <w:rsid w:val="00413267"/>
    <w:rsid w:val="00423149"/>
    <w:rsid w:val="004563C4"/>
    <w:rsid w:val="004A7B4B"/>
    <w:rsid w:val="00532ED9"/>
    <w:rsid w:val="005F34AA"/>
    <w:rsid w:val="00610E8F"/>
    <w:rsid w:val="006273D9"/>
    <w:rsid w:val="00687794"/>
    <w:rsid w:val="006C001D"/>
    <w:rsid w:val="006D497E"/>
    <w:rsid w:val="00710804"/>
    <w:rsid w:val="007C3BA0"/>
    <w:rsid w:val="008556EB"/>
    <w:rsid w:val="008D6FEF"/>
    <w:rsid w:val="008E7435"/>
    <w:rsid w:val="008F26C4"/>
    <w:rsid w:val="00A3505C"/>
    <w:rsid w:val="00A80114"/>
    <w:rsid w:val="00A946BB"/>
    <w:rsid w:val="00B91728"/>
    <w:rsid w:val="00BB2BA1"/>
    <w:rsid w:val="00CC45EB"/>
    <w:rsid w:val="00CD392C"/>
    <w:rsid w:val="00D26526"/>
    <w:rsid w:val="00D83D4D"/>
    <w:rsid w:val="00DD1A9F"/>
    <w:rsid w:val="00E2730E"/>
    <w:rsid w:val="00F25814"/>
    <w:rsid w:val="00F47FC8"/>
    <w:rsid w:val="00F54A60"/>
    <w:rsid w:val="00F66915"/>
    <w:rsid w:val="00FE63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A923D71"/>
  <w14:defaultImageDpi w14:val="32767"/>
  <w15:chartTrackingRefBased/>
  <w15:docId w15:val="{CAC9652F-F251-974E-B755-A68D591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1728"/>
    <w:pPr>
      <w:ind w:left="720"/>
      <w:contextualSpacing/>
    </w:pPr>
  </w:style>
  <w:style w:type="character" w:styleId="Hyperkobling">
    <w:name w:val="Hyperlink"/>
    <w:basedOn w:val="Standardskriftforavsnitt"/>
    <w:uiPriority w:val="99"/>
    <w:unhideWhenUsed/>
    <w:rsid w:val="00F66915"/>
    <w:rPr>
      <w:color w:val="0563C1" w:themeColor="hyperlink"/>
      <w:u w:val="single"/>
    </w:rPr>
  </w:style>
  <w:style w:type="character" w:styleId="Ulstomtale">
    <w:name w:val="Unresolved Mention"/>
    <w:basedOn w:val="Standardskriftforavsnitt"/>
    <w:uiPriority w:val="99"/>
    <w:rsid w:val="00F66915"/>
    <w:rPr>
      <w:color w:val="605E5C"/>
      <w:shd w:val="clear" w:color="auto" w:fill="E1DFDD"/>
    </w:rPr>
  </w:style>
  <w:style w:type="paragraph" w:styleId="Revisjon">
    <w:name w:val="Revision"/>
    <w:hidden/>
    <w:uiPriority w:val="99"/>
    <w:semiHidden/>
    <w:rsid w:val="00FE6399"/>
  </w:style>
  <w:style w:type="character" w:styleId="Merknadsreferanse">
    <w:name w:val="annotation reference"/>
    <w:basedOn w:val="Standardskriftforavsnitt"/>
    <w:uiPriority w:val="99"/>
    <w:semiHidden/>
    <w:unhideWhenUsed/>
    <w:rsid w:val="00A3505C"/>
    <w:rPr>
      <w:sz w:val="16"/>
      <w:szCs w:val="16"/>
    </w:rPr>
  </w:style>
  <w:style w:type="paragraph" w:styleId="Merknadstekst">
    <w:name w:val="annotation text"/>
    <w:basedOn w:val="Normal"/>
    <w:link w:val="MerknadstekstTegn"/>
    <w:uiPriority w:val="99"/>
    <w:semiHidden/>
    <w:unhideWhenUsed/>
    <w:rsid w:val="00A3505C"/>
    <w:rPr>
      <w:sz w:val="20"/>
      <w:szCs w:val="20"/>
    </w:rPr>
  </w:style>
  <w:style w:type="character" w:customStyle="1" w:styleId="MerknadstekstTegn">
    <w:name w:val="Merknadstekst Tegn"/>
    <w:basedOn w:val="Standardskriftforavsnitt"/>
    <w:link w:val="Merknadstekst"/>
    <w:uiPriority w:val="99"/>
    <w:semiHidden/>
    <w:rsid w:val="00A3505C"/>
    <w:rPr>
      <w:sz w:val="20"/>
      <w:szCs w:val="20"/>
    </w:rPr>
  </w:style>
  <w:style w:type="paragraph" w:styleId="Kommentaremne">
    <w:name w:val="annotation subject"/>
    <w:basedOn w:val="Merknadstekst"/>
    <w:next w:val="Merknadstekst"/>
    <w:link w:val="KommentaremneTegn"/>
    <w:uiPriority w:val="99"/>
    <w:semiHidden/>
    <w:unhideWhenUsed/>
    <w:rsid w:val="00A3505C"/>
    <w:rPr>
      <w:b/>
      <w:bCs/>
    </w:rPr>
  </w:style>
  <w:style w:type="character" w:customStyle="1" w:styleId="KommentaremneTegn">
    <w:name w:val="Kommentaremne Tegn"/>
    <w:basedOn w:val="MerknadstekstTegn"/>
    <w:link w:val="Kommentaremne"/>
    <w:uiPriority w:val="99"/>
    <w:semiHidden/>
    <w:rsid w:val="00A3505C"/>
    <w:rPr>
      <w:b/>
      <w:bCs/>
      <w:sz w:val="20"/>
      <w:szCs w:val="20"/>
    </w:rPr>
  </w:style>
  <w:style w:type="paragraph" w:styleId="NormalWeb">
    <w:name w:val="Normal (Web)"/>
    <w:basedOn w:val="Normal"/>
    <w:uiPriority w:val="99"/>
    <w:semiHidden/>
    <w:unhideWhenUsed/>
    <w:rsid w:val="00710804"/>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24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066">
      <w:bodyDiv w:val="1"/>
      <w:marLeft w:val="0"/>
      <w:marRight w:val="0"/>
      <w:marTop w:val="0"/>
      <w:marBottom w:val="0"/>
      <w:divBdr>
        <w:top w:val="none" w:sz="0" w:space="0" w:color="auto"/>
        <w:left w:val="none" w:sz="0" w:space="0" w:color="auto"/>
        <w:bottom w:val="none" w:sz="0" w:space="0" w:color="auto"/>
        <w:right w:val="none" w:sz="0" w:space="0" w:color="auto"/>
      </w:divBdr>
    </w:div>
    <w:div w:id="1037505610">
      <w:bodyDiv w:val="1"/>
      <w:marLeft w:val="0"/>
      <w:marRight w:val="0"/>
      <w:marTop w:val="0"/>
      <w:marBottom w:val="0"/>
      <w:divBdr>
        <w:top w:val="none" w:sz="0" w:space="0" w:color="auto"/>
        <w:left w:val="none" w:sz="0" w:space="0" w:color="auto"/>
        <w:bottom w:val="none" w:sz="0" w:space="0" w:color="auto"/>
        <w:right w:val="none" w:sz="0" w:space="0" w:color="auto"/>
      </w:divBdr>
    </w:div>
    <w:div w:id="13332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abeth@endometrios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1051</Words>
  <Characters>5576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Undhjem</dc:creator>
  <cp:keywords/>
  <dc:description/>
  <cp:lastModifiedBy>Elisabeth Raasholm Larby</cp:lastModifiedBy>
  <cp:revision>6</cp:revision>
  <dcterms:created xsi:type="dcterms:W3CDTF">2022-01-11T01:49:00Z</dcterms:created>
  <dcterms:modified xsi:type="dcterms:W3CDTF">2022-02-06T11:44:00Z</dcterms:modified>
</cp:coreProperties>
</file>