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4D50C" w14:textId="77777777" w:rsidR="00633FFC" w:rsidRDefault="00633FFC" w:rsidP="00B2538F"/>
    <w:p w14:paraId="6B31058B" w14:textId="38E92A6B" w:rsidR="00633FFC" w:rsidRDefault="00633FFC" w:rsidP="00B2538F">
      <w:r>
        <w:rPr>
          <w:noProof/>
        </w:rPr>
        <w:drawing>
          <wp:inline distT="0" distB="0" distL="0" distR="0" wp14:anchorId="370559D5" wp14:editId="2CE3C429">
            <wp:extent cx="2676525" cy="713105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ABE469" w14:textId="77777777" w:rsidR="00633FFC" w:rsidRDefault="00633FFC" w:rsidP="00B2538F"/>
    <w:p w14:paraId="651E449E" w14:textId="77777777" w:rsidR="00633FFC" w:rsidRDefault="00633FFC" w:rsidP="00B2538F"/>
    <w:p w14:paraId="03E940F5" w14:textId="640D1652" w:rsidR="00C37D17" w:rsidRPr="00633FFC" w:rsidRDefault="00C37D17" w:rsidP="00B253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3FFC">
        <w:rPr>
          <w:rFonts w:ascii="Times New Roman" w:hAnsi="Times New Roman" w:cs="Times New Roman"/>
          <w:b/>
          <w:bCs/>
          <w:sz w:val="24"/>
          <w:szCs w:val="24"/>
        </w:rPr>
        <w:t xml:space="preserve">Innspill til Kvinnehelseutvalget </w:t>
      </w:r>
    </w:p>
    <w:p w14:paraId="204889E3" w14:textId="19DE8543" w:rsidR="00C37D17" w:rsidRPr="00633FFC" w:rsidRDefault="00C37D17" w:rsidP="00B253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AB0CDF" w14:textId="763B30BF" w:rsidR="00C37D17" w:rsidRPr="00633FFC" w:rsidRDefault="00C37D17" w:rsidP="00B2538F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33FFC">
        <w:rPr>
          <w:sz w:val="18"/>
          <w:szCs w:val="18"/>
        </w:rPr>
        <w:t>Oslo 01.03.2022</w:t>
      </w:r>
    </w:p>
    <w:p w14:paraId="090DCC96" w14:textId="77777777" w:rsidR="00C37D17" w:rsidRPr="00633FFC" w:rsidRDefault="00C37D17" w:rsidP="00B2538F">
      <w:pPr>
        <w:rPr>
          <w:sz w:val="18"/>
          <w:szCs w:val="18"/>
        </w:rPr>
      </w:pPr>
    </w:p>
    <w:p w14:paraId="44B0F128" w14:textId="77777777" w:rsidR="00633FFC" w:rsidRDefault="00633FFC" w:rsidP="00B2538F">
      <w:pPr>
        <w:rPr>
          <w:rFonts w:ascii="Times New Roman" w:hAnsi="Times New Roman" w:cs="Times New Roman"/>
          <w:sz w:val="24"/>
          <w:szCs w:val="24"/>
        </w:rPr>
      </w:pPr>
    </w:p>
    <w:p w14:paraId="7789EAEF" w14:textId="7F7FFDBA" w:rsidR="004E6400" w:rsidRPr="00633FFC" w:rsidRDefault="004E6400" w:rsidP="00B2538F">
      <w:pPr>
        <w:rPr>
          <w:rFonts w:ascii="Times New Roman" w:hAnsi="Times New Roman" w:cs="Times New Roman"/>
          <w:sz w:val="24"/>
          <w:szCs w:val="24"/>
        </w:rPr>
      </w:pPr>
      <w:r w:rsidRPr="00633FFC">
        <w:rPr>
          <w:rFonts w:ascii="Times New Roman" w:hAnsi="Times New Roman" w:cs="Times New Roman"/>
          <w:sz w:val="24"/>
          <w:szCs w:val="24"/>
        </w:rPr>
        <w:t xml:space="preserve">Den norske jordmorforening takker for muligheten for å komme med innspill til kvinnehelseutvalget. </w:t>
      </w:r>
      <w:r w:rsidR="005A7B81" w:rsidRPr="00633FFC">
        <w:rPr>
          <w:rFonts w:ascii="Times New Roman" w:hAnsi="Times New Roman" w:cs="Times New Roman"/>
          <w:sz w:val="24"/>
          <w:szCs w:val="24"/>
        </w:rPr>
        <w:t xml:space="preserve">I innspillsrunden er vi bedt om å </w:t>
      </w:r>
      <w:r w:rsidR="005F552E" w:rsidRPr="00633FFC">
        <w:rPr>
          <w:rFonts w:ascii="Times New Roman" w:hAnsi="Times New Roman" w:cs="Times New Roman"/>
          <w:sz w:val="24"/>
          <w:szCs w:val="24"/>
        </w:rPr>
        <w:t>foreslå tiltak som kan bidra til å styrke ivaretakelsen av kvinners helse og kjønnsperspektivet i folkehelsearbeidet, helse- og omsorgstjenestene og helsefaglig forskning og -utdanning.</w:t>
      </w:r>
    </w:p>
    <w:p w14:paraId="7E3A52EC" w14:textId="7D4AD499" w:rsidR="00FC47F2" w:rsidRPr="00633FFC" w:rsidRDefault="00FC47F2" w:rsidP="00B2538F">
      <w:pPr>
        <w:rPr>
          <w:rFonts w:ascii="Times New Roman" w:hAnsi="Times New Roman" w:cs="Times New Roman"/>
          <w:sz w:val="24"/>
          <w:szCs w:val="24"/>
        </w:rPr>
      </w:pPr>
    </w:p>
    <w:p w14:paraId="499EE992" w14:textId="77777777" w:rsidR="00ED75E5" w:rsidRDefault="00ED75E5" w:rsidP="00B253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CADEE7" w14:textId="25DA7A9F" w:rsidR="006A29D8" w:rsidRPr="00633FFC" w:rsidRDefault="006A29D8" w:rsidP="00B253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3FFC">
        <w:rPr>
          <w:rFonts w:ascii="Times New Roman" w:hAnsi="Times New Roman" w:cs="Times New Roman"/>
          <w:b/>
          <w:bCs/>
          <w:sz w:val="24"/>
          <w:szCs w:val="24"/>
        </w:rPr>
        <w:t>Forebyggende helsearbeid</w:t>
      </w:r>
    </w:p>
    <w:p w14:paraId="040FBAE7" w14:textId="25FC6737" w:rsidR="00FC47F2" w:rsidRPr="00633FFC" w:rsidRDefault="00FC47F2" w:rsidP="00B2538F">
      <w:pPr>
        <w:rPr>
          <w:rFonts w:ascii="Times New Roman" w:hAnsi="Times New Roman" w:cs="Times New Roman"/>
          <w:sz w:val="24"/>
          <w:szCs w:val="24"/>
        </w:rPr>
      </w:pPr>
      <w:r w:rsidRPr="00633FFC">
        <w:rPr>
          <w:rFonts w:ascii="Times New Roman" w:hAnsi="Times New Roman" w:cs="Times New Roman"/>
          <w:sz w:val="24"/>
          <w:szCs w:val="24"/>
        </w:rPr>
        <w:t xml:space="preserve">Tidlig innsats og forebyggende </w:t>
      </w:r>
      <w:r w:rsidR="003440A5" w:rsidRPr="00633FFC">
        <w:rPr>
          <w:rFonts w:ascii="Times New Roman" w:hAnsi="Times New Roman" w:cs="Times New Roman"/>
          <w:sz w:val="24"/>
          <w:szCs w:val="24"/>
        </w:rPr>
        <w:t>helsearbeid</w:t>
      </w:r>
      <w:r w:rsidRPr="00633FFC">
        <w:rPr>
          <w:rFonts w:ascii="Times New Roman" w:hAnsi="Times New Roman" w:cs="Times New Roman"/>
          <w:sz w:val="24"/>
          <w:szCs w:val="24"/>
        </w:rPr>
        <w:t xml:space="preserve"> bør starte allerede i svangerskapet. Helsen til mor i svangerskapet har stor betydning for både barnet og kvinnene senere. For å ivareta kvinners helse må vi i større grad satse på reproduktiv og seksuell helse og forebyggende helsearbeid. </w:t>
      </w:r>
      <w:r w:rsidRPr="00633FFC">
        <w:rPr>
          <w:rFonts w:ascii="Times New Roman" w:hAnsi="Times New Roman" w:cs="Times New Roman"/>
          <w:sz w:val="24"/>
          <w:szCs w:val="24"/>
        </w:rPr>
        <w:t xml:space="preserve">London School </w:t>
      </w:r>
      <w:proofErr w:type="spellStart"/>
      <w:r w:rsidRPr="00633FF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33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FFC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633FFC">
        <w:rPr>
          <w:rFonts w:ascii="Times New Roman" w:hAnsi="Times New Roman" w:cs="Times New Roman"/>
          <w:sz w:val="24"/>
          <w:szCs w:val="24"/>
        </w:rPr>
        <w:t xml:space="preserve"> (LSE) har regnet på hva det koster samfunnet ikke å ta vare på en mor</w:t>
      </w:r>
      <w:r w:rsidR="00E84702">
        <w:rPr>
          <w:rFonts w:ascii="Times New Roman" w:hAnsi="Times New Roman" w:cs="Times New Roman"/>
          <w:sz w:val="24"/>
          <w:szCs w:val="24"/>
        </w:rPr>
        <w:t xml:space="preserve">. </w:t>
      </w:r>
      <w:r w:rsidR="00E84702" w:rsidRPr="00E84702">
        <w:rPr>
          <w:rFonts w:ascii="Times New Roman" w:hAnsi="Times New Roman" w:cs="Times New Roman"/>
          <w:sz w:val="24"/>
          <w:szCs w:val="24"/>
        </w:rPr>
        <w:t>I Storbritannia er kostnaden knyttet til mors psykiske helseproblemer 8,1 milliarder pund pr. årskull. Denne samfunnskostnaden tilsvarer fem ganger kostnaden av å forbedre mors helsetilbud.</w:t>
      </w:r>
      <w:r w:rsidRPr="00633FFC">
        <w:rPr>
          <w:rFonts w:ascii="Times New Roman" w:hAnsi="Times New Roman" w:cs="Times New Roman"/>
          <w:sz w:val="24"/>
          <w:szCs w:val="24"/>
        </w:rPr>
        <w:t xml:space="preserve"> </w:t>
      </w:r>
      <w:r w:rsidR="00E84702">
        <w:rPr>
          <w:rFonts w:ascii="Times New Roman" w:hAnsi="Times New Roman" w:cs="Times New Roman"/>
          <w:sz w:val="24"/>
          <w:szCs w:val="24"/>
        </w:rPr>
        <w:t>K</w:t>
      </w:r>
      <w:r w:rsidRPr="00633FFC">
        <w:rPr>
          <w:rFonts w:ascii="Times New Roman" w:hAnsi="Times New Roman" w:cs="Times New Roman"/>
          <w:sz w:val="24"/>
          <w:szCs w:val="24"/>
        </w:rPr>
        <w:t xml:space="preserve">onklusjonen er at det er dyrere å behandle enn å forebygge. Professor James </w:t>
      </w:r>
      <w:proofErr w:type="spellStart"/>
      <w:r w:rsidR="003440A5" w:rsidRPr="00633FFC">
        <w:rPr>
          <w:rFonts w:ascii="Times New Roman" w:hAnsi="Times New Roman" w:cs="Times New Roman"/>
          <w:sz w:val="24"/>
          <w:szCs w:val="24"/>
        </w:rPr>
        <w:t>Heckm</w:t>
      </w:r>
      <w:r w:rsidR="003C4E88">
        <w:rPr>
          <w:rFonts w:ascii="Times New Roman" w:hAnsi="Times New Roman" w:cs="Times New Roman"/>
          <w:sz w:val="24"/>
          <w:szCs w:val="24"/>
        </w:rPr>
        <w:t>a</w:t>
      </w:r>
      <w:r w:rsidR="003440A5" w:rsidRPr="00633FF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3440A5" w:rsidRPr="00633FFC">
        <w:rPr>
          <w:rFonts w:ascii="Times New Roman" w:hAnsi="Times New Roman" w:cs="Times New Roman"/>
          <w:sz w:val="24"/>
          <w:szCs w:val="24"/>
        </w:rPr>
        <w:t xml:space="preserve"> har uttalt at </w:t>
      </w:r>
      <w:r w:rsidR="00E84702">
        <w:rPr>
          <w:rFonts w:ascii="Times New Roman" w:hAnsi="Times New Roman" w:cs="Times New Roman"/>
          <w:sz w:val="24"/>
          <w:szCs w:val="24"/>
        </w:rPr>
        <w:t>«</w:t>
      </w:r>
      <w:r w:rsidR="003440A5" w:rsidRPr="00633FFC">
        <w:rPr>
          <w:rFonts w:ascii="Times New Roman" w:hAnsi="Times New Roman" w:cs="Times New Roman"/>
          <w:sz w:val="24"/>
          <w:szCs w:val="24"/>
        </w:rPr>
        <w:t>Barn er bedre enn bank og børs</w:t>
      </w:r>
      <w:r w:rsidR="00E84702">
        <w:rPr>
          <w:rFonts w:ascii="Times New Roman" w:hAnsi="Times New Roman" w:cs="Times New Roman"/>
          <w:sz w:val="24"/>
          <w:szCs w:val="24"/>
        </w:rPr>
        <w:t>».</w:t>
      </w:r>
      <w:r w:rsidR="003440A5" w:rsidRPr="00633FFC">
        <w:rPr>
          <w:rFonts w:ascii="Times New Roman" w:hAnsi="Times New Roman" w:cs="Times New Roman"/>
          <w:sz w:val="24"/>
          <w:szCs w:val="24"/>
        </w:rPr>
        <w:t xml:space="preserve"> Jo tidligere i livsløpet vi legger inn innsatsen, jo mer får vi igjen for pengene</w:t>
      </w:r>
      <w:r w:rsidR="003440A5" w:rsidRPr="00633F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440A5" w:rsidRPr="00633FFC">
        <w:rPr>
          <w:rFonts w:ascii="Times New Roman" w:hAnsi="Times New Roman" w:cs="Times New Roman"/>
          <w:sz w:val="24"/>
          <w:szCs w:val="24"/>
        </w:rPr>
        <w:t>Hec</w:t>
      </w:r>
      <w:r w:rsidR="003C4E88">
        <w:rPr>
          <w:rFonts w:ascii="Times New Roman" w:hAnsi="Times New Roman" w:cs="Times New Roman"/>
          <w:sz w:val="24"/>
          <w:szCs w:val="24"/>
        </w:rPr>
        <w:t>k</w:t>
      </w:r>
      <w:r w:rsidR="003440A5" w:rsidRPr="00633FFC">
        <w:rPr>
          <w:rFonts w:ascii="Times New Roman" w:hAnsi="Times New Roman" w:cs="Times New Roman"/>
          <w:sz w:val="24"/>
          <w:szCs w:val="24"/>
        </w:rPr>
        <w:t>mans</w:t>
      </w:r>
      <w:proofErr w:type="spellEnd"/>
      <w:r w:rsidR="003440A5" w:rsidRPr="00633FFC">
        <w:rPr>
          <w:rFonts w:ascii="Times New Roman" w:hAnsi="Times New Roman" w:cs="Times New Roman"/>
          <w:sz w:val="24"/>
          <w:szCs w:val="24"/>
        </w:rPr>
        <w:t xml:space="preserve"> kurve viser at det er størst økonomisk utbytte i å investere i forebyggende programmer rettet mot svangerskap og barnets tre første leveår.</w:t>
      </w:r>
      <w:r w:rsidR="003440A5" w:rsidRPr="00633FFC">
        <w:rPr>
          <w:rFonts w:ascii="Times New Roman" w:hAnsi="Times New Roman" w:cs="Times New Roman"/>
          <w:sz w:val="24"/>
          <w:szCs w:val="24"/>
        </w:rPr>
        <w:t xml:space="preserve">  Jordmødre er en viktig ressurs i denne fasen. Det må satses på mer t</w:t>
      </w:r>
      <w:r w:rsidR="003440A5" w:rsidRPr="00633FFC">
        <w:rPr>
          <w:rFonts w:ascii="Times New Roman" w:hAnsi="Times New Roman" w:cs="Times New Roman"/>
          <w:sz w:val="24"/>
          <w:szCs w:val="24"/>
        </w:rPr>
        <w:t>id til kartlegging, tverrfaglig samarbeid med andre faggrupper i kommunen, kursing av helsepersonell</w:t>
      </w:r>
      <w:r w:rsidR="003440A5" w:rsidRPr="00633F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73931F" w14:textId="12BD6260" w:rsidR="003440A5" w:rsidRPr="00633FFC" w:rsidRDefault="003440A5" w:rsidP="003440A5">
      <w:pPr>
        <w:rPr>
          <w:rFonts w:ascii="Times New Roman" w:hAnsi="Times New Roman" w:cs="Times New Roman"/>
          <w:sz w:val="24"/>
          <w:szCs w:val="24"/>
        </w:rPr>
      </w:pPr>
      <w:r w:rsidRPr="00633FFC">
        <w:rPr>
          <w:rFonts w:ascii="Times New Roman" w:hAnsi="Times New Roman" w:cs="Times New Roman"/>
          <w:sz w:val="24"/>
          <w:szCs w:val="24"/>
        </w:rPr>
        <w:t xml:space="preserve">Nylig ble det publisert en studie blant gravide i Norge og deres psykiske helse. Studien viser at </w:t>
      </w:r>
      <w:r w:rsidRPr="00633FFC">
        <w:rPr>
          <w:rFonts w:ascii="Times New Roman" w:hAnsi="Times New Roman" w:cs="Times New Roman"/>
          <w:sz w:val="24"/>
          <w:szCs w:val="24"/>
        </w:rPr>
        <w:t xml:space="preserve">Andelen </w:t>
      </w:r>
      <w:proofErr w:type="spellStart"/>
      <w:r w:rsidRPr="00633FFC">
        <w:rPr>
          <w:rFonts w:ascii="Times New Roman" w:hAnsi="Times New Roman" w:cs="Times New Roman"/>
          <w:sz w:val="24"/>
          <w:szCs w:val="24"/>
        </w:rPr>
        <w:t>spedbarnsmødre</w:t>
      </w:r>
      <w:proofErr w:type="spellEnd"/>
      <w:r w:rsidRPr="00633FFC">
        <w:rPr>
          <w:rFonts w:ascii="Times New Roman" w:hAnsi="Times New Roman" w:cs="Times New Roman"/>
          <w:sz w:val="24"/>
          <w:szCs w:val="24"/>
        </w:rPr>
        <w:t xml:space="preserve"> som rapporterte høy skår for depressive symptomer, var 32 % under pandemien, mot 10 % i en referansepopulasjon ti år tidligere.</w:t>
      </w:r>
    </w:p>
    <w:p w14:paraId="77800EA5" w14:textId="6201F0CE" w:rsidR="00423D00" w:rsidRPr="00633FFC" w:rsidRDefault="003440A5" w:rsidP="00B2538F">
      <w:pPr>
        <w:rPr>
          <w:rFonts w:ascii="Times New Roman" w:hAnsi="Times New Roman" w:cs="Times New Roman"/>
          <w:sz w:val="24"/>
          <w:szCs w:val="24"/>
        </w:rPr>
      </w:pPr>
      <w:r w:rsidRPr="00633FFC">
        <w:rPr>
          <w:rFonts w:ascii="Times New Roman" w:hAnsi="Times New Roman" w:cs="Times New Roman"/>
          <w:sz w:val="24"/>
          <w:szCs w:val="24"/>
        </w:rPr>
        <w:t>34 % av de som fødte under pandemien, oppga at de ble dårlig ivaretatt på barselavdelingen</w:t>
      </w:r>
      <w:r w:rsidR="00091297" w:rsidRPr="00633FFC">
        <w:rPr>
          <w:rFonts w:ascii="Times New Roman" w:hAnsi="Times New Roman" w:cs="Times New Roman"/>
          <w:sz w:val="24"/>
          <w:szCs w:val="24"/>
        </w:rPr>
        <w:t xml:space="preserve">. Dette viser at vi må i større grad satse på svangerskap fødsel og barseltid for å ivareta </w:t>
      </w:r>
      <w:r w:rsidR="00385C7B" w:rsidRPr="00633FFC">
        <w:rPr>
          <w:rFonts w:ascii="Times New Roman" w:hAnsi="Times New Roman" w:cs="Times New Roman"/>
          <w:sz w:val="24"/>
          <w:szCs w:val="24"/>
        </w:rPr>
        <w:t xml:space="preserve">kvinners </w:t>
      </w:r>
      <w:r w:rsidR="00385C7B">
        <w:rPr>
          <w:rFonts w:ascii="Times New Roman" w:hAnsi="Times New Roman" w:cs="Times New Roman"/>
          <w:sz w:val="24"/>
          <w:szCs w:val="24"/>
        </w:rPr>
        <w:t>psykiske</w:t>
      </w:r>
      <w:r w:rsidR="00E84702">
        <w:rPr>
          <w:rFonts w:ascii="Times New Roman" w:hAnsi="Times New Roman" w:cs="Times New Roman"/>
          <w:sz w:val="24"/>
          <w:szCs w:val="24"/>
        </w:rPr>
        <w:t xml:space="preserve"> </w:t>
      </w:r>
      <w:r w:rsidR="00091297" w:rsidRPr="00633FFC">
        <w:rPr>
          <w:rFonts w:ascii="Times New Roman" w:hAnsi="Times New Roman" w:cs="Times New Roman"/>
          <w:sz w:val="24"/>
          <w:szCs w:val="24"/>
        </w:rPr>
        <w:t xml:space="preserve">helse. </w:t>
      </w:r>
    </w:p>
    <w:p w14:paraId="3F3C2D17" w14:textId="77777777" w:rsidR="003C4E88" w:rsidRDefault="003C4E88" w:rsidP="00B2538F">
      <w:pPr>
        <w:rPr>
          <w:rFonts w:ascii="Times New Roman" w:hAnsi="Times New Roman" w:cs="Times New Roman"/>
          <w:sz w:val="24"/>
          <w:szCs w:val="24"/>
        </w:rPr>
      </w:pPr>
    </w:p>
    <w:p w14:paraId="3287A589" w14:textId="029A9E4E" w:rsidR="00091297" w:rsidRDefault="00091297" w:rsidP="00B2538F">
      <w:pPr>
        <w:rPr>
          <w:rFonts w:ascii="Times New Roman" w:hAnsi="Times New Roman" w:cs="Times New Roman"/>
          <w:sz w:val="24"/>
          <w:szCs w:val="24"/>
        </w:rPr>
      </w:pPr>
      <w:r w:rsidRPr="00633FFC">
        <w:rPr>
          <w:rFonts w:ascii="Times New Roman" w:hAnsi="Times New Roman" w:cs="Times New Roman"/>
          <w:sz w:val="24"/>
          <w:szCs w:val="24"/>
        </w:rPr>
        <w:t xml:space="preserve">Kvinners helse gjennom svangerskap fødsel og barseltid får konsekvenser for kvinners helse senere i livet. Selv om svangerskap og fødsel for de fleste forløper normalt, vil det for noen gi komplikasjoner i forhold til både fysisk og psykisk helse. Barseloppholdet blir stadig kortere og oppfølgingen og støtte ordningene for de som trenger det er for dårlig. </w:t>
      </w:r>
      <w:r w:rsidR="00ED75E5">
        <w:rPr>
          <w:rFonts w:ascii="Times New Roman" w:hAnsi="Times New Roman" w:cs="Times New Roman"/>
          <w:sz w:val="24"/>
          <w:szCs w:val="24"/>
        </w:rPr>
        <w:t>E</w:t>
      </w:r>
      <w:r w:rsidRPr="00633FFC">
        <w:rPr>
          <w:rFonts w:ascii="Times New Roman" w:hAnsi="Times New Roman" w:cs="Times New Roman"/>
          <w:sz w:val="24"/>
          <w:szCs w:val="24"/>
        </w:rPr>
        <w:t xml:space="preserve">ksempelvis burde det utredes muligheten for sykemelding for mor </w:t>
      </w:r>
      <w:r w:rsidR="00ED75E5">
        <w:rPr>
          <w:rFonts w:ascii="Times New Roman" w:hAnsi="Times New Roman" w:cs="Times New Roman"/>
          <w:sz w:val="24"/>
          <w:szCs w:val="24"/>
        </w:rPr>
        <w:t xml:space="preserve">i 6 uker </w:t>
      </w:r>
      <w:r w:rsidRPr="00633FFC">
        <w:rPr>
          <w:rFonts w:ascii="Times New Roman" w:hAnsi="Times New Roman" w:cs="Times New Roman"/>
          <w:sz w:val="24"/>
          <w:szCs w:val="24"/>
        </w:rPr>
        <w:t xml:space="preserve">etter </w:t>
      </w:r>
      <w:proofErr w:type="spellStart"/>
      <w:r w:rsidRPr="00633FFC">
        <w:rPr>
          <w:rFonts w:ascii="Times New Roman" w:hAnsi="Times New Roman" w:cs="Times New Roman"/>
          <w:sz w:val="24"/>
          <w:szCs w:val="24"/>
        </w:rPr>
        <w:t>secti</w:t>
      </w:r>
      <w:r w:rsidR="00ED75E5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ED75E5">
        <w:rPr>
          <w:rFonts w:ascii="Times New Roman" w:hAnsi="Times New Roman" w:cs="Times New Roman"/>
          <w:sz w:val="24"/>
          <w:szCs w:val="24"/>
        </w:rPr>
        <w:t>,</w:t>
      </w:r>
      <w:r w:rsidR="006A29D8" w:rsidRPr="00633FFC">
        <w:rPr>
          <w:rFonts w:ascii="Times New Roman" w:hAnsi="Times New Roman" w:cs="Times New Roman"/>
          <w:sz w:val="24"/>
          <w:szCs w:val="24"/>
        </w:rPr>
        <w:t xml:space="preserve"> før kvinnen starter på sin ordinære barselpermisjon. Alle andre som har vært gjennom tilsvarende kirurgiske inngrep blir sykemeldt fra arbeidsforhold.</w:t>
      </w:r>
      <w:r w:rsidR="00ED75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C52EB4" w14:textId="329D62F1" w:rsidR="00ED75E5" w:rsidRDefault="00ED75E5" w:rsidP="00B2538F">
      <w:pPr>
        <w:rPr>
          <w:rFonts w:ascii="Times New Roman" w:hAnsi="Times New Roman" w:cs="Times New Roman"/>
          <w:sz w:val="24"/>
          <w:szCs w:val="24"/>
        </w:rPr>
      </w:pPr>
    </w:p>
    <w:p w14:paraId="5AE99031" w14:textId="77777777" w:rsidR="00ED75E5" w:rsidRPr="00633FFC" w:rsidRDefault="00ED75E5" w:rsidP="00B2538F">
      <w:pPr>
        <w:rPr>
          <w:rFonts w:ascii="Times New Roman" w:hAnsi="Times New Roman" w:cs="Times New Roman"/>
          <w:sz w:val="24"/>
          <w:szCs w:val="24"/>
        </w:rPr>
      </w:pPr>
    </w:p>
    <w:p w14:paraId="34784A35" w14:textId="77777777" w:rsidR="00385C7B" w:rsidRDefault="00385C7B" w:rsidP="00B2538F">
      <w:pPr>
        <w:rPr>
          <w:rFonts w:ascii="Times New Roman" w:hAnsi="Times New Roman" w:cs="Times New Roman"/>
          <w:sz w:val="24"/>
          <w:szCs w:val="24"/>
        </w:rPr>
      </w:pPr>
    </w:p>
    <w:p w14:paraId="42D1D7E7" w14:textId="77777777" w:rsidR="00385C7B" w:rsidRDefault="00385C7B" w:rsidP="00B253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232C51D" w14:textId="6567310E" w:rsidR="006A29D8" w:rsidRPr="00633FFC" w:rsidRDefault="006A29D8" w:rsidP="00B253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3FF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System for 6 </w:t>
      </w:r>
      <w:proofErr w:type="spellStart"/>
      <w:r w:rsidRPr="00633FFC">
        <w:rPr>
          <w:rFonts w:ascii="Times New Roman" w:hAnsi="Times New Roman" w:cs="Times New Roman"/>
          <w:b/>
          <w:bCs/>
          <w:sz w:val="24"/>
          <w:szCs w:val="24"/>
        </w:rPr>
        <w:t>ukerskontroll</w:t>
      </w:r>
      <w:proofErr w:type="spellEnd"/>
    </w:p>
    <w:p w14:paraId="0A6CB57A" w14:textId="44B1AE21" w:rsidR="00F57CB6" w:rsidRPr="00633FFC" w:rsidRDefault="00F57CB6" w:rsidP="00B2538F">
      <w:pPr>
        <w:rPr>
          <w:rFonts w:ascii="Times New Roman" w:hAnsi="Times New Roman" w:cs="Times New Roman"/>
          <w:sz w:val="24"/>
          <w:szCs w:val="24"/>
        </w:rPr>
      </w:pPr>
      <w:r w:rsidRPr="00633FFC">
        <w:rPr>
          <w:rFonts w:ascii="Times New Roman" w:hAnsi="Times New Roman" w:cs="Times New Roman"/>
          <w:sz w:val="24"/>
          <w:szCs w:val="24"/>
        </w:rPr>
        <w:t>Barselk</w:t>
      </w:r>
      <w:r w:rsidRPr="00633FFC">
        <w:rPr>
          <w:rFonts w:ascii="Times New Roman" w:hAnsi="Times New Roman" w:cs="Times New Roman"/>
          <w:sz w:val="24"/>
          <w:szCs w:val="24"/>
        </w:rPr>
        <w:t>vinner har selv ansvar for å bestille time til kontroll seks uker etter fødsel.</w:t>
      </w:r>
      <w:r w:rsidRPr="00633FFC">
        <w:rPr>
          <w:rFonts w:ascii="Times New Roman" w:hAnsi="Times New Roman" w:cs="Times New Roman"/>
          <w:sz w:val="24"/>
          <w:szCs w:val="24"/>
        </w:rPr>
        <w:t xml:space="preserve"> Det bør settes i system at kvinnene automatisk får time til 6 </w:t>
      </w:r>
      <w:r w:rsidR="00ED75E5" w:rsidRPr="00633FFC">
        <w:rPr>
          <w:rFonts w:ascii="Times New Roman" w:hAnsi="Times New Roman" w:cs="Times New Roman"/>
          <w:sz w:val="24"/>
          <w:szCs w:val="24"/>
        </w:rPr>
        <w:t>ukers kontroll</w:t>
      </w:r>
      <w:r w:rsidRPr="00633FFC">
        <w:rPr>
          <w:rFonts w:ascii="Times New Roman" w:hAnsi="Times New Roman" w:cs="Times New Roman"/>
          <w:sz w:val="24"/>
          <w:szCs w:val="24"/>
        </w:rPr>
        <w:t xml:space="preserve">. </w:t>
      </w:r>
      <w:r w:rsidR="003C4E88">
        <w:rPr>
          <w:rFonts w:ascii="Times New Roman" w:hAnsi="Times New Roman" w:cs="Times New Roman"/>
          <w:sz w:val="24"/>
          <w:szCs w:val="24"/>
        </w:rPr>
        <w:t>D</w:t>
      </w:r>
      <w:r w:rsidRPr="00633FFC">
        <w:rPr>
          <w:rFonts w:ascii="Times New Roman" w:hAnsi="Times New Roman" w:cs="Times New Roman"/>
          <w:sz w:val="24"/>
          <w:szCs w:val="24"/>
        </w:rPr>
        <w:t xml:space="preserve">e siste 2 årene har kvinnene selv etterlyst bedre oppfølging i barselperioden og mange ønsker å få utført 6 ukers kontroll hos jordmor. Det bør være en styrke at kvinner selv kan velge mellom jordmor og fastlege. Ved en styrking av jordmortilbudet i kommunen vil jordmor være en tilgjengelig ressurs til å utføre både 6 ukers kontroll, celleprøver og prevensjonsveiledning. </w:t>
      </w:r>
    </w:p>
    <w:p w14:paraId="46C054ED" w14:textId="5B86E3A9" w:rsidR="00F57CB6" w:rsidRPr="00633FFC" w:rsidRDefault="00F57CB6" w:rsidP="00B2538F">
      <w:pPr>
        <w:rPr>
          <w:rFonts w:ascii="Times New Roman" w:hAnsi="Times New Roman" w:cs="Times New Roman"/>
          <w:sz w:val="24"/>
          <w:szCs w:val="24"/>
        </w:rPr>
      </w:pPr>
    </w:p>
    <w:p w14:paraId="4C208E98" w14:textId="77777777" w:rsidR="00E84702" w:rsidRDefault="00E84702" w:rsidP="00B253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669E6A" w14:textId="795BA6F2" w:rsidR="00F57CB6" w:rsidRPr="00633FFC" w:rsidRDefault="00F57CB6" w:rsidP="00B2538F">
      <w:pPr>
        <w:rPr>
          <w:rFonts w:ascii="Times New Roman" w:hAnsi="Times New Roman" w:cs="Times New Roman"/>
          <w:sz w:val="24"/>
          <w:szCs w:val="24"/>
        </w:rPr>
      </w:pPr>
      <w:r w:rsidRPr="00633FFC">
        <w:rPr>
          <w:rFonts w:ascii="Times New Roman" w:hAnsi="Times New Roman" w:cs="Times New Roman"/>
          <w:b/>
          <w:bCs/>
          <w:sz w:val="24"/>
          <w:szCs w:val="24"/>
        </w:rPr>
        <w:t>Gratis prevensjon til alle</w:t>
      </w:r>
    </w:p>
    <w:p w14:paraId="6CF2E93C" w14:textId="3C93AD26" w:rsidR="00C37D17" w:rsidRPr="00633FFC" w:rsidRDefault="003C3A18" w:rsidP="00B2538F">
      <w:pPr>
        <w:rPr>
          <w:rFonts w:ascii="Times New Roman" w:hAnsi="Times New Roman" w:cs="Times New Roman"/>
          <w:sz w:val="24"/>
          <w:szCs w:val="24"/>
        </w:rPr>
      </w:pPr>
      <w:r w:rsidRPr="00633FFC">
        <w:rPr>
          <w:rFonts w:ascii="Times New Roman" w:hAnsi="Times New Roman" w:cs="Times New Roman"/>
          <w:sz w:val="24"/>
          <w:szCs w:val="24"/>
        </w:rPr>
        <w:t>Vi har historisk lave aborttall. Ett tiltak som bidrar til det, er at jordmødre og helsesykepleiere har fått rekvireringsrett for alle typer prevensjon</w:t>
      </w:r>
      <w:r w:rsidRPr="00633FFC">
        <w:rPr>
          <w:rFonts w:ascii="Times New Roman" w:hAnsi="Times New Roman" w:cs="Times New Roman"/>
          <w:sz w:val="24"/>
          <w:szCs w:val="24"/>
        </w:rPr>
        <w:t xml:space="preserve">. </w:t>
      </w:r>
      <w:r w:rsidR="00F57CB6" w:rsidRPr="00633FFC">
        <w:rPr>
          <w:rFonts w:ascii="Times New Roman" w:hAnsi="Times New Roman" w:cs="Times New Roman"/>
          <w:sz w:val="24"/>
          <w:szCs w:val="24"/>
        </w:rPr>
        <w:t xml:space="preserve">Prosjektet </w:t>
      </w:r>
      <w:proofErr w:type="spellStart"/>
      <w:r w:rsidR="00F57CB6" w:rsidRPr="00633FFC">
        <w:rPr>
          <w:rFonts w:ascii="Times New Roman" w:hAnsi="Times New Roman" w:cs="Times New Roman"/>
          <w:sz w:val="24"/>
          <w:szCs w:val="24"/>
        </w:rPr>
        <w:t>fafus</w:t>
      </w:r>
      <w:proofErr w:type="spellEnd"/>
      <w:r w:rsidR="00F57CB6" w:rsidRPr="00633FFC">
        <w:rPr>
          <w:rFonts w:ascii="Times New Roman" w:hAnsi="Times New Roman" w:cs="Times New Roman"/>
          <w:sz w:val="24"/>
          <w:szCs w:val="24"/>
        </w:rPr>
        <w:t xml:space="preserve"> og lignende har vist at gratis prevensjon til</w:t>
      </w:r>
      <w:r w:rsidR="00ED75E5">
        <w:rPr>
          <w:rFonts w:ascii="Times New Roman" w:hAnsi="Times New Roman" w:cs="Times New Roman"/>
          <w:sz w:val="24"/>
          <w:szCs w:val="24"/>
        </w:rPr>
        <w:t xml:space="preserve"> sårbare</w:t>
      </w:r>
      <w:r w:rsidRPr="00633FFC">
        <w:rPr>
          <w:rFonts w:ascii="Times New Roman" w:hAnsi="Times New Roman" w:cs="Times New Roman"/>
          <w:sz w:val="24"/>
          <w:szCs w:val="24"/>
        </w:rPr>
        <w:t xml:space="preserve"> grupper har</w:t>
      </w:r>
      <w:r w:rsidR="00ED75E5">
        <w:rPr>
          <w:rFonts w:ascii="Times New Roman" w:hAnsi="Times New Roman" w:cs="Times New Roman"/>
          <w:sz w:val="24"/>
          <w:szCs w:val="24"/>
        </w:rPr>
        <w:t xml:space="preserve"> gitt gode </w:t>
      </w:r>
      <w:r w:rsidR="003C4E88">
        <w:rPr>
          <w:rFonts w:ascii="Times New Roman" w:hAnsi="Times New Roman" w:cs="Times New Roman"/>
          <w:sz w:val="24"/>
          <w:szCs w:val="24"/>
        </w:rPr>
        <w:t>resultater.</w:t>
      </w:r>
      <w:r w:rsidR="003C4E88" w:rsidRPr="00633FFC">
        <w:rPr>
          <w:rFonts w:ascii="Times New Roman" w:hAnsi="Times New Roman" w:cs="Times New Roman"/>
          <w:sz w:val="24"/>
          <w:szCs w:val="24"/>
        </w:rPr>
        <w:t xml:space="preserve"> Gratis</w:t>
      </w:r>
      <w:r w:rsidRPr="00633FFC">
        <w:rPr>
          <w:rFonts w:ascii="Times New Roman" w:hAnsi="Times New Roman" w:cs="Times New Roman"/>
          <w:sz w:val="24"/>
          <w:szCs w:val="24"/>
        </w:rPr>
        <w:t xml:space="preserve"> prevensjon til alle vil gi kvinner større valgmulighet i forhold </w:t>
      </w:r>
      <w:r w:rsidR="00E84702" w:rsidRPr="00633FFC">
        <w:rPr>
          <w:rFonts w:ascii="Times New Roman" w:hAnsi="Times New Roman" w:cs="Times New Roman"/>
          <w:sz w:val="24"/>
          <w:szCs w:val="24"/>
        </w:rPr>
        <w:t xml:space="preserve">til </w:t>
      </w:r>
      <w:r w:rsidR="00E84702">
        <w:rPr>
          <w:rFonts w:ascii="Times New Roman" w:hAnsi="Times New Roman" w:cs="Times New Roman"/>
          <w:sz w:val="24"/>
          <w:szCs w:val="24"/>
        </w:rPr>
        <w:t>familieplanlegging, noe som igjen</w:t>
      </w:r>
      <w:r w:rsidRPr="00633FFC">
        <w:rPr>
          <w:rFonts w:ascii="Times New Roman" w:hAnsi="Times New Roman" w:cs="Times New Roman"/>
          <w:sz w:val="24"/>
          <w:szCs w:val="24"/>
        </w:rPr>
        <w:t xml:space="preserve"> vil kunne redusere antall aborter</w:t>
      </w:r>
      <w:r w:rsidR="00C37D17" w:rsidRPr="00633FFC">
        <w:rPr>
          <w:rFonts w:ascii="Times New Roman" w:hAnsi="Times New Roman" w:cs="Times New Roman"/>
          <w:sz w:val="24"/>
          <w:szCs w:val="24"/>
        </w:rPr>
        <w:t>, og kostnader til tiltak som barnevern og oppfølging av familier /enslige mødre.</w:t>
      </w:r>
    </w:p>
    <w:p w14:paraId="61069215" w14:textId="77777777" w:rsidR="003C4E88" w:rsidRDefault="003C4E88" w:rsidP="00B2538F">
      <w:pPr>
        <w:rPr>
          <w:rFonts w:ascii="Times New Roman" w:hAnsi="Times New Roman" w:cs="Times New Roman"/>
          <w:sz w:val="24"/>
          <w:szCs w:val="24"/>
        </w:rPr>
      </w:pPr>
    </w:p>
    <w:p w14:paraId="1F4CE992" w14:textId="1217D47A" w:rsidR="00F57CB6" w:rsidRPr="00633FFC" w:rsidRDefault="003C3A18" w:rsidP="00B2538F">
      <w:pPr>
        <w:rPr>
          <w:rFonts w:ascii="Times New Roman" w:hAnsi="Times New Roman" w:cs="Times New Roman"/>
          <w:sz w:val="24"/>
          <w:szCs w:val="24"/>
        </w:rPr>
      </w:pPr>
      <w:r w:rsidRPr="00633FFC">
        <w:rPr>
          <w:rFonts w:ascii="Times New Roman" w:hAnsi="Times New Roman" w:cs="Times New Roman"/>
          <w:sz w:val="24"/>
          <w:szCs w:val="24"/>
        </w:rPr>
        <w:t>Aborttallene viser en reduksjon i de yngre aldersgruppene</w:t>
      </w:r>
      <w:r w:rsidR="00C37D17" w:rsidRPr="00633FFC">
        <w:rPr>
          <w:rFonts w:ascii="Times New Roman" w:hAnsi="Times New Roman" w:cs="Times New Roman"/>
          <w:sz w:val="24"/>
          <w:szCs w:val="24"/>
        </w:rPr>
        <w:t xml:space="preserve">. Abortraten er størst i aldersgruppen 25-29. </w:t>
      </w:r>
      <w:r w:rsidR="003C4E88">
        <w:rPr>
          <w:rFonts w:ascii="Times New Roman" w:hAnsi="Times New Roman" w:cs="Times New Roman"/>
          <w:sz w:val="24"/>
          <w:szCs w:val="24"/>
        </w:rPr>
        <w:t>D</w:t>
      </w:r>
      <w:r w:rsidR="00C37D17" w:rsidRPr="00633FFC">
        <w:rPr>
          <w:rFonts w:ascii="Times New Roman" w:hAnsi="Times New Roman" w:cs="Times New Roman"/>
          <w:sz w:val="24"/>
          <w:szCs w:val="24"/>
        </w:rPr>
        <w:t xml:space="preserve">et vil derfor være hensiktsmessig å starte med gratis prevensjon til alle under 30år. </w:t>
      </w:r>
      <w:r w:rsidR="003C4E88">
        <w:rPr>
          <w:rFonts w:ascii="Times New Roman" w:hAnsi="Times New Roman" w:cs="Times New Roman"/>
          <w:sz w:val="24"/>
          <w:szCs w:val="24"/>
        </w:rPr>
        <w:t>D</w:t>
      </w:r>
      <w:r w:rsidR="00C37D17" w:rsidRPr="00633FFC">
        <w:rPr>
          <w:rFonts w:ascii="Times New Roman" w:hAnsi="Times New Roman" w:cs="Times New Roman"/>
          <w:sz w:val="24"/>
          <w:szCs w:val="24"/>
        </w:rPr>
        <w:t xml:space="preserve">et er </w:t>
      </w:r>
      <w:r w:rsidR="003C4E88">
        <w:rPr>
          <w:rFonts w:ascii="Times New Roman" w:hAnsi="Times New Roman" w:cs="Times New Roman"/>
          <w:sz w:val="24"/>
          <w:szCs w:val="24"/>
        </w:rPr>
        <w:t>regionale</w:t>
      </w:r>
      <w:r w:rsidR="00C37D17" w:rsidRPr="00633FFC">
        <w:rPr>
          <w:rFonts w:ascii="Times New Roman" w:hAnsi="Times New Roman" w:cs="Times New Roman"/>
          <w:sz w:val="24"/>
          <w:szCs w:val="24"/>
        </w:rPr>
        <w:t xml:space="preserve"> forskjeller</w:t>
      </w:r>
      <w:r w:rsidR="003C4E88">
        <w:rPr>
          <w:rFonts w:ascii="Times New Roman" w:hAnsi="Times New Roman" w:cs="Times New Roman"/>
          <w:sz w:val="24"/>
          <w:szCs w:val="24"/>
        </w:rPr>
        <w:t xml:space="preserve"> i abortraten. </w:t>
      </w:r>
      <w:r w:rsidR="00C37D17" w:rsidRPr="00633FFC">
        <w:rPr>
          <w:rFonts w:ascii="Times New Roman" w:hAnsi="Times New Roman" w:cs="Times New Roman"/>
          <w:sz w:val="24"/>
          <w:szCs w:val="24"/>
        </w:rPr>
        <w:t xml:space="preserve">Sex og samfunn gjorde en større kartlegging av tilbudet om helsestasjon for </w:t>
      </w:r>
      <w:r w:rsidR="00E84702" w:rsidRPr="00633FFC">
        <w:rPr>
          <w:rFonts w:ascii="Times New Roman" w:hAnsi="Times New Roman" w:cs="Times New Roman"/>
          <w:sz w:val="24"/>
          <w:szCs w:val="24"/>
        </w:rPr>
        <w:t xml:space="preserve">ungdom </w:t>
      </w:r>
      <w:r w:rsidR="00E84702">
        <w:rPr>
          <w:rFonts w:ascii="Times New Roman" w:hAnsi="Times New Roman" w:cs="Times New Roman"/>
          <w:sz w:val="24"/>
          <w:szCs w:val="24"/>
        </w:rPr>
        <w:t>i</w:t>
      </w:r>
      <w:r w:rsidR="003C4E88">
        <w:rPr>
          <w:rFonts w:ascii="Times New Roman" w:hAnsi="Times New Roman" w:cs="Times New Roman"/>
          <w:sz w:val="24"/>
          <w:szCs w:val="24"/>
        </w:rPr>
        <w:t xml:space="preserve"> 2021. Den viser </w:t>
      </w:r>
      <w:r w:rsidR="00C37D17" w:rsidRPr="00633FFC">
        <w:rPr>
          <w:rFonts w:ascii="Times New Roman" w:hAnsi="Times New Roman" w:cs="Times New Roman"/>
          <w:sz w:val="24"/>
          <w:szCs w:val="24"/>
        </w:rPr>
        <w:t>som</w:t>
      </w:r>
      <w:r w:rsidR="003C4E88">
        <w:rPr>
          <w:rFonts w:ascii="Times New Roman" w:hAnsi="Times New Roman" w:cs="Times New Roman"/>
          <w:sz w:val="24"/>
          <w:szCs w:val="24"/>
        </w:rPr>
        <w:t xml:space="preserve"> </w:t>
      </w:r>
      <w:r w:rsidR="00C37D17" w:rsidRPr="00633FFC">
        <w:rPr>
          <w:rFonts w:ascii="Times New Roman" w:hAnsi="Times New Roman" w:cs="Times New Roman"/>
          <w:sz w:val="24"/>
          <w:szCs w:val="24"/>
        </w:rPr>
        <w:t>store variasjoner i tilbudet i de ulike kommunene.</w:t>
      </w:r>
      <w:r w:rsidR="003C4E88">
        <w:rPr>
          <w:rFonts w:ascii="Times New Roman" w:hAnsi="Times New Roman" w:cs="Times New Roman"/>
          <w:sz w:val="24"/>
          <w:szCs w:val="24"/>
        </w:rPr>
        <w:t xml:space="preserve"> </w:t>
      </w:r>
      <w:r w:rsidR="00C37D17" w:rsidRPr="00633FFC">
        <w:rPr>
          <w:rFonts w:ascii="Times New Roman" w:hAnsi="Times New Roman" w:cs="Times New Roman"/>
          <w:sz w:val="24"/>
          <w:szCs w:val="24"/>
        </w:rPr>
        <w:t xml:space="preserve">Den norske jordmorforening mener vi </w:t>
      </w:r>
      <w:r w:rsidR="00E84702" w:rsidRPr="00633FFC">
        <w:rPr>
          <w:rFonts w:ascii="Times New Roman" w:hAnsi="Times New Roman" w:cs="Times New Roman"/>
          <w:sz w:val="24"/>
          <w:szCs w:val="24"/>
        </w:rPr>
        <w:t>må styrke</w:t>
      </w:r>
      <w:r w:rsidR="00C37D17" w:rsidRPr="00633FFC">
        <w:rPr>
          <w:rFonts w:ascii="Times New Roman" w:hAnsi="Times New Roman" w:cs="Times New Roman"/>
          <w:sz w:val="24"/>
          <w:szCs w:val="24"/>
        </w:rPr>
        <w:t xml:space="preserve"> av </w:t>
      </w:r>
      <w:r w:rsidR="003C4E88">
        <w:rPr>
          <w:rFonts w:ascii="Times New Roman" w:hAnsi="Times New Roman" w:cs="Times New Roman"/>
          <w:sz w:val="24"/>
          <w:szCs w:val="24"/>
        </w:rPr>
        <w:t xml:space="preserve">tilbudet med </w:t>
      </w:r>
      <w:r w:rsidR="00C37D17" w:rsidRPr="00633FFC">
        <w:rPr>
          <w:rFonts w:ascii="Times New Roman" w:hAnsi="Times New Roman" w:cs="Times New Roman"/>
          <w:sz w:val="24"/>
          <w:szCs w:val="24"/>
        </w:rPr>
        <w:t>helsestasjon for ungdom,</w:t>
      </w:r>
      <w:r w:rsidR="003C4E88">
        <w:rPr>
          <w:rFonts w:ascii="Times New Roman" w:hAnsi="Times New Roman" w:cs="Times New Roman"/>
          <w:sz w:val="24"/>
          <w:szCs w:val="24"/>
        </w:rPr>
        <w:t xml:space="preserve"> slik at uansett hvor du bor i landet så er det et tilgjengelig tilbud</w:t>
      </w:r>
      <w:r w:rsidR="00E84702">
        <w:rPr>
          <w:rFonts w:ascii="Times New Roman" w:hAnsi="Times New Roman" w:cs="Times New Roman"/>
          <w:sz w:val="24"/>
          <w:szCs w:val="24"/>
        </w:rPr>
        <w:t xml:space="preserve"> om prevensjonsveiledning. </w:t>
      </w:r>
      <w:r w:rsidR="003C4E88">
        <w:rPr>
          <w:rFonts w:ascii="Times New Roman" w:hAnsi="Times New Roman" w:cs="Times New Roman"/>
          <w:sz w:val="24"/>
          <w:szCs w:val="24"/>
        </w:rPr>
        <w:t>Her kan kommunene</w:t>
      </w:r>
      <w:r w:rsidR="00C37D17" w:rsidRPr="00633FFC">
        <w:rPr>
          <w:rFonts w:ascii="Times New Roman" w:hAnsi="Times New Roman" w:cs="Times New Roman"/>
          <w:sz w:val="24"/>
          <w:szCs w:val="24"/>
        </w:rPr>
        <w:t xml:space="preserve"> i større grad utnytte jordm</w:t>
      </w:r>
      <w:r w:rsidR="003C4E88">
        <w:rPr>
          <w:rFonts w:ascii="Times New Roman" w:hAnsi="Times New Roman" w:cs="Times New Roman"/>
          <w:sz w:val="24"/>
          <w:szCs w:val="24"/>
        </w:rPr>
        <w:t xml:space="preserve">or og helsesykepleier ressursene. </w:t>
      </w:r>
      <w:r w:rsidR="00C37D17" w:rsidRPr="00633F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E2FC39" w14:textId="21F2FA70" w:rsidR="00633FFC" w:rsidRPr="00633FFC" w:rsidRDefault="00633FFC" w:rsidP="00B253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0EE526" w14:textId="77777777" w:rsidR="00633FFC" w:rsidRPr="00633FFC" w:rsidRDefault="00633FFC" w:rsidP="00633FF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B568FD9" w14:textId="001F7D19" w:rsidR="00633FFC" w:rsidRPr="00633FFC" w:rsidRDefault="00633FFC" w:rsidP="00633F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3FFC">
        <w:rPr>
          <w:rFonts w:ascii="Times New Roman" w:hAnsi="Times New Roman" w:cs="Times New Roman"/>
          <w:b/>
          <w:bCs/>
          <w:sz w:val="24"/>
          <w:szCs w:val="24"/>
        </w:rPr>
        <w:t>Individuell basert omsorg på rett nivå i svangerskap fødsel og barseltid</w:t>
      </w:r>
    </w:p>
    <w:p w14:paraId="28107D6B" w14:textId="4AB71805" w:rsidR="002B162D" w:rsidRDefault="00633FFC" w:rsidP="00633FFC">
      <w:pPr>
        <w:rPr>
          <w:rFonts w:ascii="Times New Roman" w:hAnsi="Times New Roman" w:cs="Times New Roman"/>
          <w:sz w:val="24"/>
          <w:szCs w:val="24"/>
        </w:rPr>
      </w:pPr>
      <w:r w:rsidRPr="00633FFC">
        <w:rPr>
          <w:rFonts w:ascii="Times New Roman" w:hAnsi="Times New Roman" w:cs="Times New Roman"/>
          <w:sz w:val="24"/>
          <w:szCs w:val="24"/>
        </w:rPr>
        <w:t xml:space="preserve">Målet må være individuelle baserte helsetjenester. </w:t>
      </w:r>
      <w:r w:rsidR="00ED75E5">
        <w:rPr>
          <w:rFonts w:ascii="Times New Roman" w:hAnsi="Times New Roman" w:cs="Times New Roman"/>
          <w:sz w:val="24"/>
          <w:szCs w:val="24"/>
        </w:rPr>
        <w:t>Et trygt fødetilbud anbefaler en differensiert og desentralisert fødselsomsorg</w:t>
      </w:r>
      <w:r w:rsidR="002B162D">
        <w:rPr>
          <w:rFonts w:ascii="Times New Roman" w:hAnsi="Times New Roman" w:cs="Times New Roman"/>
          <w:sz w:val="24"/>
          <w:szCs w:val="24"/>
        </w:rPr>
        <w:t>.</w:t>
      </w:r>
      <w:r w:rsidR="00ED75E5">
        <w:rPr>
          <w:rFonts w:ascii="Times New Roman" w:hAnsi="Times New Roman" w:cs="Times New Roman"/>
          <w:sz w:val="24"/>
          <w:szCs w:val="24"/>
        </w:rPr>
        <w:t xml:space="preserve"> </w:t>
      </w:r>
      <w:r w:rsidR="002B162D">
        <w:rPr>
          <w:rFonts w:ascii="Times New Roman" w:hAnsi="Times New Roman" w:cs="Times New Roman"/>
          <w:sz w:val="24"/>
          <w:szCs w:val="24"/>
        </w:rPr>
        <w:t>E</w:t>
      </w:r>
      <w:r w:rsidR="00ED75E5">
        <w:rPr>
          <w:rFonts w:ascii="Times New Roman" w:hAnsi="Times New Roman" w:cs="Times New Roman"/>
          <w:sz w:val="24"/>
          <w:szCs w:val="24"/>
        </w:rPr>
        <w:t xml:space="preserve">n </w:t>
      </w:r>
      <w:r w:rsidR="002B162D">
        <w:rPr>
          <w:rFonts w:ascii="Times New Roman" w:hAnsi="Times New Roman" w:cs="Times New Roman"/>
          <w:sz w:val="24"/>
          <w:szCs w:val="24"/>
        </w:rPr>
        <w:t>differensiert</w:t>
      </w:r>
      <w:r w:rsidR="00ED75E5">
        <w:rPr>
          <w:rFonts w:ascii="Times New Roman" w:hAnsi="Times New Roman" w:cs="Times New Roman"/>
          <w:sz w:val="24"/>
          <w:szCs w:val="24"/>
        </w:rPr>
        <w:t xml:space="preserve"> fødselsomso</w:t>
      </w:r>
      <w:r w:rsidR="002B162D">
        <w:rPr>
          <w:rFonts w:ascii="Times New Roman" w:hAnsi="Times New Roman" w:cs="Times New Roman"/>
          <w:sz w:val="24"/>
          <w:szCs w:val="24"/>
        </w:rPr>
        <w:t xml:space="preserve">rg må gi muligheter for å differensiere mellom såkalte røde og grønne forløp. Forskning viser at </w:t>
      </w:r>
      <w:r w:rsidR="002B162D" w:rsidRPr="002B162D">
        <w:rPr>
          <w:rFonts w:ascii="Times New Roman" w:hAnsi="Times New Roman" w:cs="Times New Roman"/>
          <w:sz w:val="24"/>
          <w:szCs w:val="24"/>
        </w:rPr>
        <w:t>lavrisikoenheter</w:t>
      </w:r>
      <w:r w:rsidR="002B162D">
        <w:rPr>
          <w:rFonts w:ascii="Times New Roman" w:hAnsi="Times New Roman" w:cs="Times New Roman"/>
          <w:sz w:val="24"/>
          <w:szCs w:val="24"/>
        </w:rPr>
        <w:t>/jordmorstyrte enheter</w:t>
      </w:r>
      <w:r w:rsidR="002B162D" w:rsidRPr="002B162D">
        <w:rPr>
          <w:rFonts w:ascii="Times New Roman" w:hAnsi="Times New Roman" w:cs="Times New Roman"/>
          <w:sz w:val="24"/>
          <w:szCs w:val="24"/>
        </w:rPr>
        <w:t xml:space="preserve"> er det beste for friske kvinner med normal fødsel.</w:t>
      </w:r>
      <w:r w:rsidR="002B162D">
        <w:rPr>
          <w:rFonts w:ascii="Times New Roman" w:hAnsi="Times New Roman" w:cs="Times New Roman"/>
          <w:sz w:val="24"/>
          <w:szCs w:val="24"/>
        </w:rPr>
        <w:t xml:space="preserve">  </w:t>
      </w:r>
      <w:r w:rsidR="002B162D" w:rsidRPr="002B162D">
        <w:rPr>
          <w:rFonts w:ascii="Times New Roman" w:hAnsi="Times New Roman" w:cs="Times New Roman"/>
          <w:sz w:val="24"/>
          <w:szCs w:val="24"/>
        </w:rPr>
        <w:t>En studie fra 2021 viser at de fødende ønsker mer individuell oppfølging.</w:t>
      </w:r>
      <w:r w:rsidR="002B162D">
        <w:rPr>
          <w:rFonts w:ascii="Times New Roman" w:hAnsi="Times New Roman" w:cs="Times New Roman"/>
          <w:sz w:val="24"/>
          <w:szCs w:val="24"/>
        </w:rPr>
        <w:t xml:space="preserve"> </w:t>
      </w:r>
      <w:r w:rsidR="002B162D" w:rsidRPr="002B162D">
        <w:rPr>
          <w:rFonts w:ascii="Times New Roman" w:hAnsi="Times New Roman" w:cs="Times New Roman"/>
          <w:sz w:val="24"/>
          <w:szCs w:val="24"/>
        </w:rPr>
        <w:t>Resultatene viser at kvinner vil ha en omsorg som ivaretar mer enn den medisinske sikkerheten.</w:t>
      </w:r>
      <w:r w:rsidR="002B162D">
        <w:rPr>
          <w:rFonts w:ascii="Times New Roman" w:hAnsi="Times New Roman" w:cs="Times New Roman"/>
          <w:sz w:val="24"/>
          <w:szCs w:val="24"/>
        </w:rPr>
        <w:t xml:space="preserve"> Den norske jordmorforening mener at et viktig tiltak for å bedre helsen og for å prioritere kvinners helse er å satse på en fødselsomsorg som gir kontinuitet og individuell omsorg.</w:t>
      </w:r>
      <w:r w:rsidR="002B162D" w:rsidRPr="002B162D">
        <w:rPr>
          <w:rFonts w:ascii="Times New Roman" w:hAnsi="Times New Roman" w:cs="Times New Roman"/>
          <w:sz w:val="24"/>
          <w:szCs w:val="24"/>
        </w:rPr>
        <w:t xml:space="preserve"> Små enheter der </w:t>
      </w:r>
      <w:r w:rsidR="002B162D" w:rsidRPr="002B162D">
        <w:rPr>
          <w:rFonts w:ascii="Times New Roman" w:hAnsi="Times New Roman" w:cs="Times New Roman"/>
          <w:sz w:val="24"/>
          <w:szCs w:val="24"/>
        </w:rPr>
        <w:t xml:space="preserve">jordmødrene </w:t>
      </w:r>
      <w:r w:rsidR="002B162D">
        <w:rPr>
          <w:rFonts w:ascii="Times New Roman" w:hAnsi="Times New Roman" w:cs="Times New Roman"/>
          <w:sz w:val="24"/>
          <w:szCs w:val="24"/>
        </w:rPr>
        <w:t xml:space="preserve">og leger </w:t>
      </w:r>
      <w:r w:rsidR="002B162D" w:rsidRPr="002B162D">
        <w:rPr>
          <w:rFonts w:ascii="Times New Roman" w:hAnsi="Times New Roman" w:cs="Times New Roman"/>
          <w:sz w:val="24"/>
          <w:szCs w:val="24"/>
        </w:rPr>
        <w:t>jobber i team,</w:t>
      </w:r>
      <w:r w:rsidR="002B162D">
        <w:rPr>
          <w:rFonts w:ascii="Times New Roman" w:hAnsi="Times New Roman" w:cs="Times New Roman"/>
          <w:sz w:val="24"/>
          <w:szCs w:val="24"/>
        </w:rPr>
        <w:t xml:space="preserve"> </w:t>
      </w:r>
      <w:r w:rsidR="002B162D" w:rsidRPr="002B162D">
        <w:rPr>
          <w:rFonts w:ascii="Times New Roman" w:hAnsi="Times New Roman" w:cs="Times New Roman"/>
          <w:sz w:val="24"/>
          <w:szCs w:val="24"/>
        </w:rPr>
        <w:t xml:space="preserve">mener vi er veien å gå for å </w:t>
      </w:r>
      <w:proofErr w:type="spellStart"/>
      <w:r w:rsidR="002B162D" w:rsidRPr="002B162D">
        <w:rPr>
          <w:rFonts w:ascii="Times New Roman" w:hAnsi="Times New Roman" w:cs="Times New Roman"/>
          <w:sz w:val="24"/>
          <w:szCs w:val="24"/>
        </w:rPr>
        <w:t>lykkesABC</w:t>
      </w:r>
      <w:proofErr w:type="spellEnd"/>
      <w:r w:rsidR="002B162D" w:rsidRPr="002B162D">
        <w:rPr>
          <w:rFonts w:ascii="Times New Roman" w:hAnsi="Times New Roman" w:cs="Times New Roman"/>
          <w:sz w:val="24"/>
          <w:szCs w:val="24"/>
        </w:rPr>
        <w:t>-enheten ved OUS er et eksempel på hvordan en kan lykkes med å gi de fødende kontinuitet og god omsorg. ABC er en jordmorstyrt enhet hvor svangerskapsoppfølging, fødsel og barseltid foregår på samme sted. En slik måte å organisere fødselsomsorgen på, gir gode resultater</w:t>
      </w:r>
      <w:r w:rsidR="002B162D">
        <w:rPr>
          <w:rFonts w:ascii="Times New Roman" w:hAnsi="Times New Roman" w:cs="Times New Roman"/>
          <w:sz w:val="24"/>
          <w:szCs w:val="24"/>
        </w:rPr>
        <w:t xml:space="preserve">. Men i istedenfor å bygge opp slike modeller bygges de nå ned. </w:t>
      </w:r>
      <w:r w:rsidR="002B162D" w:rsidRPr="002B162D">
        <w:rPr>
          <w:rFonts w:ascii="Times New Roman" w:hAnsi="Times New Roman" w:cs="Times New Roman"/>
          <w:sz w:val="24"/>
          <w:szCs w:val="24"/>
        </w:rPr>
        <w:t>En modell der kontinuitet og temaarbeid er standarden, kan også utvikles for de fødende som trenger mer overvåking.</w:t>
      </w:r>
      <w:r w:rsidR="002B162D" w:rsidRPr="002B162D">
        <w:t xml:space="preserve"> </w:t>
      </w:r>
      <w:r w:rsidR="002B162D" w:rsidRPr="002B162D">
        <w:rPr>
          <w:rFonts w:ascii="Times New Roman" w:hAnsi="Times New Roman" w:cs="Times New Roman"/>
          <w:sz w:val="24"/>
          <w:szCs w:val="24"/>
        </w:rPr>
        <w:t>Den norske jordmorforening mener vi må utvikle fremtidens fødselsomsorg med kontinuitet i omsorgen som standard. Vi må beholde avdelinger som ABC, Storken og Fødeloftet – og utvikle nye modeller som ivaretar dette prinsippet.</w:t>
      </w:r>
      <w:r w:rsidR="002B162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5365616" w14:textId="5CB3E4E2" w:rsidR="00F57CB6" w:rsidRPr="00633FFC" w:rsidRDefault="00F57CB6" w:rsidP="00B2538F">
      <w:pPr>
        <w:rPr>
          <w:rFonts w:ascii="Times New Roman" w:hAnsi="Times New Roman" w:cs="Times New Roman"/>
          <w:sz w:val="24"/>
          <w:szCs w:val="24"/>
        </w:rPr>
      </w:pPr>
    </w:p>
    <w:p w14:paraId="5FAE9F7F" w14:textId="77777777" w:rsidR="00423D00" w:rsidRPr="00633FFC" w:rsidRDefault="00423D00" w:rsidP="00B2538F">
      <w:pPr>
        <w:rPr>
          <w:rFonts w:ascii="Times New Roman" w:hAnsi="Times New Roman" w:cs="Times New Roman"/>
        </w:rPr>
      </w:pPr>
    </w:p>
    <w:p w14:paraId="4FB51472" w14:textId="35696DF0" w:rsidR="003C4E88" w:rsidRDefault="003C4E88" w:rsidP="00B253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 norske jordmorforening</w:t>
      </w:r>
    </w:p>
    <w:p w14:paraId="2B02D4C8" w14:textId="26A9D932" w:rsidR="003C4E88" w:rsidRDefault="003C4E88" w:rsidP="00B2538F">
      <w:pPr>
        <w:rPr>
          <w:rFonts w:ascii="Times New Roman" w:hAnsi="Times New Roman" w:cs="Times New Roman"/>
        </w:rPr>
      </w:pPr>
    </w:p>
    <w:p w14:paraId="5CFE1327" w14:textId="53F842B3" w:rsidR="003C4E88" w:rsidRPr="00633FFC" w:rsidRDefault="003C4E88" w:rsidP="00B253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Leder </w:t>
      </w:r>
      <w:r w:rsidRPr="003C4E88">
        <w:rPr>
          <w:rFonts w:ascii="Times New Roman" w:hAnsi="Times New Roman" w:cs="Times New Roman"/>
        </w:rPr>
        <w:t>Kari Aarø</w:t>
      </w:r>
    </w:p>
    <w:p w14:paraId="3B87296A" w14:textId="77777777" w:rsidR="00385C7B" w:rsidRDefault="00385C7B" w:rsidP="00F749D0">
      <w:pPr>
        <w:rPr>
          <w:rFonts w:ascii="Times New Roman" w:hAnsi="Times New Roman" w:cs="Times New Roman"/>
        </w:rPr>
      </w:pPr>
    </w:p>
    <w:p w14:paraId="2DE2FDC1" w14:textId="05C39711" w:rsidR="00E84702" w:rsidRDefault="00E84702" w:rsidP="00F749D0">
      <w:pPr>
        <w:rPr>
          <w:rFonts w:ascii="Times New Roman" w:hAnsi="Times New Roman" w:cs="Times New Roman"/>
          <w:sz w:val="24"/>
          <w:szCs w:val="24"/>
        </w:rPr>
      </w:pPr>
      <w:r w:rsidRPr="00E84702">
        <w:rPr>
          <w:rFonts w:ascii="Times New Roman" w:hAnsi="Times New Roman" w:cs="Times New Roman"/>
          <w:sz w:val="24"/>
          <w:szCs w:val="24"/>
        </w:rPr>
        <w:lastRenderedPageBreak/>
        <w:t>Referanser</w:t>
      </w:r>
    </w:p>
    <w:p w14:paraId="158FF851" w14:textId="4F35F14C" w:rsidR="00E84702" w:rsidRDefault="00E84702" w:rsidP="00F749D0">
      <w:pPr>
        <w:rPr>
          <w:rFonts w:ascii="Times New Roman" w:hAnsi="Times New Roman" w:cs="Times New Roman"/>
          <w:sz w:val="24"/>
          <w:szCs w:val="24"/>
        </w:rPr>
      </w:pPr>
    </w:p>
    <w:p w14:paraId="6376E173" w14:textId="5B79BB91" w:rsidR="00E84702" w:rsidRDefault="00E84702" w:rsidP="00F749D0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B94D09">
          <w:rPr>
            <w:rStyle w:val="Hyperkobling"/>
            <w:rFonts w:ascii="Times New Roman" w:hAnsi="Times New Roman" w:cs="Times New Roman"/>
            <w:sz w:val="24"/>
            <w:szCs w:val="24"/>
          </w:rPr>
          <w:t>https://www.aftenposten.no/meninger/debatt/i/qWrBre/menn-og-spedbarn-sviktes-naa-maa-vi-vaakne?fbclid=IwAR1gSWtebxUjKJCiCQaxyztdEeTPV4jCzMGYrq11nUpEa7KqHniV54ea5wg</w:t>
        </w:r>
      </w:hyperlink>
    </w:p>
    <w:p w14:paraId="566339E4" w14:textId="77777777" w:rsidR="00E84702" w:rsidRPr="00E84702" w:rsidRDefault="00E84702" w:rsidP="00F749D0">
      <w:pPr>
        <w:rPr>
          <w:rFonts w:ascii="Times New Roman" w:hAnsi="Times New Roman" w:cs="Times New Roman"/>
          <w:sz w:val="24"/>
          <w:szCs w:val="24"/>
        </w:rPr>
      </w:pPr>
    </w:p>
    <w:p w14:paraId="3E860D0A" w14:textId="1FBEB39F" w:rsidR="00FC47F2" w:rsidRDefault="00E84702" w:rsidP="00F749D0">
      <w:hyperlink r:id="rId9" w:history="1">
        <w:r w:rsidRPr="00B94D09">
          <w:rPr>
            <w:rStyle w:val="Hyperkobling"/>
          </w:rPr>
          <w:t>https://www.centreformentalhealth.org.uk/sites/default/files/2018-09/costsofperinatal.pdf</w:t>
        </w:r>
      </w:hyperlink>
    </w:p>
    <w:p w14:paraId="53993044" w14:textId="36DD8B41" w:rsidR="003440A5" w:rsidRDefault="003440A5" w:rsidP="00F749D0"/>
    <w:p w14:paraId="6C33FB53" w14:textId="0F3DC864" w:rsidR="003440A5" w:rsidRDefault="003440A5" w:rsidP="00F749D0">
      <w:hyperlink r:id="rId10" w:history="1">
        <w:r w:rsidRPr="00B94D09">
          <w:rPr>
            <w:rStyle w:val="Hyperkobling"/>
          </w:rPr>
          <w:t>https://heckmanequation.org/resource/invest-in-early-childhood-development-reduce-deficits-strengthen-the-economy/</w:t>
        </w:r>
      </w:hyperlink>
      <w:r>
        <w:t xml:space="preserve"> </w:t>
      </w:r>
    </w:p>
    <w:p w14:paraId="6310D133" w14:textId="1FFBBDD1" w:rsidR="00FC47F2" w:rsidRDefault="00FC47F2" w:rsidP="00F749D0"/>
    <w:p w14:paraId="17ADAE7B" w14:textId="22EB0C11" w:rsidR="00091297" w:rsidRDefault="00091297" w:rsidP="00F749D0">
      <w:hyperlink r:id="rId11" w:history="1">
        <w:r w:rsidRPr="00B94D09">
          <w:rPr>
            <w:rStyle w:val="Hyperkobling"/>
          </w:rPr>
          <w:t>https://tidsskriftet.no/2022/02/originalartikkel/depressive-symptomer-og-fodselsopplevelse-hos-spedbarnsmodre-under-covid</w:t>
        </w:r>
      </w:hyperlink>
      <w:r>
        <w:t xml:space="preserve"> </w:t>
      </w:r>
    </w:p>
    <w:p w14:paraId="5555923E" w14:textId="77777777" w:rsidR="00C37D17" w:rsidRDefault="00C37D17" w:rsidP="00F749D0"/>
    <w:p w14:paraId="6028BD97" w14:textId="631B3982" w:rsidR="00C37D17" w:rsidRDefault="00C37D17" w:rsidP="00F749D0">
      <w:hyperlink r:id="rId12" w:history="1">
        <w:r w:rsidRPr="00B94D09">
          <w:rPr>
            <w:rStyle w:val="Hyperkobling"/>
          </w:rPr>
          <w:t>https://www.fhi.no/hn/helseregistre-og-registre/abortregisteret/abort---fakta-med-statistikk/</w:t>
        </w:r>
      </w:hyperlink>
      <w:r>
        <w:t xml:space="preserve"> </w:t>
      </w:r>
    </w:p>
    <w:p w14:paraId="267A1F59" w14:textId="36115B1F" w:rsidR="00C37D17" w:rsidRDefault="00C37D17" w:rsidP="00F749D0"/>
    <w:p w14:paraId="52E17A2B" w14:textId="0E889D06" w:rsidR="00C37D17" w:rsidRDefault="00C37D17" w:rsidP="00F749D0">
      <w:hyperlink r:id="rId13" w:history="1">
        <w:r w:rsidRPr="00B94D09">
          <w:rPr>
            <w:rStyle w:val="Hyperkobling"/>
          </w:rPr>
          <w:t>https://www.kompetansebroen.no/et-viktig-tiltak-for-familieplanlegging-hos-innvandrerkvinner?o=ahus</w:t>
        </w:r>
      </w:hyperlink>
      <w:r>
        <w:t xml:space="preserve"> </w:t>
      </w:r>
    </w:p>
    <w:p w14:paraId="29FC9DC9" w14:textId="5B3E011C" w:rsidR="00C37D17" w:rsidRDefault="00C37D17" w:rsidP="00F749D0"/>
    <w:p w14:paraId="74BD67E2" w14:textId="03A40C4A" w:rsidR="00C37D17" w:rsidRDefault="00C37D17" w:rsidP="00F749D0">
      <w:hyperlink r:id="rId14" w:history="1">
        <w:r w:rsidRPr="00B94D09">
          <w:rPr>
            <w:rStyle w:val="Hyperkobling"/>
          </w:rPr>
          <w:t>https://oslo-universitetssykehus.no/Documents/H%C3%A5ndbok%20FAFUS%20endelig%20utgave.pdf</w:t>
        </w:r>
      </w:hyperlink>
    </w:p>
    <w:p w14:paraId="4778222A" w14:textId="66C37055" w:rsidR="00C37D17" w:rsidRDefault="00C37D17" w:rsidP="00F749D0"/>
    <w:p w14:paraId="72B96D3A" w14:textId="427D838B" w:rsidR="00C37D17" w:rsidRDefault="00C37D17" w:rsidP="00F749D0">
      <w:hyperlink r:id="rId15" w:history="1">
        <w:r w:rsidRPr="00B94D09">
          <w:rPr>
            <w:rStyle w:val="Hyperkobling"/>
          </w:rPr>
          <w:t>https://sexogsamfunn.no/wp-content/uploads/2021/06/Har-ungdom-i-kommunene-et-likeverdig-tilbud-1.pdf</w:t>
        </w:r>
      </w:hyperlink>
    </w:p>
    <w:p w14:paraId="44D78844" w14:textId="77777777" w:rsidR="00633FFC" w:rsidRDefault="00633FFC" w:rsidP="00F749D0"/>
    <w:p w14:paraId="5030413D" w14:textId="1B9A87B0" w:rsidR="00633FFC" w:rsidRDefault="00633FFC" w:rsidP="00F749D0">
      <w:hyperlink r:id="rId16" w:history="1">
        <w:r w:rsidRPr="00B94D09">
          <w:rPr>
            <w:rStyle w:val="Hyperkobling"/>
          </w:rPr>
          <w:t>https://www.helsedirektoratet.no/rapporter/endring-i-fodepopulasjon-og-konsekvenser-for-bemanning-og-finansieringssystem/Rapport%20om%20f%C3%B8depopulasjonen.pdf/_/attachment/inline/3435df20-ea13-4d9f-99ed-f711d6ffbef0:51f3f1f4a94cd0893d94f09f3c7663d150ae61b0/Rapport%20om%20f%C3%B8depopulasjonen.pdf</w:t>
        </w:r>
      </w:hyperlink>
    </w:p>
    <w:p w14:paraId="023694D4" w14:textId="1D205F64" w:rsidR="00633FFC" w:rsidRDefault="00633FFC" w:rsidP="00F749D0"/>
    <w:p w14:paraId="7DF845FB" w14:textId="2BAD1D27" w:rsidR="00633FFC" w:rsidRDefault="00633FFC" w:rsidP="00F749D0">
      <w:hyperlink r:id="rId17" w:history="1">
        <w:r w:rsidRPr="00B94D09">
          <w:rPr>
            <w:rStyle w:val="Hyperkobling"/>
          </w:rPr>
          <w:t>https://bora.uib.no/bora-xmlui/handle/1956/23919?locale-attribute=no</w:t>
        </w:r>
      </w:hyperlink>
      <w:r>
        <w:t xml:space="preserve"> </w:t>
      </w:r>
    </w:p>
    <w:p w14:paraId="2B441BC3" w14:textId="6EE9E353" w:rsidR="00ED75E5" w:rsidRDefault="00ED75E5" w:rsidP="00F749D0"/>
    <w:p w14:paraId="1DC2DF0A" w14:textId="63E1F6D3" w:rsidR="00ED75E5" w:rsidRDefault="00ED75E5" w:rsidP="00F749D0">
      <w:hyperlink r:id="rId18" w:history="1">
        <w:r w:rsidRPr="00B94D09">
          <w:rPr>
            <w:rStyle w:val="Hyperkobling"/>
          </w:rPr>
          <w:t>https://www.cochranelibrary.com/cdsr/doi/10.1002/14651858.CD004667.pub5/full</w:t>
        </w:r>
      </w:hyperlink>
    </w:p>
    <w:p w14:paraId="3D64F510" w14:textId="77777777" w:rsidR="00ED75E5" w:rsidRDefault="00ED75E5" w:rsidP="00F749D0"/>
    <w:p w14:paraId="79443768" w14:textId="77777777" w:rsidR="00C37D17" w:rsidRDefault="00C37D17" w:rsidP="00F749D0"/>
    <w:p w14:paraId="577034F9" w14:textId="77777777" w:rsidR="00C37D17" w:rsidRDefault="00C37D17" w:rsidP="00F749D0"/>
    <w:sectPr w:rsidR="00C37D17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FBD4A" w14:textId="77777777" w:rsidR="00650A53" w:rsidRDefault="00650A53" w:rsidP="00385C7B">
      <w:r>
        <w:separator/>
      </w:r>
    </w:p>
  </w:endnote>
  <w:endnote w:type="continuationSeparator" w:id="0">
    <w:p w14:paraId="1096461B" w14:textId="77777777" w:rsidR="00650A53" w:rsidRDefault="00650A53" w:rsidP="0038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879C7" w14:textId="2C39A60D" w:rsidR="00385C7B" w:rsidRDefault="00385C7B" w:rsidP="00385C7B">
    <w:pPr>
      <w:pStyle w:val="Bunntekst"/>
    </w:pPr>
    <w:r>
      <w:t xml:space="preserve">Den norske jordmorforening </w:t>
    </w:r>
    <w:r>
      <w:tab/>
    </w:r>
    <w:r>
      <w:tab/>
    </w:r>
    <w:r>
      <w:t>epost: dnj@jordmorforeningen.no</w:t>
    </w:r>
  </w:p>
  <w:p w14:paraId="6B44B30A" w14:textId="77777777" w:rsidR="00385C7B" w:rsidRDefault="00385C7B" w:rsidP="00385C7B">
    <w:pPr>
      <w:pStyle w:val="Bunntekst"/>
    </w:pPr>
    <w:r>
      <w:t>Besøksadresse: Rosenkrantzgate 7</w:t>
    </w:r>
  </w:p>
  <w:p w14:paraId="0CEBE396" w14:textId="4595681D" w:rsidR="00385C7B" w:rsidRDefault="00385C7B" w:rsidP="00385C7B">
    <w:pPr>
      <w:pStyle w:val="Bunntekst"/>
    </w:pPr>
    <w:r>
      <w:t>0159 Oslo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DA022" w14:textId="77777777" w:rsidR="00650A53" w:rsidRDefault="00650A53" w:rsidP="00385C7B">
      <w:r>
        <w:separator/>
      </w:r>
    </w:p>
  </w:footnote>
  <w:footnote w:type="continuationSeparator" w:id="0">
    <w:p w14:paraId="27CD32E7" w14:textId="77777777" w:rsidR="00650A53" w:rsidRDefault="00650A53" w:rsidP="00385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11901"/>
    <w:multiLevelType w:val="hybridMultilevel"/>
    <w:tmpl w:val="7E5E7BC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38F"/>
    <w:rsid w:val="00091297"/>
    <w:rsid w:val="002B162D"/>
    <w:rsid w:val="003440A5"/>
    <w:rsid w:val="00385C7B"/>
    <w:rsid w:val="003C3A18"/>
    <w:rsid w:val="003C4E88"/>
    <w:rsid w:val="00423D00"/>
    <w:rsid w:val="004E6400"/>
    <w:rsid w:val="005A7B81"/>
    <w:rsid w:val="005F552E"/>
    <w:rsid w:val="00633FFC"/>
    <w:rsid w:val="00650A53"/>
    <w:rsid w:val="006A29D8"/>
    <w:rsid w:val="007C01E5"/>
    <w:rsid w:val="009D6D72"/>
    <w:rsid w:val="00B2538F"/>
    <w:rsid w:val="00C37D17"/>
    <w:rsid w:val="00D5311D"/>
    <w:rsid w:val="00E84702"/>
    <w:rsid w:val="00ED75E5"/>
    <w:rsid w:val="00F57CB6"/>
    <w:rsid w:val="00F749D0"/>
    <w:rsid w:val="00FC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6C824"/>
  <w15:chartTrackingRefBased/>
  <w15:docId w15:val="{E3939296-709C-444C-8E47-DD3DAE37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38F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2538F"/>
    <w:pPr>
      <w:ind w:left="720"/>
    </w:pPr>
  </w:style>
  <w:style w:type="character" w:styleId="Hyperkobling">
    <w:name w:val="Hyperlink"/>
    <w:basedOn w:val="Standardskriftforavsnitt"/>
    <w:uiPriority w:val="99"/>
    <w:unhideWhenUsed/>
    <w:rsid w:val="00FC47F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C47F2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385C7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85C7B"/>
    <w:rPr>
      <w:rFonts w:ascii="Calibri" w:hAnsi="Calibri" w:cs="Calibri"/>
    </w:rPr>
  </w:style>
  <w:style w:type="paragraph" w:styleId="Bunntekst">
    <w:name w:val="footer"/>
    <w:basedOn w:val="Normal"/>
    <w:link w:val="BunntekstTegn"/>
    <w:uiPriority w:val="99"/>
    <w:unhideWhenUsed/>
    <w:rsid w:val="00385C7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85C7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ftenposten.no/meninger/debatt/i/qWrBre/menn-og-spedbarn-sviktes-naa-maa-vi-vaakne?fbclid=IwAR1gSWtebxUjKJCiCQaxyztdEeTPV4jCzMGYrq11nUpEa7KqHniV54ea5wg" TargetMode="External"/><Relationship Id="rId13" Type="http://schemas.openxmlformats.org/officeDocument/2006/relationships/hyperlink" Target="https://www.kompetansebroen.no/et-viktig-tiltak-for-familieplanlegging-hos-innvandrerkvinner?o=ahus" TargetMode="External"/><Relationship Id="rId18" Type="http://schemas.openxmlformats.org/officeDocument/2006/relationships/hyperlink" Target="https://www.cochranelibrary.com/cdsr/doi/10.1002/14651858.CD004667.pub5/ful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fhi.no/hn/helseregistre-og-registre/abortregisteret/abort---fakta-med-statistikk/" TargetMode="External"/><Relationship Id="rId17" Type="http://schemas.openxmlformats.org/officeDocument/2006/relationships/hyperlink" Target="https://bora.uib.no/bora-xmlui/handle/1956/23919?locale-attribute=n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elsedirektoratet.no/rapporter/endring-i-fodepopulasjon-og-konsekvenser-for-bemanning-og-finansieringssystem/Rapport%20om%20f%C3%B8depopulasjonen.pdf/_/attachment/inline/3435df20-ea13-4d9f-99ed-f711d6ffbef0:51f3f1f4a94cd0893d94f09f3c7663d150ae61b0/Rapport%20om%20f%C3%B8depopulasjonen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dsskriftet.no/2022/02/originalartikkel/depressive-symptomer-og-fodselsopplevelse-hos-spedbarnsmodre-under-covi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exogsamfunn.no/wp-content/uploads/2021/06/Har-ungdom-i-kommunene-et-likeverdig-tilbud-1.pdf" TargetMode="External"/><Relationship Id="rId10" Type="http://schemas.openxmlformats.org/officeDocument/2006/relationships/hyperlink" Target="https://heckmanequation.org/resource/invest-in-early-childhood-development-reduce-deficits-strengthen-the-economy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entreformentalhealth.org.uk/sites/default/files/2018-09/costsofperinatal.pdf" TargetMode="External"/><Relationship Id="rId14" Type="http://schemas.openxmlformats.org/officeDocument/2006/relationships/hyperlink" Target="https://oslo-universitetssykehus.no/Documents/H%C3%A5ndbok%20FAFUS%20endelig%20utgave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3</Pages>
  <Words>1412</Words>
  <Characters>7344</Characters>
  <Application>Microsoft Office Word</Application>
  <DocSecurity>0</DocSecurity>
  <Lines>91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Aarø</dc:creator>
  <cp:keywords/>
  <dc:description/>
  <cp:lastModifiedBy>Kari Aarø</cp:lastModifiedBy>
  <cp:revision>1</cp:revision>
  <dcterms:created xsi:type="dcterms:W3CDTF">2022-02-25T09:21:00Z</dcterms:created>
  <dcterms:modified xsi:type="dcterms:W3CDTF">2022-03-01T21:56:00Z</dcterms:modified>
</cp:coreProperties>
</file>