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E6DF6" w14:textId="03107DB7" w:rsidR="006C3AAB" w:rsidRPr="00CD2FE2" w:rsidRDefault="00CD2FE2">
      <w:pPr>
        <w:rPr>
          <w:rFonts w:ascii="Arial" w:hAnsi="Arial" w:cs="Arial"/>
          <w:b/>
          <w:bCs/>
          <w:sz w:val="32"/>
          <w:szCs w:val="32"/>
        </w:rPr>
      </w:pPr>
      <w:r w:rsidRPr="00CD2FE2">
        <w:rPr>
          <w:rFonts w:ascii="Arial" w:hAnsi="Arial" w:cs="Arial"/>
          <w:b/>
          <w:bCs/>
          <w:sz w:val="32"/>
          <w:szCs w:val="32"/>
        </w:rPr>
        <w:t>Innspill til forpliktelser</w:t>
      </w:r>
      <w:r w:rsidR="00F52721" w:rsidRPr="00CD2FE2">
        <w:rPr>
          <w:rFonts w:ascii="Arial" w:hAnsi="Arial" w:cs="Arial"/>
          <w:b/>
          <w:bCs/>
          <w:sz w:val="32"/>
          <w:szCs w:val="32"/>
        </w:rPr>
        <w:t xml:space="preserve"> i HP 5</w:t>
      </w:r>
    </w:p>
    <w:p w14:paraId="613A105E" w14:textId="77777777" w:rsidR="002A5260" w:rsidRPr="00967323" w:rsidRDefault="002A5260">
      <w:pPr>
        <w:rPr>
          <w:rFonts w:ascii="Arial" w:hAnsi="Arial" w:cs="Arial"/>
          <w:b/>
          <w:bCs/>
        </w:rPr>
      </w:pPr>
    </w:p>
    <w:p w14:paraId="3D139878" w14:textId="52C14B27" w:rsidR="00F52721" w:rsidRPr="00E34D04" w:rsidRDefault="00451369" w:rsidP="00E34D04">
      <w:pPr>
        <w:pStyle w:val="Listeavsnitt"/>
        <w:numPr>
          <w:ilvl w:val="0"/>
          <w:numId w:val="12"/>
        </w:numPr>
        <w:rPr>
          <w:rFonts w:ascii="Arial" w:hAnsi="Arial" w:cs="Arial"/>
        </w:rPr>
      </w:pPr>
      <w:r w:rsidRPr="00E34D04">
        <w:rPr>
          <w:rFonts w:ascii="Arial" w:hAnsi="Arial" w:cs="Arial"/>
          <w:b/>
          <w:bCs/>
        </w:rPr>
        <w:t xml:space="preserve">Offentlighetsloven </w:t>
      </w:r>
      <w:r w:rsidR="002A5260" w:rsidRPr="00E34D04">
        <w:rPr>
          <w:rFonts w:ascii="Arial" w:hAnsi="Arial" w:cs="Arial"/>
          <w:b/>
          <w:bCs/>
        </w:rPr>
        <w:t xml:space="preserve">   22/4554-62</w:t>
      </w:r>
    </w:p>
    <w:tbl>
      <w:tblPr>
        <w:tblW w:w="947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1702"/>
        <w:gridCol w:w="2591"/>
        <w:gridCol w:w="2591"/>
        <w:gridCol w:w="2591"/>
      </w:tblGrid>
      <w:tr w:rsidR="00F52721" w:rsidRPr="00967323" w14:paraId="5768596C" w14:textId="77777777" w:rsidTr="000016E7">
        <w:tc>
          <w:tcPr>
            <w:tcW w:w="1701" w:type="dxa"/>
            <w:tcBorders>
              <w:top w:val="single" w:sz="4" w:space="0" w:color="000000"/>
              <w:left w:val="single" w:sz="4" w:space="0" w:color="000000"/>
              <w:bottom w:val="single" w:sz="4" w:space="0" w:color="000000"/>
              <w:right w:val="single" w:sz="4" w:space="0" w:color="000000"/>
            </w:tcBorders>
          </w:tcPr>
          <w:p w14:paraId="437AFFB1" w14:textId="03F5D53A" w:rsidR="00F52721" w:rsidRPr="00967323" w:rsidRDefault="00F52721" w:rsidP="000016E7">
            <w:pPr>
              <w:spacing w:line="240" w:lineRule="auto"/>
              <w:rPr>
                <w:rFonts w:ascii="Arial" w:eastAsia="Proxima Nova" w:hAnsi="Arial" w:cs="Arial"/>
                <w:b/>
              </w:rPr>
            </w:pPr>
            <w:r w:rsidRPr="00967323">
              <w:rPr>
                <w:rFonts w:ascii="Arial" w:eastAsia="Proxima Nova" w:hAnsi="Arial" w:cs="Arial"/>
                <w:b/>
              </w:rPr>
              <w:t>Forpliktelses navn og nummer</w:t>
            </w:r>
          </w:p>
        </w:tc>
        <w:tc>
          <w:tcPr>
            <w:tcW w:w="7773" w:type="dxa"/>
            <w:gridSpan w:val="3"/>
            <w:tcBorders>
              <w:top w:val="single" w:sz="4" w:space="0" w:color="000000"/>
              <w:left w:val="single" w:sz="4" w:space="0" w:color="000000"/>
              <w:bottom w:val="single" w:sz="4" w:space="0" w:color="000000"/>
              <w:right w:val="single" w:sz="4" w:space="0" w:color="000000"/>
            </w:tcBorders>
          </w:tcPr>
          <w:p w14:paraId="468AD709" w14:textId="24FBE88D" w:rsidR="00F52721" w:rsidRPr="00967323" w:rsidRDefault="00F52721" w:rsidP="000016E7">
            <w:pPr>
              <w:spacing w:line="240" w:lineRule="auto"/>
              <w:rPr>
                <w:rFonts w:ascii="Arial" w:eastAsia="Proxima Nova" w:hAnsi="Arial" w:cs="Arial"/>
              </w:rPr>
            </w:pPr>
            <w:r w:rsidRPr="00967323">
              <w:rPr>
                <w:rFonts w:ascii="Arial" w:hAnsi="Arial" w:cs="Arial"/>
                <w:b/>
                <w:bCs/>
              </w:rPr>
              <w:t xml:space="preserve">Offentlighetsloven - </w:t>
            </w:r>
          </w:p>
        </w:tc>
      </w:tr>
      <w:tr w:rsidR="00F52721" w:rsidRPr="00967323" w14:paraId="4E486046" w14:textId="77777777" w:rsidTr="000016E7">
        <w:tc>
          <w:tcPr>
            <w:tcW w:w="1701" w:type="dxa"/>
            <w:tcBorders>
              <w:top w:val="single" w:sz="4" w:space="0" w:color="000000"/>
              <w:left w:val="single" w:sz="4" w:space="0" w:color="000000"/>
              <w:bottom w:val="single" w:sz="4" w:space="0" w:color="000000"/>
              <w:right w:val="single" w:sz="4" w:space="0" w:color="000000"/>
            </w:tcBorders>
          </w:tcPr>
          <w:p w14:paraId="593B6650" w14:textId="77777777" w:rsidR="00F52721" w:rsidRPr="00967323" w:rsidRDefault="00F52721" w:rsidP="000016E7">
            <w:pPr>
              <w:spacing w:line="240" w:lineRule="auto"/>
              <w:rPr>
                <w:rFonts w:ascii="Arial" w:eastAsia="Proxima Nova" w:hAnsi="Arial" w:cs="Arial"/>
                <w:b/>
              </w:rPr>
            </w:pPr>
            <w:r w:rsidRPr="00967323">
              <w:rPr>
                <w:rFonts w:ascii="Arial" w:eastAsia="Proxima Nova" w:hAnsi="Arial" w:cs="Arial"/>
                <w:b/>
              </w:rPr>
              <w:t xml:space="preserve">Kort beskrivelse av forpliktelsen </w:t>
            </w:r>
          </w:p>
        </w:tc>
        <w:tc>
          <w:tcPr>
            <w:tcW w:w="7773" w:type="dxa"/>
            <w:gridSpan w:val="3"/>
            <w:tcBorders>
              <w:top w:val="single" w:sz="4" w:space="0" w:color="000000"/>
              <w:left w:val="single" w:sz="4" w:space="0" w:color="000000"/>
              <w:bottom w:val="single" w:sz="4" w:space="0" w:color="000000"/>
              <w:right w:val="single" w:sz="4" w:space="0" w:color="000000"/>
            </w:tcBorders>
          </w:tcPr>
          <w:p w14:paraId="57B883F9" w14:textId="2432A062" w:rsidR="00F52721" w:rsidRPr="00967323" w:rsidRDefault="00F52721" w:rsidP="002A5260">
            <w:pPr>
              <w:spacing w:line="240" w:lineRule="auto"/>
              <w:jc w:val="both"/>
              <w:rPr>
                <w:rFonts w:ascii="Arial" w:hAnsi="Arial" w:cs="Arial"/>
              </w:rPr>
            </w:pPr>
            <w:r w:rsidRPr="00967323">
              <w:rPr>
                <w:rFonts w:ascii="Arial" w:hAnsi="Arial" w:cs="Arial"/>
              </w:rPr>
              <w:t xml:space="preserve">Innføring av sanksjoner for brudd på offentlighetsloven. </w:t>
            </w:r>
          </w:p>
          <w:p w14:paraId="5CABC6FD" w14:textId="517DCA0F" w:rsidR="00F52721" w:rsidRPr="00967323" w:rsidRDefault="00F52721" w:rsidP="002A5260">
            <w:pPr>
              <w:pStyle w:val="Default"/>
              <w:spacing w:after="137"/>
              <w:rPr>
                <w:rFonts w:ascii="Arial" w:hAnsi="Arial" w:cs="Arial"/>
                <w:sz w:val="22"/>
                <w:szCs w:val="22"/>
              </w:rPr>
            </w:pPr>
            <w:r w:rsidRPr="00967323">
              <w:rPr>
                <w:rFonts w:ascii="Arial" w:hAnsi="Arial" w:cs="Arial"/>
                <w:sz w:val="22"/>
                <w:szCs w:val="22"/>
              </w:rPr>
              <w:t xml:space="preserve">Etablering av en felles, nasjonal og uavhengig klageinstans for avslag på innsyn. </w:t>
            </w:r>
          </w:p>
          <w:p w14:paraId="44FDC874" w14:textId="3BC847B9" w:rsidR="00F52721" w:rsidRPr="00967323" w:rsidRDefault="00F52721" w:rsidP="002A5260">
            <w:pPr>
              <w:pStyle w:val="Default"/>
              <w:spacing w:after="137"/>
              <w:rPr>
                <w:rFonts w:ascii="Arial" w:hAnsi="Arial" w:cs="Arial"/>
                <w:sz w:val="22"/>
                <w:szCs w:val="22"/>
              </w:rPr>
            </w:pPr>
            <w:r w:rsidRPr="00967323">
              <w:rPr>
                <w:rFonts w:ascii="Arial" w:hAnsi="Arial" w:cs="Arial"/>
                <w:sz w:val="22"/>
                <w:szCs w:val="22"/>
              </w:rPr>
              <w:t xml:space="preserve">Lovfestet plikt til å registrere interne dokumenter i den offentlige journalen. </w:t>
            </w:r>
          </w:p>
          <w:p w14:paraId="56FFDD3C" w14:textId="40ED4AB3" w:rsidR="00F52721" w:rsidRPr="00967323" w:rsidRDefault="00F52721" w:rsidP="002A5260">
            <w:pPr>
              <w:pStyle w:val="Default"/>
              <w:spacing w:after="137"/>
              <w:rPr>
                <w:rFonts w:ascii="Arial" w:hAnsi="Arial" w:cs="Arial"/>
                <w:sz w:val="22"/>
                <w:szCs w:val="22"/>
              </w:rPr>
            </w:pPr>
            <w:r w:rsidRPr="00967323">
              <w:rPr>
                <w:rFonts w:ascii="Arial" w:hAnsi="Arial" w:cs="Arial"/>
                <w:sz w:val="22"/>
                <w:szCs w:val="22"/>
              </w:rPr>
              <w:t xml:space="preserve">Utvidelse av virkeområdet, slik at færrest mulig virksomheter blir unntatt fra offentlighetsloven. </w:t>
            </w:r>
          </w:p>
          <w:p w14:paraId="30D7317F" w14:textId="3CAEC535" w:rsidR="00F52721" w:rsidRPr="00967323" w:rsidRDefault="00F52721" w:rsidP="002A5260">
            <w:pPr>
              <w:pStyle w:val="Default"/>
              <w:spacing w:after="137"/>
              <w:rPr>
                <w:rFonts w:ascii="Arial" w:hAnsi="Arial" w:cs="Arial"/>
                <w:sz w:val="22"/>
                <w:szCs w:val="22"/>
              </w:rPr>
            </w:pPr>
            <w:r w:rsidRPr="00967323">
              <w:rPr>
                <w:rFonts w:ascii="Arial" w:hAnsi="Arial" w:cs="Arial"/>
                <w:sz w:val="22"/>
                <w:szCs w:val="22"/>
              </w:rPr>
              <w:t xml:space="preserve">Møteoffentlighet er grunnlovsfestet. Det bør innføres klagerett på lukkede møter i kommuneloven, på lik linje med avslag om dokumentinnsyn. </w:t>
            </w:r>
          </w:p>
          <w:p w14:paraId="2B53F0C4" w14:textId="708F5A98" w:rsidR="00F52721" w:rsidRPr="00FF501F" w:rsidRDefault="00F52721" w:rsidP="00FF501F">
            <w:pPr>
              <w:pStyle w:val="Default"/>
              <w:rPr>
                <w:rFonts w:ascii="Arial" w:hAnsi="Arial" w:cs="Arial"/>
                <w:sz w:val="22"/>
                <w:szCs w:val="22"/>
              </w:rPr>
            </w:pPr>
            <w:r w:rsidRPr="00967323">
              <w:rPr>
                <w:rFonts w:ascii="Arial" w:hAnsi="Arial" w:cs="Arial"/>
                <w:sz w:val="22"/>
                <w:szCs w:val="22"/>
              </w:rPr>
              <w:t xml:space="preserve">Alle kommuner bør ta i bruk </w:t>
            </w:r>
            <w:proofErr w:type="spellStart"/>
            <w:r w:rsidRPr="00967323">
              <w:rPr>
                <w:rFonts w:ascii="Arial" w:hAnsi="Arial" w:cs="Arial"/>
                <w:sz w:val="22"/>
                <w:szCs w:val="22"/>
              </w:rPr>
              <w:t>eInnsyn</w:t>
            </w:r>
            <w:proofErr w:type="spellEnd"/>
            <w:r w:rsidRPr="00967323">
              <w:rPr>
                <w:rFonts w:ascii="Arial" w:hAnsi="Arial" w:cs="Arial"/>
                <w:sz w:val="22"/>
                <w:szCs w:val="22"/>
              </w:rPr>
              <w:t xml:space="preserve"> </w:t>
            </w:r>
          </w:p>
        </w:tc>
      </w:tr>
      <w:tr w:rsidR="00F52721" w:rsidRPr="00967323" w14:paraId="2ABFD224" w14:textId="77777777" w:rsidTr="000016E7">
        <w:tc>
          <w:tcPr>
            <w:tcW w:w="1701" w:type="dxa"/>
            <w:tcBorders>
              <w:top w:val="single" w:sz="4" w:space="0" w:color="000000"/>
              <w:left w:val="single" w:sz="4" w:space="0" w:color="000000"/>
              <w:bottom w:val="single" w:sz="4" w:space="0" w:color="000000"/>
              <w:right w:val="single" w:sz="4" w:space="0" w:color="000000"/>
            </w:tcBorders>
          </w:tcPr>
          <w:p w14:paraId="05D83918" w14:textId="744383D2" w:rsidR="00F52721" w:rsidRPr="00967323" w:rsidRDefault="00F52721" w:rsidP="002A5260">
            <w:pPr>
              <w:spacing w:line="240" w:lineRule="auto"/>
              <w:rPr>
                <w:rFonts w:ascii="Arial" w:eastAsia="Proxima Nova" w:hAnsi="Arial" w:cs="Arial"/>
                <w:b/>
              </w:rPr>
            </w:pPr>
            <w:r w:rsidRPr="00967323">
              <w:rPr>
                <w:rFonts w:ascii="Arial" w:eastAsia="Proxima Nova" w:hAnsi="Arial" w:cs="Arial"/>
                <w:b/>
              </w:rPr>
              <w:t>Ansvarlig for forpliktelsen</w:t>
            </w:r>
          </w:p>
        </w:tc>
        <w:tc>
          <w:tcPr>
            <w:tcW w:w="7773" w:type="dxa"/>
            <w:gridSpan w:val="3"/>
            <w:tcBorders>
              <w:top w:val="single" w:sz="4" w:space="0" w:color="000000"/>
              <w:left w:val="single" w:sz="4" w:space="0" w:color="000000"/>
              <w:bottom w:val="single" w:sz="4" w:space="0" w:color="000000"/>
              <w:right w:val="single" w:sz="4" w:space="0" w:color="000000"/>
            </w:tcBorders>
          </w:tcPr>
          <w:p w14:paraId="1D499402" w14:textId="5AD2EEB0" w:rsidR="00F52721" w:rsidRPr="00FD2410" w:rsidRDefault="007E2C06" w:rsidP="000016E7">
            <w:pPr>
              <w:spacing w:line="240" w:lineRule="auto"/>
              <w:rPr>
                <w:rFonts w:ascii="Arial" w:eastAsia="Proxima Nova" w:hAnsi="Arial" w:cs="Arial"/>
                <w:iCs/>
              </w:rPr>
            </w:pPr>
            <w:r w:rsidRPr="00967323">
              <w:rPr>
                <w:rFonts w:ascii="Arial" w:eastAsia="Proxima Nova" w:hAnsi="Arial" w:cs="Arial"/>
              </w:rPr>
              <w:t>J</w:t>
            </w:r>
            <w:r w:rsidR="002A5260" w:rsidRPr="00967323">
              <w:rPr>
                <w:rFonts w:ascii="Arial" w:eastAsia="Proxima Nova" w:hAnsi="Arial" w:cs="Arial"/>
              </w:rPr>
              <w:t>D</w:t>
            </w:r>
            <w:r w:rsidR="00FD2410">
              <w:rPr>
                <w:rFonts w:ascii="Arial" w:eastAsia="Proxima Nova" w:hAnsi="Arial" w:cs="Arial"/>
              </w:rPr>
              <w:t xml:space="preserve">   </w:t>
            </w:r>
            <w:r w:rsidR="00FD2410" w:rsidRPr="00967323">
              <w:rPr>
                <w:rFonts w:ascii="Arial" w:eastAsia="Proxima Nova" w:hAnsi="Arial" w:cs="Arial"/>
                <w:iCs/>
              </w:rPr>
              <w:t>Mediebedriftenes landsforening</w:t>
            </w:r>
          </w:p>
        </w:tc>
      </w:tr>
      <w:tr w:rsidR="00F52721" w:rsidRPr="00967323" w14:paraId="6E9F741E" w14:textId="77777777" w:rsidTr="000016E7">
        <w:trPr>
          <w:trHeight w:val="270"/>
        </w:trPr>
        <w:tc>
          <w:tcPr>
            <w:tcW w:w="1701" w:type="dxa"/>
            <w:vMerge w:val="restart"/>
            <w:tcBorders>
              <w:top w:val="single" w:sz="4" w:space="0" w:color="000000"/>
              <w:left w:val="single" w:sz="4" w:space="0" w:color="000000"/>
              <w:bottom w:val="single" w:sz="4" w:space="0" w:color="000000"/>
              <w:right w:val="single" w:sz="4" w:space="0" w:color="000000"/>
            </w:tcBorders>
          </w:tcPr>
          <w:p w14:paraId="1BED7883" w14:textId="77777777" w:rsidR="00F52721" w:rsidRPr="00967323" w:rsidRDefault="00F52721" w:rsidP="000016E7">
            <w:pPr>
              <w:spacing w:line="240" w:lineRule="auto"/>
              <w:rPr>
                <w:rFonts w:ascii="Arial" w:eastAsia="Proxima Nova" w:hAnsi="Arial" w:cs="Arial"/>
                <w:b/>
              </w:rPr>
            </w:pPr>
            <w:r w:rsidRPr="00967323">
              <w:rPr>
                <w:rFonts w:ascii="Arial" w:eastAsia="Proxima Nova" w:hAnsi="Arial" w:cs="Arial"/>
                <w:b/>
              </w:rPr>
              <w:t>Interessenter</w:t>
            </w:r>
          </w:p>
        </w:tc>
        <w:tc>
          <w:tcPr>
            <w:tcW w:w="2591" w:type="dxa"/>
            <w:tcBorders>
              <w:top w:val="single" w:sz="4" w:space="0" w:color="000000"/>
              <w:left w:val="single" w:sz="4" w:space="0" w:color="000000"/>
              <w:bottom w:val="single" w:sz="8" w:space="0" w:color="000000"/>
              <w:right w:val="single" w:sz="4" w:space="0" w:color="000000"/>
            </w:tcBorders>
          </w:tcPr>
          <w:p w14:paraId="0034ED5F" w14:textId="77777777" w:rsidR="00F52721" w:rsidRPr="00967323" w:rsidRDefault="00F52721" w:rsidP="000016E7">
            <w:pPr>
              <w:spacing w:line="240" w:lineRule="auto"/>
              <w:rPr>
                <w:rFonts w:ascii="Arial" w:eastAsia="Proxima Nova" w:hAnsi="Arial" w:cs="Arial"/>
                <w:b/>
              </w:rPr>
            </w:pPr>
            <w:r w:rsidRPr="00967323">
              <w:rPr>
                <w:rFonts w:ascii="Arial" w:eastAsia="Proxima Nova" w:hAnsi="Arial" w:cs="Arial"/>
                <w:b/>
              </w:rPr>
              <w:t>Myndigheter</w:t>
            </w:r>
          </w:p>
        </w:tc>
        <w:tc>
          <w:tcPr>
            <w:tcW w:w="2591" w:type="dxa"/>
            <w:tcBorders>
              <w:top w:val="single" w:sz="4" w:space="0" w:color="000000"/>
              <w:left w:val="single" w:sz="4" w:space="0" w:color="000000"/>
              <w:bottom w:val="single" w:sz="4" w:space="0" w:color="000000"/>
              <w:right w:val="single" w:sz="4" w:space="0" w:color="000000"/>
            </w:tcBorders>
          </w:tcPr>
          <w:p w14:paraId="0982F655" w14:textId="77777777" w:rsidR="00F52721" w:rsidRPr="00967323" w:rsidRDefault="00F52721" w:rsidP="000016E7">
            <w:pPr>
              <w:spacing w:line="240" w:lineRule="auto"/>
              <w:rPr>
                <w:rFonts w:ascii="Arial" w:eastAsia="Proxima Nova" w:hAnsi="Arial" w:cs="Arial"/>
                <w:b/>
              </w:rPr>
            </w:pPr>
            <w:r w:rsidRPr="00967323">
              <w:rPr>
                <w:rFonts w:ascii="Arial" w:eastAsia="Proxima Nova" w:hAnsi="Arial" w:cs="Arial"/>
                <w:b/>
              </w:rPr>
              <w:t>Sivilt samfunn</w:t>
            </w:r>
          </w:p>
        </w:tc>
        <w:tc>
          <w:tcPr>
            <w:tcW w:w="2591" w:type="dxa"/>
            <w:tcBorders>
              <w:top w:val="single" w:sz="4" w:space="0" w:color="000000"/>
              <w:left w:val="single" w:sz="4" w:space="0" w:color="000000"/>
              <w:bottom w:val="single" w:sz="4" w:space="0" w:color="000000"/>
              <w:right w:val="single" w:sz="4" w:space="0" w:color="000000"/>
            </w:tcBorders>
          </w:tcPr>
          <w:p w14:paraId="0030E3CA" w14:textId="77777777" w:rsidR="00F52721" w:rsidRPr="00967323" w:rsidRDefault="00F52721" w:rsidP="000016E7">
            <w:pPr>
              <w:spacing w:line="240" w:lineRule="auto"/>
              <w:rPr>
                <w:rFonts w:ascii="Arial" w:eastAsia="Proxima Nova" w:hAnsi="Arial" w:cs="Arial"/>
                <w:b/>
              </w:rPr>
            </w:pPr>
            <w:r w:rsidRPr="00967323">
              <w:rPr>
                <w:rFonts w:ascii="Arial" w:eastAsia="Proxima Nova" w:hAnsi="Arial" w:cs="Arial"/>
                <w:b/>
              </w:rPr>
              <w:t>Andre (parlament, privat sektor o.l.)</w:t>
            </w:r>
          </w:p>
        </w:tc>
      </w:tr>
      <w:tr w:rsidR="00F52721" w:rsidRPr="00967323" w14:paraId="2D738DE1" w14:textId="77777777" w:rsidTr="00ED1214">
        <w:trPr>
          <w:trHeight w:val="793"/>
        </w:trPr>
        <w:tc>
          <w:tcPr>
            <w:tcW w:w="1701" w:type="dxa"/>
            <w:vMerge/>
            <w:tcBorders>
              <w:top w:val="single" w:sz="4" w:space="0" w:color="000000"/>
              <w:left w:val="single" w:sz="4" w:space="0" w:color="000000"/>
              <w:bottom w:val="single" w:sz="4" w:space="0" w:color="000000"/>
              <w:right w:val="single" w:sz="4" w:space="0" w:color="000000"/>
            </w:tcBorders>
          </w:tcPr>
          <w:p w14:paraId="7636993D" w14:textId="77777777" w:rsidR="00F52721" w:rsidRPr="00967323" w:rsidRDefault="00F52721" w:rsidP="000016E7">
            <w:pPr>
              <w:widowControl w:val="0"/>
              <w:rPr>
                <w:rFonts w:ascii="Arial" w:eastAsia="Proxima Nova" w:hAnsi="Arial" w:cs="Arial"/>
                <w:b/>
              </w:rPr>
            </w:pPr>
          </w:p>
        </w:tc>
        <w:tc>
          <w:tcPr>
            <w:tcW w:w="2591" w:type="dxa"/>
            <w:tcBorders>
              <w:top w:val="single" w:sz="8" w:space="0" w:color="000000"/>
              <w:left w:val="single" w:sz="4" w:space="0" w:color="000000"/>
              <w:bottom w:val="single" w:sz="4" w:space="0" w:color="000000"/>
              <w:right w:val="single" w:sz="4" w:space="0" w:color="000000"/>
            </w:tcBorders>
            <w:shd w:val="clear" w:color="auto" w:fill="FFFFFF"/>
          </w:tcPr>
          <w:p w14:paraId="7EBEDFA7" w14:textId="74FD48D6" w:rsidR="00F52721" w:rsidRPr="00967323" w:rsidRDefault="002A5260" w:rsidP="000016E7">
            <w:pPr>
              <w:spacing w:line="240" w:lineRule="auto"/>
              <w:rPr>
                <w:rFonts w:ascii="Arial" w:eastAsia="Proxima Nova" w:hAnsi="Arial" w:cs="Arial"/>
                <w:iCs/>
              </w:rPr>
            </w:pPr>
            <w:r w:rsidRPr="00967323">
              <w:rPr>
                <w:rFonts w:ascii="Arial" w:eastAsia="Proxima Nova" w:hAnsi="Arial" w:cs="Arial"/>
                <w:iCs/>
              </w:rPr>
              <w:t xml:space="preserve">JD </w:t>
            </w:r>
          </w:p>
          <w:p w14:paraId="7B971688" w14:textId="77777777" w:rsidR="00F52721" w:rsidRPr="00967323" w:rsidRDefault="00F52721" w:rsidP="000016E7">
            <w:pPr>
              <w:spacing w:line="240" w:lineRule="auto"/>
              <w:rPr>
                <w:rFonts w:ascii="Arial" w:eastAsia="Proxima Nova" w:hAnsi="Arial" w:cs="Arial"/>
                <w:iCs/>
              </w:rPr>
            </w:pPr>
          </w:p>
        </w:tc>
        <w:tc>
          <w:tcPr>
            <w:tcW w:w="2591" w:type="dxa"/>
            <w:tcBorders>
              <w:top w:val="single" w:sz="4" w:space="0" w:color="000000"/>
              <w:left w:val="single" w:sz="4" w:space="0" w:color="000000"/>
              <w:bottom w:val="single" w:sz="4" w:space="0" w:color="000000"/>
              <w:right w:val="single" w:sz="4" w:space="0" w:color="000000"/>
            </w:tcBorders>
            <w:shd w:val="clear" w:color="auto" w:fill="FFFFFF"/>
          </w:tcPr>
          <w:p w14:paraId="6E484BD3" w14:textId="12841EBB" w:rsidR="00F52721" w:rsidRPr="00967323" w:rsidRDefault="007E2C06" w:rsidP="000016E7">
            <w:pPr>
              <w:spacing w:line="240" w:lineRule="auto"/>
              <w:rPr>
                <w:rFonts w:ascii="Arial" w:eastAsia="Proxima Nova" w:hAnsi="Arial" w:cs="Arial"/>
                <w:iCs/>
              </w:rPr>
            </w:pPr>
            <w:r w:rsidRPr="00967323">
              <w:rPr>
                <w:rFonts w:ascii="Arial" w:eastAsia="Proxima Nova" w:hAnsi="Arial" w:cs="Arial"/>
                <w:iCs/>
              </w:rPr>
              <w:t>Mediebedriftenes landsforening</w:t>
            </w:r>
          </w:p>
          <w:p w14:paraId="6691D78F" w14:textId="77777777" w:rsidR="00F52721" w:rsidRPr="00967323" w:rsidRDefault="00F52721" w:rsidP="000016E7">
            <w:pPr>
              <w:spacing w:line="240" w:lineRule="auto"/>
              <w:rPr>
                <w:rFonts w:ascii="Arial" w:eastAsia="Proxima Nova" w:hAnsi="Arial" w:cs="Arial"/>
                <w:iCs/>
              </w:rPr>
            </w:pPr>
          </w:p>
        </w:tc>
        <w:tc>
          <w:tcPr>
            <w:tcW w:w="2591" w:type="dxa"/>
            <w:tcBorders>
              <w:top w:val="single" w:sz="4" w:space="0" w:color="000000"/>
              <w:left w:val="single" w:sz="4" w:space="0" w:color="000000"/>
              <w:bottom w:val="single" w:sz="4" w:space="0" w:color="000000"/>
              <w:right w:val="single" w:sz="4" w:space="0" w:color="000000"/>
            </w:tcBorders>
            <w:shd w:val="clear" w:color="auto" w:fill="FFFFFF"/>
          </w:tcPr>
          <w:p w14:paraId="0407772C" w14:textId="5D250107" w:rsidR="00F52721" w:rsidRPr="00967323" w:rsidRDefault="00F52721" w:rsidP="000016E7">
            <w:pPr>
              <w:spacing w:line="240" w:lineRule="auto"/>
              <w:rPr>
                <w:rFonts w:ascii="Arial" w:eastAsia="Proxima Nova" w:hAnsi="Arial" w:cs="Arial"/>
                <w:color w:val="434343"/>
                <w:lang w:val="en-GB"/>
              </w:rPr>
            </w:pPr>
          </w:p>
        </w:tc>
      </w:tr>
    </w:tbl>
    <w:p w14:paraId="5C7DAD83" w14:textId="2422364B" w:rsidR="00F52721" w:rsidRPr="00967323" w:rsidRDefault="00F52721">
      <w:pPr>
        <w:rPr>
          <w:rFonts w:ascii="Arial" w:hAnsi="Arial" w:cs="Arial"/>
          <w:lang w:val="en-GB"/>
        </w:rPr>
      </w:pPr>
    </w:p>
    <w:p w14:paraId="513F816D" w14:textId="77777777" w:rsidR="002A5260" w:rsidRPr="00E34D04" w:rsidRDefault="00451369" w:rsidP="00E34D04">
      <w:pPr>
        <w:pStyle w:val="Listeavsnitt"/>
        <w:numPr>
          <w:ilvl w:val="0"/>
          <w:numId w:val="12"/>
        </w:numPr>
        <w:rPr>
          <w:rFonts w:ascii="Arial" w:hAnsi="Arial" w:cs="Arial"/>
        </w:rPr>
      </w:pPr>
      <w:r w:rsidRPr="00E34D04">
        <w:rPr>
          <w:rFonts w:ascii="Arial" w:eastAsia="Proxima Nova" w:hAnsi="Arial" w:cs="Arial"/>
          <w:b/>
          <w:bCs/>
        </w:rPr>
        <w:t>Helse og åpenhet</w:t>
      </w:r>
      <w:r w:rsidR="002A5260" w:rsidRPr="00E34D04">
        <w:rPr>
          <w:rFonts w:ascii="Arial" w:eastAsia="Proxima Nova" w:hAnsi="Arial" w:cs="Arial"/>
          <w:b/>
          <w:bCs/>
        </w:rPr>
        <w:t xml:space="preserve">   </w:t>
      </w:r>
      <w:r w:rsidR="002A5260" w:rsidRPr="00E34D04">
        <w:rPr>
          <w:rFonts w:ascii="Arial" w:hAnsi="Arial" w:cs="Arial"/>
          <w:b/>
          <w:bCs/>
        </w:rPr>
        <w:t>22/4554-62</w:t>
      </w:r>
    </w:p>
    <w:tbl>
      <w:tblPr>
        <w:tblW w:w="947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1702"/>
        <w:gridCol w:w="2591"/>
        <w:gridCol w:w="2591"/>
        <w:gridCol w:w="2591"/>
      </w:tblGrid>
      <w:tr w:rsidR="00F52721" w:rsidRPr="00967323" w14:paraId="200F070E" w14:textId="77777777" w:rsidTr="002A5260">
        <w:tc>
          <w:tcPr>
            <w:tcW w:w="1702" w:type="dxa"/>
            <w:tcBorders>
              <w:top w:val="single" w:sz="4" w:space="0" w:color="000000"/>
              <w:left w:val="single" w:sz="4" w:space="0" w:color="000000"/>
              <w:bottom w:val="single" w:sz="4" w:space="0" w:color="000000"/>
              <w:right w:val="single" w:sz="4" w:space="0" w:color="000000"/>
            </w:tcBorders>
          </w:tcPr>
          <w:p w14:paraId="24805CB3" w14:textId="6FA55F8D" w:rsidR="00F52721" w:rsidRPr="00967323" w:rsidRDefault="00F52721" w:rsidP="000016E7">
            <w:pPr>
              <w:spacing w:line="240" w:lineRule="auto"/>
              <w:rPr>
                <w:rFonts w:ascii="Arial" w:eastAsia="Proxima Nova" w:hAnsi="Arial" w:cs="Arial"/>
                <w:b/>
              </w:rPr>
            </w:pPr>
            <w:r w:rsidRPr="00967323">
              <w:rPr>
                <w:rFonts w:ascii="Arial" w:eastAsia="Proxima Nova" w:hAnsi="Arial" w:cs="Arial"/>
                <w:b/>
              </w:rPr>
              <w:t>Forpliktelses navn og nummer</w:t>
            </w:r>
          </w:p>
        </w:tc>
        <w:tc>
          <w:tcPr>
            <w:tcW w:w="7773" w:type="dxa"/>
            <w:gridSpan w:val="3"/>
            <w:tcBorders>
              <w:top w:val="single" w:sz="4" w:space="0" w:color="000000"/>
              <w:left w:val="single" w:sz="4" w:space="0" w:color="000000"/>
              <w:bottom w:val="single" w:sz="4" w:space="0" w:color="000000"/>
              <w:right w:val="single" w:sz="4" w:space="0" w:color="000000"/>
            </w:tcBorders>
          </w:tcPr>
          <w:p w14:paraId="6BE5390D" w14:textId="21AC360D" w:rsidR="00F52721" w:rsidRPr="00967323" w:rsidRDefault="007E2C06" w:rsidP="000016E7">
            <w:pPr>
              <w:spacing w:line="240" w:lineRule="auto"/>
              <w:rPr>
                <w:rFonts w:ascii="Arial" w:eastAsia="Proxima Nova" w:hAnsi="Arial" w:cs="Arial"/>
                <w:b/>
                <w:bCs/>
              </w:rPr>
            </w:pPr>
            <w:r w:rsidRPr="00967323">
              <w:rPr>
                <w:rFonts w:ascii="Arial" w:eastAsia="Proxima Nova" w:hAnsi="Arial" w:cs="Arial"/>
                <w:b/>
                <w:bCs/>
              </w:rPr>
              <w:t>Helse og åpenhet</w:t>
            </w:r>
          </w:p>
          <w:p w14:paraId="53CAA454" w14:textId="77777777" w:rsidR="00F52721" w:rsidRPr="00967323" w:rsidRDefault="00F52721" w:rsidP="000016E7">
            <w:pPr>
              <w:spacing w:line="240" w:lineRule="auto"/>
              <w:rPr>
                <w:rFonts w:ascii="Arial" w:eastAsia="Proxima Nova" w:hAnsi="Arial" w:cs="Arial"/>
              </w:rPr>
            </w:pPr>
          </w:p>
        </w:tc>
      </w:tr>
      <w:tr w:rsidR="00F52721" w:rsidRPr="00967323" w14:paraId="06D8A326" w14:textId="77777777" w:rsidTr="002A5260">
        <w:tc>
          <w:tcPr>
            <w:tcW w:w="1702" w:type="dxa"/>
            <w:tcBorders>
              <w:top w:val="single" w:sz="4" w:space="0" w:color="000000"/>
              <w:left w:val="single" w:sz="4" w:space="0" w:color="000000"/>
              <w:bottom w:val="single" w:sz="4" w:space="0" w:color="000000"/>
              <w:right w:val="single" w:sz="4" w:space="0" w:color="000000"/>
            </w:tcBorders>
          </w:tcPr>
          <w:p w14:paraId="7B8E6412" w14:textId="77777777" w:rsidR="00F52721" w:rsidRPr="00967323" w:rsidRDefault="00F52721" w:rsidP="000016E7">
            <w:pPr>
              <w:spacing w:line="240" w:lineRule="auto"/>
              <w:rPr>
                <w:rFonts w:ascii="Arial" w:eastAsia="Proxima Nova" w:hAnsi="Arial" w:cs="Arial"/>
                <w:b/>
              </w:rPr>
            </w:pPr>
            <w:r w:rsidRPr="00967323">
              <w:rPr>
                <w:rFonts w:ascii="Arial" w:eastAsia="Proxima Nova" w:hAnsi="Arial" w:cs="Arial"/>
                <w:b/>
              </w:rPr>
              <w:t xml:space="preserve">Kort beskrivelse av forpliktelsen </w:t>
            </w:r>
          </w:p>
        </w:tc>
        <w:tc>
          <w:tcPr>
            <w:tcW w:w="7773" w:type="dxa"/>
            <w:gridSpan w:val="3"/>
            <w:tcBorders>
              <w:top w:val="single" w:sz="4" w:space="0" w:color="000000"/>
              <w:left w:val="single" w:sz="4" w:space="0" w:color="000000"/>
              <w:bottom w:val="single" w:sz="4" w:space="0" w:color="000000"/>
              <w:right w:val="single" w:sz="4" w:space="0" w:color="000000"/>
            </w:tcBorders>
          </w:tcPr>
          <w:p w14:paraId="6DB11A93" w14:textId="77777777" w:rsidR="007E2C06" w:rsidRPr="00C62E8A" w:rsidRDefault="007E2C06" w:rsidP="002A5260">
            <w:pPr>
              <w:autoSpaceDE w:val="0"/>
              <w:autoSpaceDN w:val="0"/>
              <w:adjustRightInd w:val="0"/>
              <w:spacing w:after="137" w:line="240" w:lineRule="auto"/>
              <w:rPr>
                <w:rFonts w:ascii="Arial" w:hAnsi="Arial" w:cs="Arial"/>
                <w:color w:val="000000"/>
              </w:rPr>
            </w:pPr>
            <w:r w:rsidRPr="00C62E8A">
              <w:rPr>
                <w:rFonts w:ascii="Arial" w:hAnsi="Arial" w:cs="Arial"/>
                <w:color w:val="000000"/>
              </w:rPr>
              <w:t xml:space="preserve">Ikke-identifiserbare pasientopplysninger må gjøres mer tilgjengelig. </w:t>
            </w:r>
          </w:p>
          <w:p w14:paraId="3E556C45" w14:textId="77777777" w:rsidR="007E2C06" w:rsidRPr="00C62E8A" w:rsidRDefault="007E2C06" w:rsidP="002A5260">
            <w:pPr>
              <w:autoSpaceDE w:val="0"/>
              <w:autoSpaceDN w:val="0"/>
              <w:adjustRightInd w:val="0"/>
              <w:spacing w:after="137" w:line="240" w:lineRule="auto"/>
              <w:rPr>
                <w:rFonts w:ascii="Arial" w:hAnsi="Arial" w:cs="Arial"/>
                <w:color w:val="000000"/>
              </w:rPr>
            </w:pPr>
            <w:r w:rsidRPr="00C62E8A">
              <w:rPr>
                <w:rFonts w:ascii="Arial" w:hAnsi="Arial" w:cs="Arial"/>
                <w:color w:val="000000"/>
              </w:rPr>
              <w:t xml:space="preserve">Stortinget reverserer beslutningen om hemmelige legemiddelpriser. </w:t>
            </w:r>
          </w:p>
          <w:p w14:paraId="039BB0C2" w14:textId="46936198" w:rsidR="00F52721" w:rsidRPr="00FF501F" w:rsidRDefault="007E2C06" w:rsidP="00FF501F">
            <w:pPr>
              <w:autoSpaceDE w:val="0"/>
              <w:autoSpaceDN w:val="0"/>
              <w:adjustRightInd w:val="0"/>
              <w:spacing w:after="0" w:line="240" w:lineRule="auto"/>
              <w:rPr>
                <w:rFonts w:ascii="Arial" w:hAnsi="Arial" w:cs="Arial"/>
                <w:color w:val="000000"/>
              </w:rPr>
            </w:pPr>
            <w:r w:rsidRPr="00C62E8A">
              <w:rPr>
                <w:rFonts w:ascii="Arial" w:hAnsi="Arial" w:cs="Arial"/>
                <w:color w:val="000000"/>
              </w:rPr>
              <w:t>Pressens muligheter for å dokumentere kriser må sik</w:t>
            </w:r>
            <w:r w:rsidRPr="00967323">
              <w:rPr>
                <w:rFonts w:ascii="Arial" w:hAnsi="Arial" w:cs="Arial"/>
                <w:color w:val="000000"/>
              </w:rPr>
              <w:t>t</w:t>
            </w:r>
            <w:r w:rsidRPr="00C62E8A">
              <w:rPr>
                <w:rFonts w:ascii="Arial" w:hAnsi="Arial" w:cs="Arial"/>
                <w:color w:val="000000"/>
              </w:rPr>
              <w:t xml:space="preserve"> </w:t>
            </w:r>
          </w:p>
        </w:tc>
      </w:tr>
      <w:tr w:rsidR="00F52721" w:rsidRPr="00967323" w14:paraId="353EA64F" w14:textId="77777777" w:rsidTr="002A5260">
        <w:tc>
          <w:tcPr>
            <w:tcW w:w="1702" w:type="dxa"/>
            <w:tcBorders>
              <w:top w:val="single" w:sz="4" w:space="0" w:color="000000"/>
              <w:left w:val="single" w:sz="4" w:space="0" w:color="000000"/>
              <w:bottom w:val="single" w:sz="4" w:space="0" w:color="000000"/>
              <w:right w:val="single" w:sz="4" w:space="0" w:color="000000"/>
            </w:tcBorders>
          </w:tcPr>
          <w:p w14:paraId="72D8C678" w14:textId="7152F8C2" w:rsidR="00F52721" w:rsidRPr="00967323" w:rsidRDefault="00F52721" w:rsidP="000016E7">
            <w:pPr>
              <w:spacing w:line="240" w:lineRule="auto"/>
              <w:rPr>
                <w:rFonts w:ascii="Arial" w:eastAsia="Proxima Nova" w:hAnsi="Arial" w:cs="Arial"/>
                <w:b/>
              </w:rPr>
            </w:pPr>
            <w:r w:rsidRPr="00967323">
              <w:rPr>
                <w:rFonts w:ascii="Arial" w:eastAsia="Proxima Nova" w:hAnsi="Arial" w:cs="Arial"/>
                <w:b/>
              </w:rPr>
              <w:t>Ansvarlig for forpliktelse</w:t>
            </w:r>
            <w:r w:rsidR="002A5260" w:rsidRPr="00967323">
              <w:rPr>
                <w:rFonts w:ascii="Arial" w:eastAsia="Proxima Nova" w:hAnsi="Arial" w:cs="Arial"/>
                <w:b/>
              </w:rPr>
              <w:t>n</w:t>
            </w:r>
          </w:p>
        </w:tc>
        <w:tc>
          <w:tcPr>
            <w:tcW w:w="7773" w:type="dxa"/>
            <w:gridSpan w:val="3"/>
            <w:tcBorders>
              <w:top w:val="single" w:sz="4" w:space="0" w:color="000000"/>
              <w:left w:val="single" w:sz="4" w:space="0" w:color="000000"/>
              <w:bottom w:val="single" w:sz="4" w:space="0" w:color="000000"/>
              <w:right w:val="single" w:sz="4" w:space="0" w:color="000000"/>
            </w:tcBorders>
          </w:tcPr>
          <w:p w14:paraId="7D2FFE60" w14:textId="309E6F1E" w:rsidR="00F52721" w:rsidRPr="00967323" w:rsidRDefault="007E2C06" w:rsidP="000016E7">
            <w:pPr>
              <w:spacing w:line="240" w:lineRule="auto"/>
              <w:rPr>
                <w:rFonts w:ascii="Arial" w:eastAsia="Proxima Nova" w:hAnsi="Arial" w:cs="Arial"/>
              </w:rPr>
            </w:pPr>
            <w:r w:rsidRPr="00967323">
              <w:rPr>
                <w:rFonts w:ascii="Arial" w:eastAsia="Proxima Nova" w:hAnsi="Arial" w:cs="Arial"/>
              </w:rPr>
              <w:t xml:space="preserve">HOD </w:t>
            </w:r>
            <w:r w:rsidR="00FD2410">
              <w:rPr>
                <w:rFonts w:ascii="Arial" w:eastAsia="Proxima Nova" w:hAnsi="Arial" w:cs="Arial"/>
              </w:rPr>
              <w:t xml:space="preserve">  </w:t>
            </w:r>
            <w:r w:rsidR="00FD2410" w:rsidRPr="00967323">
              <w:rPr>
                <w:rFonts w:ascii="Arial" w:eastAsia="Proxima Nova" w:hAnsi="Arial" w:cs="Arial"/>
                <w:iCs/>
              </w:rPr>
              <w:t>Mediebedriftenes landsforening</w:t>
            </w:r>
          </w:p>
        </w:tc>
      </w:tr>
      <w:tr w:rsidR="00F52721" w:rsidRPr="00967323" w14:paraId="321B26E3" w14:textId="77777777" w:rsidTr="002A5260">
        <w:trPr>
          <w:trHeight w:val="270"/>
        </w:trPr>
        <w:tc>
          <w:tcPr>
            <w:tcW w:w="1702" w:type="dxa"/>
            <w:vMerge w:val="restart"/>
            <w:tcBorders>
              <w:top w:val="single" w:sz="4" w:space="0" w:color="000000"/>
              <w:left w:val="single" w:sz="4" w:space="0" w:color="000000"/>
              <w:bottom w:val="single" w:sz="4" w:space="0" w:color="000000"/>
              <w:right w:val="single" w:sz="4" w:space="0" w:color="000000"/>
            </w:tcBorders>
          </w:tcPr>
          <w:p w14:paraId="3F7EE643" w14:textId="77777777" w:rsidR="00F52721" w:rsidRPr="00967323" w:rsidRDefault="00F52721" w:rsidP="000016E7">
            <w:pPr>
              <w:spacing w:line="240" w:lineRule="auto"/>
              <w:rPr>
                <w:rFonts w:ascii="Arial" w:eastAsia="Proxima Nova" w:hAnsi="Arial" w:cs="Arial"/>
                <w:b/>
              </w:rPr>
            </w:pPr>
            <w:r w:rsidRPr="00967323">
              <w:rPr>
                <w:rFonts w:ascii="Arial" w:eastAsia="Proxima Nova" w:hAnsi="Arial" w:cs="Arial"/>
                <w:b/>
              </w:rPr>
              <w:t>Interessenter</w:t>
            </w:r>
          </w:p>
        </w:tc>
        <w:tc>
          <w:tcPr>
            <w:tcW w:w="2591" w:type="dxa"/>
            <w:tcBorders>
              <w:top w:val="single" w:sz="4" w:space="0" w:color="000000"/>
              <w:left w:val="single" w:sz="4" w:space="0" w:color="000000"/>
              <w:bottom w:val="single" w:sz="8" w:space="0" w:color="000000"/>
              <w:right w:val="single" w:sz="4" w:space="0" w:color="000000"/>
            </w:tcBorders>
          </w:tcPr>
          <w:p w14:paraId="02546FB6" w14:textId="77777777" w:rsidR="00F52721" w:rsidRPr="00967323" w:rsidRDefault="00F52721" w:rsidP="000016E7">
            <w:pPr>
              <w:spacing w:line="240" w:lineRule="auto"/>
              <w:rPr>
                <w:rFonts w:ascii="Arial" w:eastAsia="Proxima Nova" w:hAnsi="Arial" w:cs="Arial"/>
                <w:b/>
              </w:rPr>
            </w:pPr>
            <w:r w:rsidRPr="00967323">
              <w:rPr>
                <w:rFonts w:ascii="Arial" w:eastAsia="Proxima Nova" w:hAnsi="Arial" w:cs="Arial"/>
                <w:b/>
              </w:rPr>
              <w:t>Myndigheter</w:t>
            </w:r>
          </w:p>
        </w:tc>
        <w:tc>
          <w:tcPr>
            <w:tcW w:w="2591" w:type="dxa"/>
            <w:tcBorders>
              <w:top w:val="single" w:sz="4" w:space="0" w:color="000000"/>
              <w:left w:val="single" w:sz="4" w:space="0" w:color="000000"/>
              <w:bottom w:val="single" w:sz="4" w:space="0" w:color="000000"/>
              <w:right w:val="single" w:sz="4" w:space="0" w:color="000000"/>
            </w:tcBorders>
          </w:tcPr>
          <w:p w14:paraId="7C4E44A6" w14:textId="77777777" w:rsidR="00F52721" w:rsidRPr="00967323" w:rsidRDefault="00F52721" w:rsidP="000016E7">
            <w:pPr>
              <w:spacing w:line="240" w:lineRule="auto"/>
              <w:rPr>
                <w:rFonts w:ascii="Arial" w:eastAsia="Proxima Nova" w:hAnsi="Arial" w:cs="Arial"/>
                <w:b/>
              </w:rPr>
            </w:pPr>
            <w:r w:rsidRPr="00967323">
              <w:rPr>
                <w:rFonts w:ascii="Arial" w:eastAsia="Proxima Nova" w:hAnsi="Arial" w:cs="Arial"/>
                <w:b/>
              </w:rPr>
              <w:t>Sivilt samfunn</w:t>
            </w:r>
          </w:p>
        </w:tc>
        <w:tc>
          <w:tcPr>
            <w:tcW w:w="2591" w:type="dxa"/>
            <w:tcBorders>
              <w:top w:val="single" w:sz="4" w:space="0" w:color="000000"/>
              <w:left w:val="single" w:sz="4" w:space="0" w:color="000000"/>
              <w:bottom w:val="single" w:sz="4" w:space="0" w:color="000000"/>
              <w:right w:val="single" w:sz="4" w:space="0" w:color="000000"/>
            </w:tcBorders>
          </w:tcPr>
          <w:p w14:paraId="61AC829A" w14:textId="77777777" w:rsidR="00F52721" w:rsidRPr="00967323" w:rsidRDefault="00F52721" w:rsidP="000016E7">
            <w:pPr>
              <w:spacing w:line="240" w:lineRule="auto"/>
              <w:rPr>
                <w:rFonts w:ascii="Arial" w:eastAsia="Proxima Nova" w:hAnsi="Arial" w:cs="Arial"/>
                <w:b/>
              </w:rPr>
            </w:pPr>
            <w:r w:rsidRPr="00967323">
              <w:rPr>
                <w:rFonts w:ascii="Arial" w:eastAsia="Proxima Nova" w:hAnsi="Arial" w:cs="Arial"/>
                <w:b/>
              </w:rPr>
              <w:t>Andre (parlament, privat sektor o.l.)</w:t>
            </w:r>
          </w:p>
        </w:tc>
      </w:tr>
      <w:tr w:rsidR="00F52721" w:rsidRPr="00967323" w14:paraId="62369C42" w14:textId="77777777" w:rsidTr="00ED1214">
        <w:trPr>
          <w:trHeight w:val="826"/>
        </w:trPr>
        <w:tc>
          <w:tcPr>
            <w:tcW w:w="1702" w:type="dxa"/>
            <w:vMerge/>
            <w:tcBorders>
              <w:top w:val="single" w:sz="4" w:space="0" w:color="000000"/>
              <w:left w:val="single" w:sz="4" w:space="0" w:color="000000"/>
              <w:bottom w:val="single" w:sz="4" w:space="0" w:color="000000"/>
              <w:right w:val="single" w:sz="4" w:space="0" w:color="000000"/>
            </w:tcBorders>
          </w:tcPr>
          <w:p w14:paraId="56AF9D3E" w14:textId="77777777" w:rsidR="00F52721" w:rsidRPr="00967323" w:rsidRDefault="00F52721" w:rsidP="000016E7">
            <w:pPr>
              <w:widowControl w:val="0"/>
              <w:rPr>
                <w:rFonts w:ascii="Arial" w:eastAsia="Proxima Nova" w:hAnsi="Arial" w:cs="Arial"/>
                <w:b/>
              </w:rPr>
            </w:pPr>
          </w:p>
        </w:tc>
        <w:tc>
          <w:tcPr>
            <w:tcW w:w="2591" w:type="dxa"/>
            <w:tcBorders>
              <w:top w:val="single" w:sz="8" w:space="0" w:color="000000"/>
              <w:left w:val="single" w:sz="4" w:space="0" w:color="000000"/>
              <w:bottom w:val="single" w:sz="4" w:space="0" w:color="000000"/>
              <w:right w:val="single" w:sz="4" w:space="0" w:color="000000"/>
            </w:tcBorders>
            <w:shd w:val="clear" w:color="auto" w:fill="FFFFFF"/>
          </w:tcPr>
          <w:p w14:paraId="06076AA4" w14:textId="77777777" w:rsidR="00F52721" w:rsidRPr="00967323" w:rsidRDefault="00F52721" w:rsidP="000016E7">
            <w:pPr>
              <w:spacing w:line="240" w:lineRule="auto"/>
              <w:rPr>
                <w:rFonts w:ascii="Arial" w:eastAsia="Proxima Nova" w:hAnsi="Arial" w:cs="Arial"/>
                <w:iCs/>
              </w:rPr>
            </w:pPr>
          </w:p>
          <w:p w14:paraId="5B97905E" w14:textId="451D09A2" w:rsidR="007E2C06" w:rsidRPr="00967323" w:rsidRDefault="007E2C06" w:rsidP="000016E7">
            <w:pPr>
              <w:spacing w:line="240" w:lineRule="auto"/>
              <w:rPr>
                <w:rFonts w:ascii="Arial" w:eastAsia="Proxima Nova" w:hAnsi="Arial" w:cs="Arial"/>
                <w:iCs/>
              </w:rPr>
            </w:pPr>
          </w:p>
        </w:tc>
        <w:tc>
          <w:tcPr>
            <w:tcW w:w="2591" w:type="dxa"/>
            <w:tcBorders>
              <w:top w:val="single" w:sz="4" w:space="0" w:color="000000"/>
              <w:left w:val="single" w:sz="4" w:space="0" w:color="000000"/>
              <w:bottom w:val="single" w:sz="4" w:space="0" w:color="000000"/>
              <w:right w:val="single" w:sz="4" w:space="0" w:color="000000"/>
            </w:tcBorders>
            <w:shd w:val="clear" w:color="auto" w:fill="FFFFFF"/>
          </w:tcPr>
          <w:p w14:paraId="33413906" w14:textId="4787FFC3" w:rsidR="00F52721" w:rsidRPr="00967323" w:rsidRDefault="00CD2FE2" w:rsidP="002A5260">
            <w:pPr>
              <w:spacing w:line="240" w:lineRule="auto"/>
              <w:rPr>
                <w:rFonts w:ascii="Arial" w:eastAsia="Proxima Nova" w:hAnsi="Arial" w:cs="Arial"/>
                <w:iCs/>
              </w:rPr>
            </w:pPr>
            <w:r w:rsidRPr="00967323">
              <w:rPr>
                <w:rFonts w:ascii="Arial" w:eastAsia="Proxima Nova" w:hAnsi="Arial" w:cs="Arial"/>
                <w:iCs/>
              </w:rPr>
              <w:t>Mediebedriftenes landsforening</w:t>
            </w:r>
            <w:r w:rsidR="002A5260" w:rsidRPr="00967323">
              <w:rPr>
                <w:rFonts w:ascii="Arial" w:eastAsia="Proxima Nova" w:hAnsi="Arial" w:cs="Arial"/>
                <w:iCs/>
              </w:rPr>
              <w:t xml:space="preserve"> </w:t>
            </w:r>
          </w:p>
        </w:tc>
        <w:tc>
          <w:tcPr>
            <w:tcW w:w="2591" w:type="dxa"/>
            <w:tcBorders>
              <w:top w:val="single" w:sz="4" w:space="0" w:color="000000"/>
              <w:left w:val="single" w:sz="4" w:space="0" w:color="000000"/>
              <w:bottom w:val="single" w:sz="4" w:space="0" w:color="000000"/>
              <w:right w:val="single" w:sz="4" w:space="0" w:color="000000"/>
            </w:tcBorders>
            <w:shd w:val="clear" w:color="auto" w:fill="FFFFFF"/>
          </w:tcPr>
          <w:p w14:paraId="68355CD1" w14:textId="7A81309E" w:rsidR="00F52721" w:rsidRPr="00967323" w:rsidRDefault="00F52721" w:rsidP="000016E7">
            <w:pPr>
              <w:spacing w:line="240" w:lineRule="auto"/>
              <w:rPr>
                <w:rFonts w:ascii="Arial" w:eastAsia="Proxima Nova" w:hAnsi="Arial" w:cs="Arial"/>
                <w:color w:val="434343"/>
                <w:lang w:val="en-GB"/>
              </w:rPr>
            </w:pPr>
          </w:p>
        </w:tc>
      </w:tr>
    </w:tbl>
    <w:p w14:paraId="2D22A0D2" w14:textId="351E7E1F" w:rsidR="00F52721" w:rsidRPr="00967323" w:rsidRDefault="002A5260">
      <w:pPr>
        <w:rPr>
          <w:rFonts w:ascii="Arial" w:hAnsi="Arial" w:cs="Arial"/>
          <w:lang w:val="en-GB"/>
        </w:rPr>
      </w:pPr>
      <w:r w:rsidRPr="00967323">
        <w:rPr>
          <w:rFonts w:ascii="Arial" w:hAnsi="Arial" w:cs="Arial"/>
          <w:lang w:val="en-GB"/>
        </w:rPr>
        <w:t xml:space="preserve"> </w:t>
      </w:r>
    </w:p>
    <w:p w14:paraId="29630A4F" w14:textId="77777777" w:rsidR="002A5260" w:rsidRPr="00E34D04" w:rsidRDefault="00451369" w:rsidP="00E34D04">
      <w:pPr>
        <w:pStyle w:val="Listeavsnitt"/>
        <w:numPr>
          <w:ilvl w:val="0"/>
          <w:numId w:val="12"/>
        </w:numPr>
        <w:rPr>
          <w:rFonts w:ascii="Arial" w:hAnsi="Arial" w:cs="Arial"/>
        </w:rPr>
      </w:pPr>
      <w:r w:rsidRPr="00E34D04">
        <w:rPr>
          <w:rFonts w:ascii="Arial" w:eastAsia="Proxima Nova" w:hAnsi="Arial" w:cs="Arial"/>
          <w:b/>
          <w:bCs/>
        </w:rPr>
        <w:t xml:space="preserve">Kildevern </w:t>
      </w:r>
      <w:r w:rsidR="002A5260" w:rsidRPr="00E34D04">
        <w:rPr>
          <w:rFonts w:ascii="Arial" w:eastAsia="Proxima Nova" w:hAnsi="Arial" w:cs="Arial"/>
          <w:b/>
          <w:bCs/>
        </w:rPr>
        <w:t xml:space="preserve">   </w:t>
      </w:r>
      <w:r w:rsidR="002A5260" w:rsidRPr="00E34D04">
        <w:rPr>
          <w:rFonts w:ascii="Arial" w:hAnsi="Arial" w:cs="Arial"/>
          <w:b/>
          <w:bCs/>
        </w:rPr>
        <w:t>22/4554-62</w:t>
      </w:r>
    </w:p>
    <w:tbl>
      <w:tblPr>
        <w:tblW w:w="947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1702"/>
        <w:gridCol w:w="2591"/>
        <w:gridCol w:w="2591"/>
        <w:gridCol w:w="2591"/>
      </w:tblGrid>
      <w:tr w:rsidR="00F52721" w:rsidRPr="00967323" w14:paraId="66428765" w14:textId="77777777" w:rsidTr="002A5260">
        <w:tc>
          <w:tcPr>
            <w:tcW w:w="1702" w:type="dxa"/>
            <w:tcBorders>
              <w:top w:val="single" w:sz="4" w:space="0" w:color="000000"/>
              <w:left w:val="single" w:sz="4" w:space="0" w:color="000000"/>
              <w:bottom w:val="single" w:sz="4" w:space="0" w:color="000000"/>
              <w:right w:val="single" w:sz="4" w:space="0" w:color="000000"/>
            </w:tcBorders>
          </w:tcPr>
          <w:p w14:paraId="04411B33" w14:textId="7F970721" w:rsidR="00F52721" w:rsidRPr="00967323" w:rsidRDefault="00F52721" w:rsidP="000016E7">
            <w:pPr>
              <w:spacing w:line="240" w:lineRule="auto"/>
              <w:rPr>
                <w:rFonts w:ascii="Arial" w:eastAsia="Proxima Nova" w:hAnsi="Arial" w:cs="Arial"/>
                <w:b/>
              </w:rPr>
            </w:pPr>
            <w:r w:rsidRPr="00967323">
              <w:rPr>
                <w:rFonts w:ascii="Arial" w:eastAsia="Proxima Nova" w:hAnsi="Arial" w:cs="Arial"/>
                <w:b/>
              </w:rPr>
              <w:lastRenderedPageBreak/>
              <w:t>Forpliktelses navn og nummer</w:t>
            </w:r>
          </w:p>
        </w:tc>
        <w:tc>
          <w:tcPr>
            <w:tcW w:w="7773" w:type="dxa"/>
            <w:gridSpan w:val="3"/>
            <w:tcBorders>
              <w:top w:val="single" w:sz="4" w:space="0" w:color="000000"/>
              <w:left w:val="single" w:sz="4" w:space="0" w:color="000000"/>
              <w:bottom w:val="single" w:sz="4" w:space="0" w:color="000000"/>
              <w:right w:val="single" w:sz="4" w:space="0" w:color="000000"/>
            </w:tcBorders>
          </w:tcPr>
          <w:p w14:paraId="01D376F5" w14:textId="589982A6" w:rsidR="00F52721" w:rsidRPr="00967323" w:rsidRDefault="00CD2FE2" w:rsidP="000016E7">
            <w:pPr>
              <w:spacing w:line="240" w:lineRule="auto"/>
              <w:rPr>
                <w:rFonts w:ascii="Arial" w:eastAsia="Proxima Nova" w:hAnsi="Arial" w:cs="Arial"/>
                <w:b/>
                <w:bCs/>
              </w:rPr>
            </w:pPr>
            <w:r w:rsidRPr="00967323">
              <w:rPr>
                <w:rFonts w:ascii="Arial" w:eastAsia="Proxima Nova" w:hAnsi="Arial" w:cs="Arial"/>
                <w:b/>
                <w:bCs/>
              </w:rPr>
              <w:t xml:space="preserve">Kildevern </w:t>
            </w:r>
          </w:p>
          <w:p w14:paraId="28873680" w14:textId="77777777" w:rsidR="00F52721" w:rsidRPr="00967323" w:rsidRDefault="00F52721" w:rsidP="000016E7">
            <w:pPr>
              <w:spacing w:line="240" w:lineRule="auto"/>
              <w:rPr>
                <w:rFonts w:ascii="Arial" w:eastAsia="Proxima Nova" w:hAnsi="Arial" w:cs="Arial"/>
              </w:rPr>
            </w:pPr>
          </w:p>
        </w:tc>
      </w:tr>
      <w:tr w:rsidR="00F52721" w:rsidRPr="00967323" w14:paraId="4F13D794" w14:textId="77777777" w:rsidTr="002A5260">
        <w:tc>
          <w:tcPr>
            <w:tcW w:w="1702" w:type="dxa"/>
            <w:tcBorders>
              <w:top w:val="single" w:sz="4" w:space="0" w:color="000000"/>
              <w:left w:val="single" w:sz="4" w:space="0" w:color="000000"/>
              <w:bottom w:val="single" w:sz="4" w:space="0" w:color="000000"/>
              <w:right w:val="single" w:sz="4" w:space="0" w:color="000000"/>
            </w:tcBorders>
          </w:tcPr>
          <w:p w14:paraId="215115B2" w14:textId="77777777" w:rsidR="00F52721" w:rsidRPr="00967323" w:rsidRDefault="00F52721" w:rsidP="000016E7">
            <w:pPr>
              <w:spacing w:line="240" w:lineRule="auto"/>
              <w:rPr>
                <w:rFonts w:ascii="Arial" w:eastAsia="Proxima Nova" w:hAnsi="Arial" w:cs="Arial"/>
                <w:b/>
              </w:rPr>
            </w:pPr>
            <w:r w:rsidRPr="00967323">
              <w:rPr>
                <w:rFonts w:ascii="Arial" w:eastAsia="Proxima Nova" w:hAnsi="Arial" w:cs="Arial"/>
                <w:b/>
              </w:rPr>
              <w:t xml:space="preserve">Kort beskrivelse av forpliktelsen </w:t>
            </w:r>
          </w:p>
        </w:tc>
        <w:tc>
          <w:tcPr>
            <w:tcW w:w="7773" w:type="dxa"/>
            <w:gridSpan w:val="3"/>
            <w:tcBorders>
              <w:top w:val="single" w:sz="4" w:space="0" w:color="000000"/>
              <w:left w:val="single" w:sz="4" w:space="0" w:color="000000"/>
              <w:bottom w:val="single" w:sz="4" w:space="0" w:color="000000"/>
              <w:right w:val="single" w:sz="4" w:space="0" w:color="000000"/>
            </w:tcBorders>
          </w:tcPr>
          <w:p w14:paraId="059DF291" w14:textId="77777777" w:rsidR="00CD2FE2" w:rsidRPr="00CD2FE2" w:rsidRDefault="00CD2FE2" w:rsidP="000A23A6">
            <w:pPr>
              <w:autoSpaceDE w:val="0"/>
              <w:autoSpaceDN w:val="0"/>
              <w:adjustRightInd w:val="0"/>
              <w:spacing w:after="137" w:line="240" w:lineRule="auto"/>
              <w:rPr>
                <w:rFonts w:ascii="Arial" w:hAnsi="Arial" w:cs="Arial"/>
                <w:color w:val="000000"/>
              </w:rPr>
            </w:pPr>
            <w:r w:rsidRPr="00CD2FE2">
              <w:rPr>
                <w:rFonts w:ascii="Arial" w:hAnsi="Arial" w:cs="Arial"/>
                <w:color w:val="000000"/>
              </w:rPr>
              <w:t xml:space="preserve">Loven ikke trer i kraft før de avgjørende spørsmålene om kildevern er avklart </w:t>
            </w:r>
          </w:p>
          <w:p w14:paraId="01770BFF" w14:textId="594D2526" w:rsidR="00F52721" w:rsidRPr="00967323" w:rsidRDefault="00CD2FE2" w:rsidP="000A23A6">
            <w:pPr>
              <w:autoSpaceDE w:val="0"/>
              <w:autoSpaceDN w:val="0"/>
              <w:adjustRightInd w:val="0"/>
              <w:spacing w:after="0" w:line="240" w:lineRule="auto"/>
              <w:rPr>
                <w:rFonts w:ascii="Arial" w:hAnsi="Arial" w:cs="Arial"/>
                <w:color w:val="000000"/>
              </w:rPr>
            </w:pPr>
            <w:r w:rsidRPr="00CD2FE2">
              <w:rPr>
                <w:rFonts w:ascii="Arial" w:hAnsi="Arial" w:cs="Arial"/>
                <w:color w:val="000000"/>
              </w:rPr>
              <w:t xml:space="preserve">Det bør innføres taushetsplikt mot å røpe kilder, kombinert med at det prosessrettslige kildevernet (som gjelder ved rettforhandlinger og etterforskningsmetoder), bør omgjøres til et </w:t>
            </w:r>
            <w:proofErr w:type="spellStart"/>
            <w:r w:rsidRPr="00CD2FE2">
              <w:rPr>
                <w:rFonts w:ascii="Arial" w:hAnsi="Arial" w:cs="Arial"/>
                <w:color w:val="000000"/>
              </w:rPr>
              <w:t>bevisf</w:t>
            </w:r>
            <w:proofErr w:type="spellEnd"/>
            <w:r w:rsidRPr="00CD2FE2">
              <w:rPr>
                <w:rFonts w:ascii="Arial" w:hAnsi="Arial" w:cs="Arial"/>
                <w:color w:val="000000"/>
              </w:rPr>
              <w:t xml:space="preserve"> </w:t>
            </w:r>
          </w:p>
        </w:tc>
      </w:tr>
      <w:tr w:rsidR="00F52721" w:rsidRPr="00967323" w14:paraId="3F6C2F35" w14:textId="77777777" w:rsidTr="002A5260">
        <w:tc>
          <w:tcPr>
            <w:tcW w:w="1702" w:type="dxa"/>
            <w:tcBorders>
              <w:top w:val="single" w:sz="4" w:space="0" w:color="000000"/>
              <w:left w:val="single" w:sz="4" w:space="0" w:color="000000"/>
              <w:bottom w:val="single" w:sz="4" w:space="0" w:color="000000"/>
              <w:right w:val="single" w:sz="4" w:space="0" w:color="000000"/>
            </w:tcBorders>
          </w:tcPr>
          <w:p w14:paraId="6C8CEDEE" w14:textId="0A1067F0" w:rsidR="00F52721" w:rsidRPr="00967323" w:rsidRDefault="00F52721" w:rsidP="000016E7">
            <w:pPr>
              <w:spacing w:line="240" w:lineRule="auto"/>
              <w:rPr>
                <w:rFonts w:ascii="Arial" w:eastAsia="Proxima Nova" w:hAnsi="Arial" w:cs="Arial"/>
                <w:b/>
              </w:rPr>
            </w:pPr>
            <w:r w:rsidRPr="00967323">
              <w:rPr>
                <w:rFonts w:ascii="Arial" w:eastAsia="Proxima Nova" w:hAnsi="Arial" w:cs="Arial"/>
                <w:b/>
              </w:rPr>
              <w:t>Ansvarlig for forpliktelsen</w:t>
            </w:r>
          </w:p>
        </w:tc>
        <w:tc>
          <w:tcPr>
            <w:tcW w:w="7773" w:type="dxa"/>
            <w:gridSpan w:val="3"/>
            <w:tcBorders>
              <w:top w:val="single" w:sz="4" w:space="0" w:color="000000"/>
              <w:left w:val="single" w:sz="4" w:space="0" w:color="000000"/>
              <w:bottom w:val="single" w:sz="4" w:space="0" w:color="000000"/>
              <w:right w:val="single" w:sz="4" w:space="0" w:color="000000"/>
            </w:tcBorders>
          </w:tcPr>
          <w:p w14:paraId="4BD4D7EB" w14:textId="491994BC" w:rsidR="00F52721" w:rsidRPr="00967323" w:rsidRDefault="00CD2FE2" w:rsidP="000016E7">
            <w:pPr>
              <w:spacing w:line="240" w:lineRule="auto"/>
              <w:rPr>
                <w:rFonts w:ascii="Arial" w:eastAsia="Proxima Nova" w:hAnsi="Arial" w:cs="Arial"/>
              </w:rPr>
            </w:pPr>
            <w:r w:rsidRPr="00967323">
              <w:rPr>
                <w:rFonts w:ascii="Arial" w:eastAsia="Proxima Nova" w:hAnsi="Arial" w:cs="Arial"/>
              </w:rPr>
              <w:t xml:space="preserve">JD </w:t>
            </w:r>
            <w:r w:rsidR="00FD2410">
              <w:rPr>
                <w:rFonts w:ascii="Arial" w:eastAsia="Proxima Nova" w:hAnsi="Arial" w:cs="Arial"/>
              </w:rPr>
              <w:t xml:space="preserve">   </w:t>
            </w:r>
            <w:r w:rsidR="00FD2410" w:rsidRPr="00967323">
              <w:rPr>
                <w:rFonts w:ascii="Arial" w:eastAsia="Proxima Nova" w:hAnsi="Arial" w:cs="Arial"/>
                <w:iCs/>
              </w:rPr>
              <w:t>Mediebedriftenes landsforening</w:t>
            </w:r>
          </w:p>
        </w:tc>
      </w:tr>
      <w:tr w:rsidR="00F52721" w:rsidRPr="00967323" w14:paraId="17A6FF42" w14:textId="77777777" w:rsidTr="002A5260">
        <w:trPr>
          <w:trHeight w:val="270"/>
        </w:trPr>
        <w:tc>
          <w:tcPr>
            <w:tcW w:w="1702" w:type="dxa"/>
            <w:vMerge w:val="restart"/>
            <w:tcBorders>
              <w:top w:val="single" w:sz="4" w:space="0" w:color="000000"/>
              <w:left w:val="single" w:sz="4" w:space="0" w:color="000000"/>
              <w:bottom w:val="single" w:sz="4" w:space="0" w:color="000000"/>
              <w:right w:val="single" w:sz="4" w:space="0" w:color="000000"/>
            </w:tcBorders>
          </w:tcPr>
          <w:p w14:paraId="345BE01E" w14:textId="77777777" w:rsidR="00F52721" w:rsidRPr="00967323" w:rsidRDefault="00F52721" w:rsidP="000016E7">
            <w:pPr>
              <w:spacing w:line="240" w:lineRule="auto"/>
              <w:rPr>
                <w:rFonts w:ascii="Arial" w:eastAsia="Proxima Nova" w:hAnsi="Arial" w:cs="Arial"/>
                <w:b/>
              </w:rPr>
            </w:pPr>
            <w:r w:rsidRPr="00967323">
              <w:rPr>
                <w:rFonts w:ascii="Arial" w:eastAsia="Proxima Nova" w:hAnsi="Arial" w:cs="Arial"/>
                <w:b/>
              </w:rPr>
              <w:t>Interessenter</w:t>
            </w:r>
          </w:p>
        </w:tc>
        <w:tc>
          <w:tcPr>
            <w:tcW w:w="2591" w:type="dxa"/>
            <w:tcBorders>
              <w:top w:val="single" w:sz="4" w:space="0" w:color="000000"/>
              <w:left w:val="single" w:sz="4" w:space="0" w:color="000000"/>
              <w:bottom w:val="single" w:sz="8" w:space="0" w:color="000000"/>
              <w:right w:val="single" w:sz="4" w:space="0" w:color="000000"/>
            </w:tcBorders>
          </w:tcPr>
          <w:p w14:paraId="43B1ACE6" w14:textId="77777777" w:rsidR="00F52721" w:rsidRPr="00967323" w:rsidRDefault="00F52721" w:rsidP="000016E7">
            <w:pPr>
              <w:spacing w:line="240" w:lineRule="auto"/>
              <w:rPr>
                <w:rFonts w:ascii="Arial" w:eastAsia="Proxima Nova" w:hAnsi="Arial" w:cs="Arial"/>
                <w:b/>
              </w:rPr>
            </w:pPr>
            <w:r w:rsidRPr="00967323">
              <w:rPr>
                <w:rFonts w:ascii="Arial" w:eastAsia="Proxima Nova" w:hAnsi="Arial" w:cs="Arial"/>
                <w:b/>
              </w:rPr>
              <w:t>Myndigheter</w:t>
            </w:r>
          </w:p>
        </w:tc>
        <w:tc>
          <w:tcPr>
            <w:tcW w:w="2591" w:type="dxa"/>
            <w:tcBorders>
              <w:top w:val="single" w:sz="4" w:space="0" w:color="000000"/>
              <w:left w:val="single" w:sz="4" w:space="0" w:color="000000"/>
              <w:bottom w:val="single" w:sz="4" w:space="0" w:color="000000"/>
              <w:right w:val="single" w:sz="4" w:space="0" w:color="000000"/>
            </w:tcBorders>
          </w:tcPr>
          <w:p w14:paraId="1242D0C5" w14:textId="77777777" w:rsidR="00F52721" w:rsidRPr="00967323" w:rsidRDefault="00F52721" w:rsidP="000016E7">
            <w:pPr>
              <w:spacing w:line="240" w:lineRule="auto"/>
              <w:rPr>
                <w:rFonts w:ascii="Arial" w:eastAsia="Proxima Nova" w:hAnsi="Arial" w:cs="Arial"/>
                <w:b/>
              </w:rPr>
            </w:pPr>
            <w:r w:rsidRPr="00967323">
              <w:rPr>
                <w:rFonts w:ascii="Arial" w:eastAsia="Proxima Nova" w:hAnsi="Arial" w:cs="Arial"/>
                <w:b/>
              </w:rPr>
              <w:t>Sivilt samfunn</w:t>
            </w:r>
          </w:p>
        </w:tc>
        <w:tc>
          <w:tcPr>
            <w:tcW w:w="2591" w:type="dxa"/>
            <w:tcBorders>
              <w:top w:val="single" w:sz="4" w:space="0" w:color="000000"/>
              <w:left w:val="single" w:sz="4" w:space="0" w:color="000000"/>
              <w:bottom w:val="single" w:sz="4" w:space="0" w:color="000000"/>
              <w:right w:val="single" w:sz="4" w:space="0" w:color="000000"/>
            </w:tcBorders>
          </w:tcPr>
          <w:p w14:paraId="284FC78C" w14:textId="77777777" w:rsidR="00F52721" w:rsidRPr="00967323" w:rsidRDefault="00F52721" w:rsidP="000016E7">
            <w:pPr>
              <w:spacing w:line="240" w:lineRule="auto"/>
              <w:rPr>
                <w:rFonts w:ascii="Arial" w:eastAsia="Proxima Nova" w:hAnsi="Arial" w:cs="Arial"/>
                <w:b/>
              </w:rPr>
            </w:pPr>
            <w:r w:rsidRPr="00967323">
              <w:rPr>
                <w:rFonts w:ascii="Arial" w:eastAsia="Proxima Nova" w:hAnsi="Arial" w:cs="Arial"/>
                <w:b/>
              </w:rPr>
              <w:t>Andre (parlament, privat sektor o.l.)</w:t>
            </w:r>
          </w:p>
        </w:tc>
      </w:tr>
      <w:tr w:rsidR="00F52721" w:rsidRPr="00967323" w14:paraId="549FE4E8" w14:textId="77777777" w:rsidTr="00ED1214">
        <w:trPr>
          <w:trHeight w:val="877"/>
        </w:trPr>
        <w:tc>
          <w:tcPr>
            <w:tcW w:w="1702" w:type="dxa"/>
            <w:vMerge/>
            <w:tcBorders>
              <w:top w:val="single" w:sz="4" w:space="0" w:color="000000"/>
              <w:left w:val="single" w:sz="4" w:space="0" w:color="000000"/>
              <w:bottom w:val="single" w:sz="4" w:space="0" w:color="000000"/>
              <w:right w:val="single" w:sz="4" w:space="0" w:color="000000"/>
            </w:tcBorders>
          </w:tcPr>
          <w:p w14:paraId="7C9B3FB2" w14:textId="77777777" w:rsidR="00F52721" w:rsidRPr="00967323" w:rsidRDefault="00F52721" w:rsidP="000016E7">
            <w:pPr>
              <w:widowControl w:val="0"/>
              <w:rPr>
                <w:rFonts w:ascii="Arial" w:eastAsia="Proxima Nova" w:hAnsi="Arial" w:cs="Arial"/>
                <w:b/>
              </w:rPr>
            </w:pPr>
          </w:p>
        </w:tc>
        <w:tc>
          <w:tcPr>
            <w:tcW w:w="2591" w:type="dxa"/>
            <w:tcBorders>
              <w:top w:val="single" w:sz="8" w:space="0" w:color="000000"/>
              <w:left w:val="single" w:sz="4" w:space="0" w:color="000000"/>
              <w:bottom w:val="single" w:sz="4" w:space="0" w:color="000000"/>
              <w:right w:val="single" w:sz="4" w:space="0" w:color="000000"/>
            </w:tcBorders>
            <w:shd w:val="clear" w:color="auto" w:fill="FFFFFF"/>
          </w:tcPr>
          <w:p w14:paraId="6AE77CC2" w14:textId="77777777" w:rsidR="00F52721" w:rsidRPr="00967323" w:rsidRDefault="00F52721" w:rsidP="000016E7">
            <w:pPr>
              <w:spacing w:line="240" w:lineRule="auto"/>
              <w:rPr>
                <w:rFonts w:ascii="Arial" w:eastAsia="Proxima Nova" w:hAnsi="Arial" w:cs="Arial"/>
                <w:iCs/>
              </w:rPr>
            </w:pPr>
            <w:r w:rsidRPr="00967323">
              <w:rPr>
                <w:rFonts w:ascii="Arial" w:eastAsia="Proxima Nova" w:hAnsi="Arial" w:cs="Arial"/>
                <w:iCs/>
              </w:rPr>
              <w:t>Alle som behandler personopplysninger</w:t>
            </w:r>
          </w:p>
          <w:p w14:paraId="4DAA0A4C" w14:textId="77777777" w:rsidR="00F52721" w:rsidRPr="00967323" w:rsidRDefault="00F52721" w:rsidP="000016E7">
            <w:pPr>
              <w:spacing w:line="240" w:lineRule="auto"/>
              <w:rPr>
                <w:rFonts w:ascii="Arial" w:eastAsia="Proxima Nova" w:hAnsi="Arial" w:cs="Arial"/>
                <w:iCs/>
              </w:rPr>
            </w:pPr>
          </w:p>
          <w:p w14:paraId="0F59EE23" w14:textId="77777777" w:rsidR="00F52721" w:rsidRPr="00967323" w:rsidRDefault="00F52721" w:rsidP="000016E7">
            <w:pPr>
              <w:spacing w:line="240" w:lineRule="auto"/>
              <w:rPr>
                <w:rFonts w:ascii="Arial" w:eastAsia="Proxima Nova" w:hAnsi="Arial" w:cs="Arial"/>
                <w:iCs/>
              </w:rPr>
            </w:pPr>
          </w:p>
        </w:tc>
        <w:tc>
          <w:tcPr>
            <w:tcW w:w="2591" w:type="dxa"/>
            <w:tcBorders>
              <w:top w:val="single" w:sz="4" w:space="0" w:color="000000"/>
              <w:left w:val="single" w:sz="4" w:space="0" w:color="000000"/>
              <w:bottom w:val="single" w:sz="4" w:space="0" w:color="000000"/>
              <w:right w:val="single" w:sz="4" w:space="0" w:color="000000"/>
            </w:tcBorders>
            <w:shd w:val="clear" w:color="auto" w:fill="FFFFFF"/>
          </w:tcPr>
          <w:p w14:paraId="7183163E" w14:textId="77777777" w:rsidR="00CD2FE2" w:rsidRPr="00967323" w:rsidRDefault="00CD2FE2" w:rsidP="00CD2FE2">
            <w:pPr>
              <w:spacing w:line="240" w:lineRule="auto"/>
              <w:rPr>
                <w:rFonts w:ascii="Arial" w:eastAsia="Proxima Nova" w:hAnsi="Arial" w:cs="Arial"/>
                <w:iCs/>
              </w:rPr>
            </w:pPr>
            <w:r w:rsidRPr="00967323">
              <w:rPr>
                <w:rFonts w:ascii="Arial" w:eastAsia="Proxima Nova" w:hAnsi="Arial" w:cs="Arial"/>
                <w:iCs/>
              </w:rPr>
              <w:t>Mediebedriftenes landsforening</w:t>
            </w:r>
          </w:p>
          <w:p w14:paraId="2112F7BD" w14:textId="77777777" w:rsidR="00F52721" w:rsidRPr="00967323" w:rsidRDefault="00F52721" w:rsidP="000016E7">
            <w:pPr>
              <w:spacing w:line="240" w:lineRule="auto"/>
              <w:rPr>
                <w:rFonts w:ascii="Arial" w:eastAsia="Proxima Nova" w:hAnsi="Arial" w:cs="Arial"/>
                <w:iCs/>
              </w:rPr>
            </w:pPr>
          </w:p>
        </w:tc>
        <w:tc>
          <w:tcPr>
            <w:tcW w:w="2591" w:type="dxa"/>
            <w:tcBorders>
              <w:top w:val="single" w:sz="4" w:space="0" w:color="000000"/>
              <w:left w:val="single" w:sz="4" w:space="0" w:color="000000"/>
              <w:bottom w:val="single" w:sz="4" w:space="0" w:color="000000"/>
              <w:right w:val="single" w:sz="4" w:space="0" w:color="000000"/>
            </w:tcBorders>
            <w:shd w:val="clear" w:color="auto" w:fill="FFFFFF"/>
          </w:tcPr>
          <w:p w14:paraId="6FB6D896" w14:textId="76256836" w:rsidR="00F52721" w:rsidRPr="00967323" w:rsidRDefault="00F52721" w:rsidP="000016E7">
            <w:pPr>
              <w:spacing w:line="240" w:lineRule="auto"/>
              <w:rPr>
                <w:rFonts w:ascii="Arial" w:eastAsia="Proxima Nova" w:hAnsi="Arial" w:cs="Arial"/>
                <w:color w:val="434343"/>
                <w:lang w:val="en-GB"/>
              </w:rPr>
            </w:pPr>
          </w:p>
        </w:tc>
      </w:tr>
    </w:tbl>
    <w:p w14:paraId="44F8F5F5" w14:textId="6940C147" w:rsidR="00F52721" w:rsidRPr="00967323" w:rsidRDefault="00F52721">
      <w:pPr>
        <w:rPr>
          <w:rFonts w:ascii="Arial" w:hAnsi="Arial" w:cs="Arial"/>
          <w:lang w:val="en-US"/>
        </w:rPr>
      </w:pPr>
    </w:p>
    <w:p w14:paraId="68CAD867" w14:textId="645BB803" w:rsidR="002A5260" w:rsidRPr="00E34D04" w:rsidRDefault="00451369" w:rsidP="00E34D04">
      <w:pPr>
        <w:pStyle w:val="Listeavsnitt"/>
        <w:numPr>
          <w:ilvl w:val="0"/>
          <w:numId w:val="12"/>
        </w:numPr>
        <w:rPr>
          <w:rFonts w:ascii="Arial" w:hAnsi="Arial" w:cs="Arial"/>
        </w:rPr>
      </w:pPr>
      <w:r w:rsidRPr="00E34D04">
        <w:rPr>
          <w:rFonts w:ascii="Arial" w:hAnsi="Arial" w:cs="Arial"/>
          <w:b/>
          <w:bCs/>
        </w:rPr>
        <w:t xml:space="preserve">Åpenhet i </w:t>
      </w:r>
      <w:r w:rsidR="00091F39" w:rsidRPr="00E34D04">
        <w:rPr>
          <w:rFonts w:ascii="Arial" w:hAnsi="Arial" w:cs="Arial"/>
          <w:b/>
          <w:bCs/>
        </w:rPr>
        <w:t>justissektoren</w:t>
      </w:r>
      <w:r w:rsidR="002A5260" w:rsidRPr="00E34D04">
        <w:rPr>
          <w:rFonts w:ascii="Arial" w:hAnsi="Arial" w:cs="Arial"/>
          <w:b/>
          <w:bCs/>
        </w:rPr>
        <w:t xml:space="preserve">   22/4554-62</w:t>
      </w:r>
    </w:p>
    <w:tbl>
      <w:tblPr>
        <w:tblW w:w="947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1702"/>
        <w:gridCol w:w="2591"/>
        <w:gridCol w:w="2591"/>
        <w:gridCol w:w="2591"/>
      </w:tblGrid>
      <w:tr w:rsidR="00F52721" w:rsidRPr="00967323" w14:paraId="6CEB5C02" w14:textId="77777777" w:rsidTr="003B5735">
        <w:tc>
          <w:tcPr>
            <w:tcW w:w="1702" w:type="dxa"/>
            <w:tcBorders>
              <w:top w:val="single" w:sz="4" w:space="0" w:color="000000"/>
              <w:left w:val="single" w:sz="4" w:space="0" w:color="000000"/>
              <w:bottom w:val="single" w:sz="4" w:space="0" w:color="000000"/>
              <w:right w:val="single" w:sz="4" w:space="0" w:color="000000"/>
            </w:tcBorders>
          </w:tcPr>
          <w:p w14:paraId="1DD0B20F" w14:textId="3C9EBDE9" w:rsidR="00F52721" w:rsidRPr="00967323" w:rsidRDefault="00F52721" w:rsidP="000016E7">
            <w:pPr>
              <w:spacing w:line="240" w:lineRule="auto"/>
              <w:rPr>
                <w:rFonts w:ascii="Arial" w:eastAsia="Proxima Nova" w:hAnsi="Arial" w:cs="Arial"/>
                <w:b/>
              </w:rPr>
            </w:pPr>
            <w:r w:rsidRPr="00967323">
              <w:rPr>
                <w:rFonts w:ascii="Arial" w:eastAsia="Proxima Nova" w:hAnsi="Arial" w:cs="Arial"/>
                <w:b/>
              </w:rPr>
              <w:t>Forpliktelses navn og nummer</w:t>
            </w:r>
          </w:p>
        </w:tc>
        <w:tc>
          <w:tcPr>
            <w:tcW w:w="7773" w:type="dxa"/>
            <w:gridSpan w:val="3"/>
            <w:tcBorders>
              <w:top w:val="single" w:sz="4" w:space="0" w:color="000000"/>
              <w:left w:val="single" w:sz="4" w:space="0" w:color="000000"/>
              <w:bottom w:val="single" w:sz="4" w:space="0" w:color="000000"/>
              <w:right w:val="single" w:sz="4" w:space="0" w:color="000000"/>
            </w:tcBorders>
          </w:tcPr>
          <w:p w14:paraId="325473CD" w14:textId="342E245D" w:rsidR="00F52721" w:rsidRPr="00967323" w:rsidRDefault="00CD2FE2" w:rsidP="000016E7">
            <w:pPr>
              <w:spacing w:line="240" w:lineRule="auto"/>
              <w:rPr>
                <w:rFonts w:ascii="Arial" w:eastAsia="Proxima Nova" w:hAnsi="Arial" w:cs="Arial"/>
              </w:rPr>
            </w:pPr>
            <w:r w:rsidRPr="00967323">
              <w:rPr>
                <w:rFonts w:ascii="Arial" w:hAnsi="Arial" w:cs="Arial"/>
                <w:b/>
                <w:bCs/>
              </w:rPr>
              <w:t xml:space="preserve">Åpenhet i </w:t>
            </w:r>
            <w:r w:rsidR="00091F39" w:rsidRPr="00967323">
              <w:rPr>
                <w:rFonts w:ascii="Arial" w:hAnsi="Arial" w:cs="Arial"/>
                <w:b/>
                <w:bCs/>
              </w:rPr>
              <w:t>justissektoren</w:t>
            </w:r>
            <w:r w:rsidRPr="00967323">
              <w:rPr>
                <w:rFonts w:ascii="Arial" w:hAnsi="Arial" w:cs="Arial"/>
                <w:b/>
                <w:bCs/>
              </w:rPr>
              <w:t xml:space="preserve"> </w:t>
            </w:r>
          </w:p>
        </w:tc>
      </w:tr>
      <w:tr w:rsidR="00F52721" w:rsidRPr="00967323" w14:paraId="5A928613" w14:textId="77777777" w:rsidTr="003B5735">
        <w:tc>
          <w:tcPr>
            <w:tcW w:w="1702" w:type="dxa"/>
            <w:tcBorders>
              <w:top w:val="single" w:sz="4" w:space="0" w:color="000000"/>
              <w:left w:val="single" w:sz="4" w:space="0" w:color="000000"/>
              <w:bottom w:val="single" w:sz="4" w:space="0" w:color="000000"/>
              <w:right w:val="single" w:sz="4" w:space="0" w:color="000000"/>
            </w:tcBorders>
          </w:tcPr>
          <w:p w14:paraId="1C359F15" w14:textId="77777777" w:rsidR="00F52721" w:rsidRPr="00967323" w:rsidRDefault="00F52721" w:rsidP="000016E7">
            <w:pPr>
              <w:spacing w:line="240" w:lineRule="auto"/>
              <w:rPr>
                <w:rFonts w:ascii="Arial" w:eastAsia="Proxima Nova" w:hAnsi="Arial" w:cs="Arial"/>
                <w:b/>
              </w:rPr>
            </w:pPr>
            <w:r w:rsidRPr="00967323">
              <w:rPr>
                <w:rFonts w:ascii="Arial" w:eastAsia="Proxima Nova" w:hAnsi="Arial" w:cs="Arial"/>
                <w:b/>
              </w:rPr>
              <w:t xml:space="preserve">Kort beskrivelse av forpliktelsen </w:t>
            </w:r>
          </w:p>
        </w:tc>
        <w:tc>
          <w:tcPr>
            <w:tcW w:w="7773" w:type="dxa"/>
            <w:gridSpan w:val="3"/>
            <w:tcBorders>
              <w:top w:val="single" w:sz="4" w:space="0" w:color="000000"/>
              <w:left w:val="single" w:sz="4" w:space="0" w:color="000000"/>
              <w:bottom w:val="single" w:sz="4" w:space="0" w:color="000000"/>
              <w:right w:val="single" w:sz="4" w:space="0" w:color="000000"/>
            </w:tcBorders>
          </w:tcPr>
          <w:p w14:paraId="7B163EFC" w14:textId="77777777" w:rsidR="00CD2FE2" w:rsidRPr="00CD2FE2" w:rsidRDefault="00CD2FE2" w:rsidP="00E85A0F">
            <w:pPr>
              <w:autoSpaceDE w:val="0"/>
              <w:autoSpaceDN w:val="0"/>
              <w:adjustRightInd w:val="0"/>
              <w:spacing w:after="142" w:line="240" w:lineRule="auto"/>
              <w:rPr>
                <w:rFonts w:ascii="Arial" w:hAnsi="Arial" w:cs="Arial"/>
                <w:color w:val="000000"/>
              </w:rPr>
            </w:pPr>
            <w:proofErr w:type="spellStart"/>
            <w:r w:rsidRPr="00CD2FE2">
              <w:rPr>
                <w:rFonts w:ascii="Arial" w:hAnsi="Arial" w:cs="Arial"/>
                <w:color w:val="000000"/>
              </w:rPr>
              <w:t>Aarli</w:t>
            </w:r>
            <w:proofErr w:type="spellEnd"/>
            <w:r w:rsidRPr="00CD2FE2">
              <w:rPr>
                <w:rFonts w:ascii="Arial" w:hAnsi="Arial" w:cs="Arial"/>
                <w:color w:val="000000"/>
              </w:rPr>
              <w:t xml:space="preserve">-utvalget følges opp og journalister sikres økt innsyn i straffesaks- og etterforskningsdokumenter, inkludert dokumenter i pågående, rettskraftige og henlagte saker. </w:t>
            </w:r>
          </w:p>
          <w:p w14:paraId="283D8135" w14:textId="7B366D4C" w:rsidR="00F52721" w:rsidRPr="00967323" w:rsidRDefault="00CD2FE2" w:rsidP="00E85A0F">
            <w:pPr>
              <w:autoSpaceDE w:val="0"/>
              <w:autoSpaceDN w:val="0"/>
              <w:adjustRightInd w:val="0"/>
              <w:spacing w:after="0" w:line="240" w:lineRule="auto"/>
              <w:rPr>
                <w:rFonts w:ascii="Arial" w:hAnsi="Arial" w:cs="Arial"/>
                <w:color w:val="000000"/>
              </w:rPr>
            </w:pPr>
            <w:r w:rsidRPr="00CD2FE2">
              <w:rPr>
                <w:rFonts w:ascii="Arial" w:hAnsi="Arial" w:cs="Arial"/>
                <w:color w:val="000000"/>
              </w:rPr>
              <w:t>Lydopptak fra landets rettssaler realiseres og mediene sikres mest mulig ubegrenset tilgang på oppta</w:t>
            </w:r>
            <w:r w:rsidRPr="00967323">
              <w:rPr>
                <w:rFonts w:ascii="Arial" w:hAnsi="Arial" w:cs="Arial"/>
                <w:color w:val="000000"/>
              </w:rPr>
              <w:t>kene</w:t>
            </w:r>
            <w:r w:rsidRPr="00CD2FE2">
              <w:rPr>
                <w:rFonts w:ascii="Arial" w:hAnsi="Arial" w:cs="Arial"/>
                <w:color w:val="000000"/>
              </w:rPr>
              <w:t xml:space="preserve"> </w:t>
            </w:r>
          </w:p>
        </w:tc>
      </w:tr>
      <w:tr w:rsidR="00F52721" w:rsidRPr="00967323" w14:paraId="5A6437F7" w14:textId="77777777" w:rsidTr="003B5735">
        <w:tc>
          <w:tcPr>
            <w:tcW w:w="1702" w:type="dxa"/>
            <w:tcBorders>
              <w:top w:val="single" w:sz="4" w:space="0" w:color="000000"/>
              <w:left w:val="single" w:sz="4" w:space="0" w:color="000000"/>
              <w:bottom w:val="single" w:sz="4" w:space="0" w:color="000000"/>
              <w:right w:val="single" w:sz="4" w:space="0" w:color="000000"/>
            </w:tcBorders>
          </w:tcPr>
          <w:p w14:paraId="00CF0804" w14:textId="48C2200C" w:rsidR="00F52721" w:rsidRPr="00967323" w:rsidRDefault="00F52721" w:rsidP="007400D3">
            <w:pPr>
              <w:spacing w:line="240" w:lineRule="auto"/>
              <w:rPr>
                <w:rFonts w:ascii="Arial" w:eastAsia="Proxima Nova" w:hAnsi="Arial" w:cs="Arial"/>
                <w:b/>
              </w:rPr>
            </w:pPr>
            <w:r w:rsidRPr="00967323">
              <w:rPr>
                <w:rFonts w:ascii="Arial" w:eastAsia="Proxima Nova" w:hAnsi="Arial" w:cs="Arial"/>
                <w:b/>
              </w:rPr>
              <w:t>Ansvarlig for forpliktelsen</w:t>
            </w:r>
          </w:p>
        </w:tc>
        <w:tc>
          <w:tcPr>
            <w:tcW w:w="7773" w:type="dxa"/>
            <w:gridSpan w:val="3"/>
            <w:tcBorders>
              <w:top w:val="single" w:sz="4" w:space="0" w:color="000000"/>
              <w:left w:val="single" w:sz="4" w:space="0" w:color="000000"/>
              <w:bottom w:val="single" w:sz="4" w:space="0" w:color="000000"/>
              <w:right w:val="single" w:sz="4" w:space="0" w:color="000000"/>
            </w:tcBorders>
          </w:tcPr>
          <w:p w14:paraId="5D888BB3" w14:textId="461C1031" w:rsidR="00F52721" w:rsidRPr="00967323" w:rsidRDefault="00CD2FE2" w:rsidP="000016E7">
            <w:pPr>
              <w:spacing w:line="240" w:lineRule="auto"/>
              <w:rPr>
                <w:rFonts w:ascii="Arial" w:eastAsia="Proxima Nova" w:hAnsi="Arial" w:cs="Arial"/>
              </w:rPr>
            </w:pPr>
            <w:r w:rsidRPr="00967323">
              <w:rPr>
                <w:rFonts w:ascii="Arial" w:eastAsia="Proxima Nova" w:hAnsi="Arial" w:cs="Arial"/>
              </w:rPr>
              <w:t>JD</w:t>
            </w:r>
            <w:r w:rsidR="00FD2410">
              <w:rPr>
                <w:rFonts w:ascii="Arial" w:eastAsia="Proxima Nova" w:hAnsi="Arial" w:cs="Arial"/>
              </w:rPr>
              <w:t xml:space="preserve">    </w:t>
            </w:r>
            <w:r w:rsidR="00FD2410" w:rsidRPr="00967323">
              <w:rPr>
                <w:rFonts w:ascii="Arial" w:eastAsia="Proxima Nova" w:hAnsi="Arial" w:cs="Arial"/>
                <w:iCs/>
              </w:rPr>
              <w:t>Mediebedriftenes landsforenin</w:t>
            </w:r>
            <w:r w:rsidR="00ED1214">
              <w:rPr>
                <w:rFonts w:ascii="Arial" w:eastAsia="Proxima Nova" w:hAnsi="Arial" w:cs="Arial"/>
                <w:iCs/>
              </w:rPr>
              <w:t>g</w:t>
            </w:r>
          </w:p>
        </w:tc>
      </w:tr>
      <w:tr w:rsidR="00F52721" w:rsidRPr="00967323" w14:paraId="7B073AAD" w14:textId="77777777" w:rsidTr="003B5735">
        <w:trPr>
          <w:trHeight w:val="270"/>
        </w:trPr>
        <w:tc>
          <w:tcPr>
            <w:tcW w:w="1702" w:type="dxa"/>
            <w:vMerge w:val="restart"/>
            <w:tcBorders>
              <w:top w:val="single" w:sz="4" w:space="0" w:color="000000"/>
              <w:left w:val="single" w:sz="4" w:space="0" w:color="000000"/>
              <w:bottom w:val="single" w:sz="4" w:space="0" w:color="000000"/>
              <w:right w:val="single" w:sz="4" w:space="0" w:color="000000"/>
            </w:tcBorders>
          </w:tcPr>
          <w:p w14:paraId="51C3F079" w14:textId="77777777" w:rsidR="00F52721" w:rsidRPr="00967323" w:rsidRDefault="00F52721" w:rsidP="000016E7">
            <w:pPr>
              <w:spacing w:line="240" w:lineRule="auto"/>
              <w:rPr>
                <w:rFonts w:ascii="Arial" w:eastAsia="Proxima Nova" w:hAnsi="Arial" w:cs="Arial"/>
                <w:b/>
              </w:rPr>
            </w:pPr>
            <w:r w:rsidRPr="00967323">
              <w:rPr>
                <w:rFonts w:ascii="Arial" w:eastAsia="Proxima Nova" w:hAnsi="Arial" w:cs="Arial"/>
                <w:b/>
              </w:rPr>
              <w:t>Interessenter</w:t>
            </w:r>
          </w:p>
        </w:tc>
        <w:tc>
          <w:tcPr>
            <w:tcW w:w="2591" w:type="dxa"/>
            <w:tcBorders>
              <w:top w:val="single" w:sz="4" w:space="0" w:color="000000"/>
              <w:left w:val="single" w:sz="4" w:space="0" w:color="000000"/>
              <w:bottom w:val="single" w:sz="8" w:space="0" w:color="000000"/>
              <w:right w:val="single" w:sz="4" w:space="0" w:color="000000"/>
            </w:tcBorders>
          </w:tcPr>
          <w:p w14:paraId="64ED2174" w14:textId="77777777" w:rsidR="00F52721" w:rsidRPr="00967323" w:rsidRDefault="00F52721" w:rsidP="000016E7">
            <w:pPr>
              <w:spacing w:line="240" w:lineRule="auto"/>
              <w:rPr>
                <w:rFonts w:ascii="Arial" w:eastAsia="Proxima Nova" w:hAnsi="Arial" w:cs="Arial"/>
                <w:b/>
              </w:rPr>
            </w:pPr>
            <w:r w:rsidRPr="00967323">
              <w:rPr>
                <w:rFonts w:ascii="Arial" w:eastAsia="Proxima Nova" w:hAnsi="Arial" w:cs="Arial"/>
                <w:b/>
              </w:rPr>
              <w:t>Myndigheter</w:t>
            </w:r>
          </w:p>
        </w:tc>
        <w:tc>
          <w:tcPr>
            <w:tcW w:w="2591" w:type="dxa"/>
            <w:tcBorders>
              <w:top w:val="single" w:sz="4" w:space="0" w:color="000000"/>
              <w:left w:val="single" w:sz="4" w:space="0" w:color="000000"/>
              <w:bottom w:val="single" w:sz="4" w:space="0" w:color="000000"/>
              <w:right w:val="single" w:sz="4" w:space="0" w:color="000000"/>
            </w:tcBorders>
          </w:tcPr>
          <w:p w14:paraId="782954A0" w14:textId="77777777" w:rsidR="00F52721" w:rsidRPr="00967323" w:rsidRDefault="00F52721" w:rsidP="000016E7">
            <w:pPr>
              <w:spacing w:line="240" w:lineRule="auto"/>
              <w:rPr>
                <w:rFonts w:ascii="Arial" w:eastAsia="Proxima Nova" w:hAnsi="Arial" w:cs="Arial"/>
                <w:b/>
              </w:rPr>
            </w:pPr>
            <w:r w:rsidRPr="00967323">
              <w:rPr>
                <w:rFonts w:ascii="Arial" w:eastAsia="Proxima Nova" w:hAnsi="Arial" w:cs="Arial"/>
                <w:b/>
              </w:rPr>
              <w:t>Sivilt samfunn</w:t>
            </w:r>
          </w:p>
        </w:tc>
        <w:tc>
          <w:tcPr>
            <w:tcW w:w="2591" w:type="dxa"/>
            <w:tcBorders>
              <w:top w:val="single" w:sz="4" w:space="0" w:color="000000"/>
              <w:left w:val="single" w:sz="4" w:space="0" w:color="000000"/>
              <w:bottom w:val="single" w:sz="4" w:space="0" w:color="000000"/>
              <w:right w:val="single" w:sz="4" w:space="0" w:color="000000"/>
            </w:tcBorders>
          </w:tcPr>
          <w:p w14:paraId="64A07722" w14:textId="77777777" w:rsidR="00F52721" w:rsidRPr="00967323" w:rsidRDefault="00F52721" w:rsidP="000016E7">
            <w:pPr>
              <w:spacing w:line="240" w:lineRule="auto"/>
              <w:rPr>
                <w:rFonts w:ascii="Arial" w:eastAsia="Proxima Nova" w:hAnsi="Arial" w:cs="Arial"/>
                <w:b/>
              </w:rPr>
            </w:pPr>
            <w:r w:rsidRPr="00967323">
              <w:rPr>
                <w:rFonts w:ascii="Arial" w:eastAsia="Proxima Nova" w:hAnsi="Arial" w:cs="Arial"/>
                <w:b/>
              </w:rPr>
              <w:t>Andre (parlament, privat sektor o.l.)</w:t>
            </w:r>
          </w:p>
        </w:tc>
      </w:tr>
      <w:tr w:rsidR="00F52721" w:rsidRPr="00967323" w14:paraId="25754AE6" w14:textId="77777777" w:rsidTr="00ED1214">
        <w:trPr>
          <w:trHeight w:val="826"/>
        </w:trPr>
        <w:tc>
          <w:tcPr>
            <w:tcW w:w="1702" w:type="dxa"/>
            <w:vMerge/>
            <w:tcBorders>
              <w:top w:val="single" w:sz="4" w:space="0" w:color="000000"/>
              <w:left w:val="single" w:sz="4" w:space="0" w:color="000000"/>
              <w:bottom w:val="single" w:sz="4" w:space="0" w:color="000000"/>
              <w:right w:val="single" w:sz="4" w:space="0" w:color="000000"/>
            </w:tcBorders>
          </w:tcPr>
          <w:p w14:paraId="5F62EB31" w14:textId="77777777" w:rsidR="00F52721" w:rsidRPr="00967323" w:rsidRDefault="00F52721" w:rsidP="000016E7">
            <w:pPr>
              <w:widowControl w:val="0"/>
              <w:rPr>
                <w:rFonts w:ascii="Arial" w:eastAsia="Proxima Nova" w:hAnsi="Arial" w:cs="Arial"/>
                <w:b/>
              </w:rPr>
            </w:pPr>
          </w:p>
        </w:tc>
        <w:tc>
          <w:tcPr>
            <w:tcW w:w="2591" w:type="dxa"/>
            <w:tcBorders>
              <w:top w:val="single" w:sz="8" w:space="0" w:color="000000"/>
              <w:left w:val="single" w:sz="4" w:space="0" w:color="000000"/>
              <w:bottom w:val="single" w:sz="4" w:space="0" w:color="000000"/>
              <w:right w:val="single" w:sz="4" w:space="0" w:color="000000"/>
            </w:tcBorders>
            <w:shd w:val="clear" w:color="auto" w:fill="FFFFFF"/>
          </w:tcPr>
          <w:p w14:paraId="70E5A9D0" w14:textId="0E15E038" w:rsidR="00F52721" w:rsidRPr="00967323" w:rsidRDefault="00CD2FE2" w:rsidP="000016E7">
            <w:pPr>
              <w:spacing w:line="240" w:lineRule="auto"/>
              <w:rPr>
                <w:rFonts w:ascii="Arial" w:eastAsia="Proxima Nova" w:hAnsi="Arial" w:cs="Arial"/>
                <w:iCs/>
              </w:rPr>
            </w:pPr>
            <w:r w:rsidRPr="00967323">
              <w:rPr>
                <w:rFonts w:ascii="Arial" w:eastAsia="Proxima Nova" w:hAnsi="Arial" w:cs="Arial"/>
                <w:iCs/>
              </w:rPr>
              <w:t>JD</w:t>
            </w:r>
            <w:r w:rsidR="00FD2410">
              <w:rPr>
                <w:rFonts w:ascii="Arial" w:eastAsia="Proxima Nova" w:hAnsi="Arial" w:cs="Arial"/>
                <w:iCs/>
              </w:rPr>
              <w:t xml:space="preserve">   domstolene? </w:t>
            </w:r>
          </w:p>
          <w:p w14:paraId="35B089CC" w14:textId="77777777" w:rsidR="00F52721" w:rsidRPr="00967323" w:rsidRDefault="00F52721" w:rsidP="000016E7">
            <w:pPr>
              <w:spacing w:line="240" w:lineRule="auto"/>
              <w:rPr>
                <w:rFonts w:ascii="Arial" w:eastAsia="Proxima Nova" w:hAnsi="Arial" w:cs="Arial"/>
                <w:iCs/>
              </w:rPr>
            </w:pPr>
          </w:p>
          <w:p w14:paraId="50A32D0D" w14:textId="77777777" w:rsidR="00F52721" w:rsidRPr="00967323" w:rsidRDefault="00F52721" w:rsidP="000016E7">
            <w:pPr>
              <w:spacing w:line="240" w:lineRule="auto"/>
              <w:rPr>
                <w:rFonts w:ascii="Arial" w:eastAsia="Proxima Nova" w:hAnsi="Arial" w:cs="Arial"/>
                <w:iCs/>
              </w:rPr>
            </w:pPr>
          </w:p>
        </w:tc>
        <w:tc>
          <w:tcPr>
            <w:tcW w:w="2591" w:type="dxa"/>
            <w:tcBorders>
              <w:top w:val="single" w:sz="4" w:space="0" w:color="000000"/>
              <w:left w:val="single" w:sz="4" w:space="0" w:color="000000"/>
              <w:bottom w:val="single" w:sz="4" w:space="0" w:color="000000"/>
              <w:right w:val="single" w:sz="4" w:space="0" w:color="000000"/>
            </w:tcBorders>
            <w:shd w:val="clear" w:color="auto" w:fill="FFFFFF"/>
          </w:tcPr>
          <w:p w14:paraId="7E9E5058" w14:textId="77777777" w:rsidR="00CD2FE2" w:rsidRPr="00967323" w:rsidRDefault="00CD2FE2" w:rsidP="00CD2FE2">
            <w:pPr>
              <w:spacing w:line="240" w:lineRule="auto"/>
              <w:rPr>
                <w:rFonts w:ascii="Arial" w:eastAsia="Proxima Nova" w:hAnsi="Arial" w:cs="Arial"/>
                <w:iCs/>
              </w:rPr>
            </w:pPr>
            <w:r w:rsidRPr="00967323">
              <w:rPr>
                <w:rFonts w:ascii="Arial" w:eastAsia="Proxima Nova" w:hAnsi="Arial" w:cs="Arial"/>
                <w:iCs/>
              </w:rPr>
              <w:t>Mediebedriftenes landsforening</w:t>
            </w:r>
          </w:p>
          <w:p w14:paraId="7F18E059" w14:textId="77777777" w:rsidR="00F52721" w:rsidRPr="00967323" w:rsidRDefault="00F52721" w:rsidP="000016E7">
            <w:pPr>
              <w:spacing w:line="240" w:lineRule="auto"/>
              <w:rPr>
                <w:rFonts w:ascii="Arial" w:eastAsia="Proxima Nova" w:hAnsi="Arial" w:cs="Arial"/>
                <w:iCs/>
              </w:rPr>
            </w:pPr>
          </w:p>
        </w:tc>
        <w:tc>
          <w:tcPr>
            <w:tcW w:w="2591" w:type="dxa"/>
            <w:tcBorders>
              <w:top w:val="single" w:sz="4" w:space="0" w:color="000000"/>
              <w:left w:val="single" w:sz="4" w:space="0" w:color="000000"/>
              <w:bottom w:val="single" w:sz="4" w:space="0" w:color="000000"/>
              <w:right w:val="single" w:sz="4" w:space="0" w:color="000000"/>
            </w:tcBorders>
            <w:shd w:val="clear" w:color="auto" w:fill="FFFFFF"/>
          </w:tcPr>
          <w:p w14:paraId="7863BDCD" w14:textId="50B7EBB1" w:rsidR="00F52721" w:rsidRPr="00967323" w:rsidRDefault="00F52721" w:rsidP="000016E7">
            <w:pPr>
              <w:spacing w:line="240" w:lineRule="auto"/>
              <w:rPr>
                <w:rFonts w:ascii="Arial" w:eastAsia="Proxima Nova" w:hAnsi="Arial" w:cs="Arial"/>
                <w:color w:val="434343"/>
                <w:lang w:val="en-GB"/>
              </w:rPr>
            </w:pPr>
            <w:r w:rsidRPr="00967323">
              <w:rPr>
                <w:rFonts w:ascii="Arial" w:eastAsia="Proxima Nova" w:hAnsi="Arial" w:cs="Arial"/>
                <w:i/>
                <w:color w:val="434343"/>
                <w:lang w:val="en-GB"/>
              </w:rPr>
              <w:t>.</w:t>
            </w:r>
          </w:p>
        </w:tc>
      </w:tr>
    </w:tbl>
    <w:p w14:paraId="4581C0DD" w14:textId="4E4406CD" w:rsidR="00F52721" w:rsidRPr="00967323" w:rsidRDefault="00F52721">
      <w:pPr>
        <w:rPr>
          <w:rFonts w:ascii="Arial" w:hAnsi="Arial" w:cs="Arial"/>
          <w:lang w:val="en-GB"/>
        </w:rPr>
      </w:pPr>
    </w:p>
    <w:p w14:paraId="52AA2DCA" w14:textId="6AD480FD" w:rsidR="00CD2FE2" w:rsidRPr="00E34D04" w:rsidRDefault="00451369" w:rsidP="00E34D04">
      <w:pPr>
        <w:pStyle w:val="Listeavsnitt"/>
        <w:numPr>
          <w:ilvl w:val="0"/>
          <w:numId w:val="12"/>
        </w:numPr>
        <w:rPr>
          <w:rFonts w:ascii="Arial" w:hAnsi="Arial" w:cs="Arial"/>
          <w:lang w:val="en-US"/>
        </w:rPr>
      </w:pPr>
      <w:r w:rsidRPr="00E34D04">
        <w:rPr>
          <w:rFonts w:ascii="Arial" w:hAnsi="Arial" w:cs="Arial"/>
          <w:b/>
          <w:bCs/>
        </w:rPr>
        <w:t>Tilgang til registeropplysninger</w:t>
      </w:r>
      <w:r w:rsidR="003B5735" w:rsidRPr="00E34D04">
        <w:rPr>
          <w:rFonts w:ascii="Arial" w:hAnsi="Arial" w:cs="Arial"/>
          <w:b/>
          <w:bCs/>
        </w:rPr>
        <w:t xml:space="preserve">   22/4554-62</w:t>
      </w:r>
    </w:p>
    <w:tbl>
      <w:tblPr>
        <w:tblW w:w="947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1702"/>
        <w:gridCol w:w="2591"/>
        <w:gridCol w:w="2591"/>
        <w:gridCol w:w="2591"/>
      </w:tblGrid>
      <w:tr w:rsidR="00CD2FE2" w:rsidRPr="00967323" w14:paraId="725672BE" w14:textId="77777777" w:rsidTr="002B0933">
        <w:tc>
          <w:tcPr>
            <w:tcW w:w="1702" w:type="dxa"/>
            <w:tcBorders>
              <w:top w:val="single" w:sz="4" w:space="0" w:color="000000"/>
              <w:left w:val="single" w:sz="4" w:space="0" w:color="000000"/>
              <w:bottom w:val="single" w:sz="4" w:space="0" w:color="000000"/>
              <w:right w:val="single" w:sz="4" w:space="0" w:color="000000"/>
            </w:tcBorders>
          </w:tcPr>
          <w:p w14:paraId="7ECB3BC7" w14:textId="08225B12" w:rsidR="00CD2FE2" w:rsidRPr="00967323" w:rsidRDefault="00CD2FE2" w:rsidP="000016E7">
            <w:pPr>
              <w:spacing w:line="240" w:lineRule="auto"/>
              <w:rPr>
                <w:rFonts w:ascii="Arial" w:eastAsia="Proxima Nova" w:hAnsi="Arial" w:cs="Arial"/>
                <w:b/>
              </w:rPr>
            </w:pPr>
            <w:r w:rsidRPr="00967323">
              <w:rPr>
                <w:rFonts w:ascii="Arial" w:eastAsia="Proxima Nova" w:hAnsi="Arial" w:cs="Arial"/>
                <w:b/>
              </w:rPr>
              <w:t>Forpliktelses navn og nummer</w:t>
            </w:r>
          </w:p>
        </w:tc>
        <w:tc>
          <w:tcPr>
            <w:tcW w:w="7773" w:type="dxa"/>
            <w:gridSpan w:val="3"/>
            <w:tcBorders>
              <w:top w:val="single" w:sz="4" w:space="0" w:color="000000"/>
              <w:left w:val="single" w:sz="4" w:space="0" w:color="000000"/>
              <w:bottom w:val="single" w:sz="4" w:space="0" w:color="000000"/>
              <w:right w:val="single" w:sz="4" w:space="0" w:color="000000"/>
            </w:tcBorders>
          </w:tcPr>
          <w:p w14:paraId="55C143E4" w14:textId="590643D8" w:rsidR="00CD2FE2" w:rsidRPr="00967323" w:rsidRDefault="00C1419C" w:rsidP="000016E7">
            <w:pPr>
              <w:spacing w:line="240" w:lineRule="auto"/>
              <w:rPr>
                <w:rFonts w:ascii="Arial" w:eastAsia="Proxima Nova" w:hAnsi="Arial" w:cs="Arial"/>
              </w:rPr>
            </w:pPr>
            <w:r w:rsidRPr="00967323">
              <w:rPr>
                <w:rFonts w:ascii="Arial" w:hAnsi="Arial" w:cs="Arial"/>
                <w:b/>
                <w:bCs/>
              </w:rPr>
              <w:t>Tilgang til registeropplysninger</w:t>
            </w:r>
          </w:p>
        </w:tc>
      </w:tr>
      <w:tr w:rsidR="00CD2FE2" w:rsidRPr="00967323" w14:paraId="0018E0EF" w14:textId="77777777" w:rsidTr="002B0933">
        <w:tc>
          <w:tcPr>
            <w:tcW w:w="1702" w:type="dxa"/>
            <w:tcBorders>
              <w:top w:val="single" w:sz="4" w:space="0" w:color="000000"/>
              <w:left w:val="single" w:sz="4" w:space="0" w:color="000000"/>
              <w:bottom w:val="single" w:sz="4" w:space="0" w:color="000000"/>
              <w:right w:val="single" w:sz="4" w:space="0" w:color="000000"/>
            </w:tcBorders>
          </w:tcPr>
          <w:p w14:paraId="797CD8F5" w14:textId="77777777" w:rsidR="00CD2FE2" w:rsidRPr="00967323" w:rsidRDefault="00CD2FE2" w:rsidP="000016E7">
            <w:pPr>
              <w:spacing w:line="240" w:lineRule="auto"/>
              <w:rPr>
                <w:rFonts w:ascii="Arial" w:eastAsia="Proxima Nova" w:hAnsi="Arial" w:cs="Arial"/>
                <w:b/>
              </w:rPr>
            </w:pPr>
            <w:r w:rsidRPr="00967323">
              <w:rPr>
                <w:rFonts w:ascii="Arial" w:eastAsia="Proxima Nova" w:hAnsi="Arial" w:cs="Arial"/>
                <w:b/>
              </w:rPr>
              <w:t xml:space="preserve">Kort beskrivelse av forpliktelsen </w:t>
            </w:r>
          </w:p>
        </w:tc>
        <w:tc>
          <w:tcPr>
            <w:tcW w:w="7773" w:type="dxa"/>
            <w:gridSpan w:val="3"/>
            <w:tcBorders>
              <w:top w:val="single" w:sz="4" w:space="0" w:color="000000"/>
              <w:left w:val="single" w:sz="4" w:space="0" w:color="000000"/>
              <w:bottom w:val="single" w:sz="4" w:space="0" w:color="000000"/>
              <w:right w:val="single" w:sz="4" w:space="0" w:color="000000"/>
            </w:tcBorders>
          </w:tcPr>
          <w:p w14:paraId="6BC1EFCA" w14:textId="0A90100E" w:rsidR="00CD2FE2" w:rsidRPr="00967323" w:rsidRDefault="00C1419C" w:rsidP="003B5735">
            <w:pPr>
              <w:spacing w:line="240" w:lineRule="auto"/>
              <w:jc w:val="both"/>
              <w:rPr>
                <w:rFonts w:ascii="Arial" w:hAnsi="Arial" w:cs="Arial"/>
                <w:color w:val="000000"/>
              </w:rPr>
            </w:pPr>
            <w:r w:rsidRPr="00967323">
              <w:rPr>
                <w:rFonts w:ascii="Arial" w:hAnsi="Arial" w:cs="Arial"/>
                <w:color w:val="000000"/>
              </w:rPr>
              <w:t>Historiske data fra folkeregisteret gjøres tilgjengelige for pressen</w:t>
            </w:r>
          </w:p>
          <w:p w14:paraId="1ECD84C0" w14:textId="1BE79679" w:rsidR="00C1419C" w:rsidRPr="00967323" w:rsidRDefault="00C1419C" w:rsidP="003B5735">
            <w:pPr>
              <w:autoSpaceDE w:val="0"/>
              <w:autoSpaceDN w:val="0"/>
              <w:adjustRightInd w:val="0"/>
              <w:spacing w:after="0" w:line="240" w:lineRule="auto"/>
              <w:rPr>
                <w:rFonts w:ascii="Arial" w:hAnsi="Arial" w:cs="Arial"/>
                <w:color w:val="000000"/>
              </w:rPr>
            </w:pPr>
            <w:r w:rsidRPr="00967323">
              <w:rPr>
                <w:rFonts w:ascii="Arial" w:hAnsi="Arial" w:cs="Arial"/>
                <w:color w:val="000000"/>
              </w:rPr>
              <w:t>Forskrift om register over reelle rettighetshavere må stoppes, forskriften trekkes og utarbeides på nytt i tråd med Stortingets intensjoner</w:t>
            </w:r>
          </w:p>
          <w:p w14:paraId="0A5CF150" w14:textId="48959137" w:rsidR="00C1419C" w:rsidRPr="00967323" w:rsidRDefault="00C1419C" w:rsidP="003B5735">
            <w:pPr>
              <w:autoSpaceDE w:val="0"/>
              <w:autoSpaceDN w:val="0"/>
              <w:adjustRightInd w:val="0"/>
              <w:spacing w:after="0" w:line="240" w:lineRule="auto"/>
              <w:rPr>
                <w:rFonts w:ascii="Arial" w:hAnsi="Arial" w:cs="Arial"/>
                <w:color w:val="000000"/>
              </w:rPr>
            </w:pPr>
            <w:r w:rsidRPr="00967323">
              <w:rPr>
                <w:rFonts w:ascii="Arial" w:hAnsi="Arial" w:cs="Arial"/>
                <w:color w:val="000000"/>
              </w:rPr>
              <w:lastRenderedPageBreak/>
              <w:t xml:space="preserve">Det etableres et åpent elektronisk aksjonærregister i sanntid og tilgjengelig for alle. </w:t>
            </w:r>
          </w:p>
          <w:p w14:paraId="538590A9" w14:textId="20C84E02" w:rsidR="00C1419C" w:rsidRPr="00967323" w:rsidRDefault="00C1419C" w:rsidP="003B5735">
            <w:pPr>
              <w:autoSpaceDE w:val="0"/>
              <w:autoSpaceDN w:val="0"/>
              <w:adjustRightInd w:val="0"/>
              <w:spacing w:after="0" w:line="240" w:lineRule="auto"/>
              <w:rPr>
                <w:rFonts w:ascii="Arial" w:hAnsi="Arial" w:cs="Arial"/>
                <w:color w:val="000000"/>
              </w:rPr>
            </w:pPr>
            <w:r w:rsidRPr="00967323">
              <w:rPr>
                <w:rFonts w:ascii="Arial" w:hAnsi="Arial" w:cs="Arial"/>
                <w:color w:val="000000"/>
              </w:rPr>
              <w:t>Mer åpenhet om skatteopplysninger, som straffeskatt og bedriftsskatt</w:t>
            </w:r>
          </w:p>
          <w:p w14:paraId="2BF707D1" w14:textId="2EB9EE47" w:rsidR="00C1419C" w:rsidRPr="00967323" w:rsidRDefault="00C1419C" w:rsidP="003B5735">
            <w:pPr>
              <w:autoSpaceDE w:val="0"/>
              <w:autoSpaceDN w:val="0"/>
              <w:adjustRightInd w:val="0"/>
              <w:spacing w:after="0" w:line="240" w:lineRule="auto"/>
              <w:rPr>
                <w:rFonts w:ascii="Arial" w:hAnsi="Arial" w:cs="Arial"/>
                <w:color w:val="000000"/>
              </w:rPr>
            </w:pPr>
            <w:r w:rsidRPr="00967323">
              <w:rPr>
                <w:rFonts w:ascii="Arial" w:hAnsi="Arial" w:cs="Arial"/>
                <w:color w:val="000000"/>
              </w:rPr>
              <w:t>Innføring av elektronisk søkbart lobbyregister på Stortinget</w:t>
            </w:r>
          </w:p>
          <w:p w14:paraId="0A191A76" w14:textId="1F13DF1C" w:rsidR="00CD2FE2" w:rsidRPr="00FF501F" w:rsidRDefault="00C1419C" w:rsidP="00FF501F">
            <w:pPr>
              <w:autoSpaceDE w:val="0"/>
              <w:autoSpaceDN w:val="0"/>
              <w:adjustRightInd w:val="0"/>
              <w:spacing w:after="0" w:line="240" w:lineRule="auto"/>
              <w:rPr>
                <w:rFonts w:ascii="Arial" w:hAnsi="Arial" w:cs="Arial"/>
                <w:color w:val="000000"/>
              </w:rPr>
            </w:pPr>
            <w:r w:rsidRPr="00967323">
              <w:rPr>
                <w:rFonts w:ascii="Arial" w:hAnsi="Arial" w:cs="Arial"/>
                <w:color w:val="000000"/>
              </w:rPr>
              <w:t>Offentlige databaser og rådata skal være gratis tilgjengelig for offentligheten</w:t>
            </w:r>
          </w:p>
        </w:tc>
      </w:tr>
      <w:tr w:rsidR="00CD2FE2" w:rsidRPr="00967323" w14:paraId="6A5E63B0" w14:textId="77777777" w:rsidTr="00091F39">
        <w:trPr>
          <w:trHeight w:val="682"/>
        </w:trPr>
        <w:tc>
          <w:tcPr>
            <w:tcW w:w="1702" w:type="dxa"/>
            <w:tcBorders>
              <w:top w:val="single" w:sz="4" w:space="0" w:color="000000"/>
              <w:left w:val="single" w:sz="4" w:space="0" w:color="000000"/>
              <w:bottom w:val="single" w:sz="4" w:space="0" w:color="000000"/>
              <w:right w:val="single" w:sz="4" w:space="0" w:color="000000"/>
            </w:tcBorders>
          </w:tcPr>
          <w:p w14:paraId="0B2AD106" w14:textId="2419C595" w:rsidR="00091F39" w:rsidRPr="00967323" w:rsidRDefault="00CD2FE2" w:rsidP="00091F39">
            <w:pPr>
              <w:spacing w:line="240" w:lineRule="auto"/>
              <w:rPr>
                <w:rFonts w:ascii="Arial" w:eastAsia="Proxima Nova" w:hAnsi="Arial" w:cs="Arial"/>
                <w:b/>
              </w:rPr>
            </w:pPr>
            <w:r w:rsidRPr="00967323">
              <w:rPr>
                <w:rFonts w:ascii="Arial" w:eastAsia="Proxima Nova" w:hAnsi="Arial" w:cs="Arial"/>
                <w:b/>
              </w:rPr>
              <w:lastRenderedPageBreak/>
              <w:t>Ansvarlig for forpliktelse</w:t>
            </w:r>
            <w:r w:rsidR="00FF501F">
              <w:rPr>
                <w:rFonts w:ascii="Arial" w:eastAsia="Proxima Nova" w:hAnsi="Arial" w:cs="Arial"/>
                <w:b/>
              </w:rPr>
              <w:t>n</w:t>
            </w:r>
          </w:p>
        </w:tc>
        <w:tc>
          <w:tcPr>
            <w:tcW w:w="7773" w:type="dxa"/>
            <w:gridSpan w:val="3"/>
            <w:tcBorders>
              <w:top w:val="single" w:sz="4" w:space="0" w:color="000000"/>
              <w:left w:val="single" w:sz="4" w:space="0" w:color="000000"/>
              <w:bottom w:val="single" w:sz="4" w:space="0" w:color="000000"/>
              <w:right w:val="single" w:sz="4" w:space="0" w:color="000000"/>
            </w:tcBorders>
          </w:tcPr>
          <w:p w14:paraId="45445ADB" w14:textId="3DA60875" w:rsidR="00CD2FE2" w:rsidRPr="00967323" w:rsidRDefault="00622A68" w:rsidP="000016E7">
            <w:pPr>
              <w:spacing w:line="240" w:lineRule="auto"/>
              <w:rPr>
                <w:rFonts w:ascii="Arial" w:eastAsia="Proxima Nova" w:hAnsi="Arial" w:cs="Arial"/>
              </w:rPr>
            </w:pPr>
            <w:r w:rsidRPr="00967323">
              <w:rPr>
                <w:rFonts w:ascii="Arial" w:eastAsia="Proxima Nova" w:hAnsi="Arial" w:cs="Arial"/>
              </w:rPr>
              <w:t xml:space="preserve">FIN </w:t>
            </w:r>
            <w:proofErr w:type="gramStart"/>
            <w:r w:rsidR="00FD2410">
              <w:rPr>
                <w:rFonts w:ascii="Arial" w:eastAsia="Proxima Nova" w:hAnsi="Arial" w:cs="Arial"/>
              </w:rPr>
              <w:t xml:space="preserve">/  </w:t>
            </w:r>
            <w:r w:rsidR="00FD2410" w:rsidRPr="00967323">
              <w:rPr>
                <w:rFonts w:ascii="Arial" w:eastAsia="Proxima Nova" w:hAnsi="Arial" w:cs="Arial"/>
                <w:iCs/>
              </w:rPr>
              <w:t>Mediebedriftenes</w:t>
            </w:r>
            <w:proofErr w:type="gramEnd"/>
            <w:r w:rsidR="00FD2410" w:rsidRPr="00967323">
              <w:rPr>
                <w:rFonts w:ascii="Arial" w:eastAsia="Proxima Nova" w:hAnsi="Arial" w:cs="Arial"/>
                <w:iCs/>
              </w:rPr>
              <w:t xml:space="preserve"> landsforening</w:t>
            </w:r>
          </w:p>
        </w:tc>
      </w:tr>
      <w:tr w:rsidR="00CD2FE2" w:rsidRPr="00967323" w14:paraId="463148A6" w14:textId="77777777" w:rsidTr="002B0933">
        <w:trPr>
          <w:trHeight w:val="270"/>
        </w:trPr>
        <w:tc>
          <w:tcPr>
            <w:tcW w:w="1702" w:type="dxa"/>
            <w:vMerge w:val="restart"/>
            <w:tcBorders>
              <w:top w:val="single" w:sz="4" w:space="0" w:color="000000"/>
              <w:left w:val="single" w:sz="4" w:space="0" w:color="000000"/>
              <w:bottom w:val="single" w:sz="4" w:space="0" w:color="000000"/>
              <w:right w:val="single" w:sz="4" w:space="0" w:color="000000"/>
            </w:tcBorders>
          </w:tcPr>
          <w:p w14:paraId="422358DD" w14:textId="77777777" w:rsidR="00CD2FE2" w:rsidRPr="00967323" w:rsidRDefault="00CD2FE2" w:rsidP="000016E7">
            <w:pPr>
              <w:spacing w:line="240" w:lineRule="auto"/>
              <w:rPr>
                <w:rFonts w:ascii="Arial" w:eastAsia="Proxima Nova" w:hAnsi="Arial" w:cs="Arial"/>
                <w:b/>
              </w:rPr>
            </w:pPr>
            <w:r w:rsidRPr="00967323">
              <w:rPr>
                <w:rFonts w:ascii="Arial" w:eastAsia="Proxima Nova" w:hAnsi="Arial" w:cs="Arial"/>
                <w:b/>
              </w:rPr>
              <w:t>Interessenter</w:t>
            </w:r>
          </w:p>
        </w:tc>
        <w:tc>
          <w:tcPr>
            <w:tcW w:w="2591" w:type="dxa"/>
            <w:tcBorders>
              <w:top w:val="single" w:sz="4" w:space="0" w:color="000000"/>
              <w:left w:val="single" w:sz="4" w:space="0" w:color="000000"/>
              <w:bottom w:val="single" w:sz="8" w:space="0" w:color="000000"/>
              <w:right w:val="single" w:sz="4" w:space="0" w:color="000000"/>
            </w:tcBorders>
          </w:tcPr>
          <w:p w14:paraId="6114EEC6" w14:textId="77777777" w:rsidR="00CD2FE2" w:rsidRPr="00967323" w:rsidRDefault="00CD2FE2" w:rsidP="000016E7">
            <w:pPr>
              <w:spacing w:line="240" w:lineRule="auto"/>
              <w:rPr>
                <w:rFonts w:ascii="Arial" w:eastAsia="Proxima Nova" w:hAnsi="Arial" w:cs="Arial"/>
                <w:b/>
              </w:rPr>
            </w:pPr>
            <w:r w:rsidRPr="00967323">
              <w:rPr>
                <w:rFonts w:ascii="Arial" w:eastAsia="Proxima Nova" w:hAnsi="Arial" w:cs="Arial"/>
                <w:b/>
              </w:rPr>
              <w:t>Myndigheter</w:t>
            </w:r>
          </w:p>
        </w:tc>
        <w:tc>
          <w:tcPr>
            <w:tcW w:w="2591" w:type="dxa"/>
            <w:tcBorders>
              <w:top w:val="single" w:sz="4" w:space="0" w:color="000000"/>
              <w:left w:val="single" w:sz="4" w:space="0" w:color="000000"/>
              <w:bottom w:val="single" w:sz="4" w:space="0" w:color="000000"/>
              <w:right w:val="single" w:sz="4" w:space="0" w:color="000000"/>
            </w:tcBorders>
          </w:tcPr>
          <w:p w14:paraId="7B190F9F" w14:textId="77777777" w:rsidR="00CD2FE2" w:rsidRPr="00967323" w:rsidRDefault="00CD2FE2" w:rsidP="000016E7">
            <w:pPr>
              <w:spacing w:line="240" w:lineRule="auto"/>
              <w:rPr>
                <w:rFonts w:ascii="Arial" w:eastAsia="Proxima Nova" w:hAnsi="Arial" w:cs="Arial"/>
                <w:b/>
              </w:rPr>
            </w:pPr>
            <w:r w:rsidRPr="00967323">
              <w:rPr>
                <w:rFonts w:ascii="Arial" w:eastAsia="Proxima Nova" w:hAnsi="Arial" w:cs="Arial"/>
                <w:b/>
              </w:rPr>
              <w:t>Sivilt samfunn</w:t>
            </w:r>
          </w:p>
        </w:tc>
        <w:tc>
          <w:tcPr>
            <w:tcW w:w="2591" w:type="dxa"/>
            <w:tcBorders>
              <w:top w:val="single" w:sz="4" w:space="0" w:color="000000"/>
              <w:left w:val="single" w:sz="4" w:space="0" w:color="000000"/>
              <w:bottom w:val="single" w:sz="4" w:space="0" w:color="000000"/>
              <w:right w:val="single" w:sz="4" w:space="0" w:color="000000"/>
            </w:tcBorders>
          </w:tcPr>
          <w:p w14:paraId="0B7943F8" w14:textId="77777777" w:rsidR="00CD2FE2" w:rsidRPr="00967323" w:rsidRDefault="00CD2FE2" w:rsidP="000016E7">
            <w:pPr>
              <w:spacing w:line="240" w:lineRule="auto"/>
              <w:rPr>
                <w:rFonts w:ascii="Arial" w:eastAsia="Proxima Nova" w:hAnsi="Arial" w:cs="Arial"/>
                <w:b/>
              </w:rPr>
            </w:pPr>
            <w:r w:rsidRPr="00967323">
              <w:rPr>
                <w:rFonts w:ascii="Arial" w:eastAsia="Proxima Nova" w:hAnsi="Arial" w:cs="Arial"/>
                <w:b/>
              </w:rPr>
              <w:t>Andre (parlament, privat sektor o.l.)</w:t>
            </w:r>
          </w:p>
        </w:tc>
      </w:tr>
      <w:tr w:rsidR="00CD2FE2" w:rsidRPr="00967323" w14:paraId="55C0EFF6" w14:textId="77777777" w:rsidTr="00ED1214">
        <w:trPr>
          <w:trHeight w:val="849"/>
        </w:trPr>
        <w:tc>
          <w:tcPr>
            <w:tcW w:w="1702" w:type="dxa"/>
            <w:vMerge/>
            <w:tcBorders>
              <w:top w:val="single" w:sz="4" w:space="0" w:color="000000"/>
              <w:left w:val="single" w:sz="4" w:space="0" w:color="000000"/>
              <w:bottom w:val="single" w:sz="4" w:space="0" w:color="000000"/>
              <w:right w:val="single" w:sz="4" w:space="0" w:color="000000"/>
            </w:tcBorders>
          </w:tcPr>
          <w:p w14:paraId="6BBCF40D" w14:textId="77777777" w:rsidR="00CD2FE2" w:rsidRPr="00967323" w:rsidRDefault="00CD2FE2" w:rsidP="000016E7">
            <w:pPr>
              <w:widowControl w:val="0"/>
              <w:rPr>
                <w:rFonts w:ascii="Arial" w:eastAsia="Proxima Nova" w:hAnsi="Arial" w:cs="Arial"/>
                <w:b/>
              </w:rPr>
            </w:pPr>
          </w:p>
        </w:tc>
        <w:tc>
          <w:tcPr>
            <w:tcW w:w="2591" w:type="dxa"/>
            <w:tcBorders>
              <w:top w:val="single" w:sz="8" w:space="0" w:color="000000"/>
              <w:left w:val="single" w:sz="4" w:space="0" w:color="000000"/>
              <w:bottom w:val="single" w:sz="4" w:space="0" w:color="000000"/>
              <w:right w:val="single" w:sz="4" w:space="0" w:color="000000"/>
            </w:tcBorders>
            <w:shd w:val="clear" w:color="auto" w:fill="FFFFFF"/>
          </w:tcPr>
          <w:p w14:paraId="4AEB7834" w14:textId="77777777" w:rsidR="00CD2FE2" w:rsidRPr="00967323" w:rsidRDefault="00CD2FE2" w:rsidP="000016E7">
            <w:pPr>
              <w:spacing w:line="240" w:lineRule="auto"/>
              <w:rPr>
                <w:rFonts w:ascii="Arial" w:eastAsia="Proxima Nova" w:hAnsi="Arial" w:cs="Arial"/>
                <w:iCs/>
              </w:rPr>
            </w:pPr>
            <w:r w:rsidRPr="00967323">
              <w:rPr>
                <w:rFonts w:ascii="Arial" w:eastAsia="Proxima Nova" w:hAnsi="Arial" w:cs="Arial"/>
                <w:iCs/>
              </w:rPr>
              <w:t>JD</w:t>
            </w:r>
          </w:p>
          <w:p w14:paraId="466F48DE" w14:textId="77777777" w:rsidR="00CD2FE2" w:rsidRPr="00967323" w:rsidRDefault="00CD2FE2" w:rsidP="000016E7">
            <w:pPr>
              <w:spacing w:line="240" w:lineRule="auto"/>
              <w:rPr>
                <w:rFonts w:ascii="Arial" w:eastAsia="Proxima Nova" w:hAnsi="Arial" w:cs="Arial"/>
                <w:iCs/>
              </w:rPr>
            </w:pPr>
          </w:p>
          <w:p w14:paraId="364B4EA8" w14:textId="77777777" w:rsidR="00CD2FE2" w:rsidRPr="00967323" w:rsidRDefault="00CD2FE2" w:rsidP="000016E7">
            <w:pPr>
              <w:spacing w:line="240" w:lineRule="auto"/>
              <w:rPr>
                <w:rFonts w:ascii="Arial" w:eastAsia="Proxima Nova" w:hAnsi="Arial" w:cs="Arial"/>
                <w:iCs/>
              </w:rPr>
            </w:pPr>
          </w:p>
        </w:tc>
        <w:tc>
          <w:tcPr>
            <w:tcW w:w="2591" w:type="dxa"/>
            <w:tcBorders>
              <w:top w:val="single" w:sz="4" w:space="0" w:color="000000"/>
              <w:left w:val="single" w:sz="4" w:space="0" w:color="000000"/>
              <w:bottom w:val="single" w:sz="4" w:space="0" w:color="000000"/>
              <w:right w:val="single" w:sz="4" w:space="0" w:color="000000"/>
            </w:tcBorders>
            <w:shd w:val="clear" w:color="auto" w:fill="FFFFFF"/>
          </w:tcPr>
          <w:p w14:paraId="02154CFD" w14:textId="77777777" w:rsidR="00CD2FE2" w:rsidRPr="00967323" w:rsidRDefault="00CD2FE2" w:rsidP="000016E7">
            <w:pPr>
              <w:spacing w:line="240" w:lineRule="auto"/>
              <w:rPr>
                <w:rFonts w:ascii="Arial" w:eastAsia="Proxima Nova" w:hAnsi="Arial" w:cs="Arial"/>
                <w:iCs/>
              </w:rPr>
            </w:pPr>
            <w:r w:rsidRPr="00967323">
              <w:rPr>
                <w:rFonts w:ascii="Arial" w:eastAsia="Proxima Nova" w:hAnsi="Arial" w:cs="Arial"/>
                <w:iCs/>
              </w:rPr>
              <w:t>Mediebedriftenes landsforening</w:t>
            </w:r>
          </w:p>
          <w:p w14:paraId="0637441B" w14:textId="77777777" w:rsidR="00CD2FE2" w:rsidRPr="00967323" w:rsidRDefault="00CD2FE2" w:rsidP="000016E7">
            <w:pPr>
              <w:spacing w:line="240" w:lineRule="auto"/>
              <w:rPr>
                <w:rFonts w:ascii="Arial" w:eastAsia="Proxima Nova" w:hAnsi="Arial" w:cs="Arial"/>
                <w:iCs/>
              </w:rPr>
            </w:pPr>
          </w:p>
        </w:tc>
        <w:tc>
          <w:tcPr>
            <w:tcW w:w="2591" w:type="dxa"/>
            <w:tcBorders>
              <w:top w:val="single" w:sz="4" w:space="0" w:color="000000"/>
              <w:left w:val="single" w:sz="4" w:space="0" w:color="000000"/>
              <w:bottom w:val="single" w:sz="4" w:space="0" w:color="000000"/>
              <w:right w:val="single" w:sz="4" w:space="0" w:color="000000"/>
            </w:tcBorders>
            <w:shd w:val="clear" w:color="auto" w:fill="FFFFFF"/>
          </w:tcPr>
          <w:p w14:paraId="113C6A26" w14:textId="350DEFAF" w:rsidR="00CD2FE2" w:rsidRPr="00967323" w:rsidRDefault="00CD2FE2" w:rsidP="000016E7">
            <w:pPr>
              <w:spacing w:line="240" w:lineRule="auto"/>
              <w:rPr>
                <w:rFonts w:ascii="Arial" w:eastAsia="Proxima Nova" w:hAnsi="Arial" w:cs="Arial"/>
                <w:color w:val="434343"/>
                <w:lang w:val="en-GB"/>
              </w:rPr>
            </w:pPr>
          </w:p>
        </w:tc>
      </w:tr>
    </w:tbl>
    <w:p w14:paraId="65C29BDA" w14:textId="26786F1C" w:rsidR="00CD2FE2" w:rsidRPr="00967323" w:rsidRDefault="00CD2FE2" w:rsidP="00CD2FE2">
      <w:pPr>
        <w:rPr>
          <w:rFonts w:ascii="Arial" w:hAnsi="Arial" w:cs="Arial"/>
          <w:lang w:val="en-GB"/>
        </w:rPr>
      </w:pPr>
    </w:p>
    <w:p w14:paraId="02678C3A" w14:textId="7921F31C" w:rsidR="00B155B9" w:rsidRPr="00E34D04" w:rsidRDefault="00451369" w:rsidP="00E34D04">
      <w:pPr>
        <w:pStyle w:val="Listeavsnitt"/>
        <w:numPr>
          <w:ilvl w:val="0"/>
          <w:numId w:val="12"/>
        </w:numPr>
        <w:rPr>
          <w:rFonts w:ascii="Arial" w:hAnsi="Arial" w:cs="Arial"/>
        </w:rPr>
      </w:pPr>
      <w:r w:rsidRPr="00E34D04">
        <w:rPr>
          <w:rFonts w:ascii="Arial" w:hAnsi="Arial" w:cs="Arial"/>
          <w:b/>
          <w:bCs/>
        </w:rPr>
        <w:t>Prinsipper for reel og meningsfull medvirkning</w:t>
      </w:r>
      <w:r w:rsidR="00B155B9" w:rsidRPr="00E34D04">
        <w:rPr>
          <w:rFonts w:ascii="Arial" w:hAnsi="Arial" w:cs="Arial"/>
          <w:b/>
          <w:bCs/>
        </w:rPr>
        <w:t xml:space="preserve">    22/4554-17</w:t>
      </w:r>
    </w:p>
    <w:tbl>
      <w:tblPr>
        <w:tblW w:w="947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1702"/>
        <w:gridCol w:w="2591"/>
        <w:gridCol w:w="2591"/>
        <w:gridCol w:w="2591"/>
      </w:tblGrid>
      <w:tr w:rsidR="00CD2FE2" w:rsidRPr="00967323" w14:paraId="403359C1" w14:textId="77777777" w:rsidTr="00B155B9">
        <w:tc>
          <w:tcPr>
            <w:tcW w:w="1702" w:type="dxa"/>
            <w:tcBorders>
              <w:top w:val="single" w:sz="4" w:space="0" w:color="000000"/>
              <w:left w:val="single" w:sz="4" w:space="0" w:color="000000"/>
              <w:bottom w:val="single" w:sz="4" w:space="0" w:color="000000"/>
              <w:right w:val="single" w:sz="4" w:space="0" w:color="000000"/>
            </w:tcBorders>
          </w:tcPr>
          <w:p w14:paraId="57EAD973" w14:textId="59E6C900" w:rsidR="00CD2FE2" w:rsidRPr="00967323" w:rsidRDefault="00CD2FE2" w:rsidP="000016E7">
            <w:pPr>
              <w:spacing w:line="240" w:lineRule="auto"/>
              <w:rPr>
                <w:rFonts w:ascii="Arial" w:eastAsia="Proxima Nova" w:hAnsi="Arial" w:cs="Arial"/>
                <w:b/>
              </w:rPr>
            </w:pPr>
            <w:r w:rsidRPr="00967323">
              <w:rPr>
                <w:rFonts w:ascii="Arial" w:eastAsia="Proxima Nova" w:hAnsi="Arial" w:cs="Arial"/>
                <w:b/>
              </w:rPr>
              <w:t>Forpliktelses navn og nummer</w:t>
            </w:r>
          </w:p>
        </w:tc>
        <w:tc>
          <w:tcPr>
            <w:tcW w:w="7773" w:type="dxa"/>
            <w:gridSpan w:val="3"/>
            <w:tcBorders>
              <w:top w:val="single" w:sz="4" w:space="0" w:color="000000"/>
              <w:left w:val="single" w:sz="4" w:space="0" w:color="000000"/>
              <w:bottom w:val="single" w:sz="4" w:space="0" w:color="000000"/>
              <w:right w:val="single" w:sz="4" w:space="0" w:color="000000"/>
            </w:tcBorders>
          </w:tcPr>
          <w:p w14:paraId="67A50164" w14:textId="05749A3B" w:rsidR="00CD2FE2" w:rsidRPr="00967323" w:rsidRDefault="00622A68" w:rsidP="000016E7">
            <w:pPr>
              <w:spacing w:line="240" w:lineRule="auto"/>
              <w:rPr>
                <w:rFonts w:ascii="Arial" w:eastAsia="Proxima Nova" w:hAnsi="Arial" w:cs="Arial"/>
              </w:rPr>
            </w:pPr>
            <w:r w:rsidRPr="00967323">
              <w:rPr>
                <w:rFonts w:ascii="Arial" w:hAnsi="Arial" w:cs="Arial"/>
                <w:b/>
                <w:bCs/>
              </w:rPr>
              <w:t>Prinsipper for reel og meningsfull medvi</w:t>
            </w:r>
            <w:r w:rsidR="00451369" w:rsidRPr="00967323">
              <w:rPr>
                <w:rFonts w:ascii="Arial" w:hAnsi="Arial" w:cs="Arial"/>
                <w:b/>
                <w:bCs/>
              </w:rPr>
              <w:t xml:space="preserve">rkning </w:t>
            </w:r>
          </w:p>
        </w:tc>
      </w:tr>
      <w:tr w:rsidR="00CD2FE2" w:rsidRPr="00967323" w14:paraId="63F96433" w14:textId="77777777" w:rsidTr="00B155B9">
        <w:tc>
          <w:tcPr>
            <w:tcW w:w="1702" w:type="dxa"/>
            <w:tcBorders>
              <w:top w:val="single" w:sz="4" w:space="0" w:color="000000"/>
              <w:left w:val="single" w:sz="4" w:space="0" w:color="000000"/>
              <w:bottom w:val="single" w:sz="4" w:space="0" w:color="000000"/>
              <w:right w:val="single" w:sz="4" w:space="0" w:color="000000"/>
            </w:tcBorders>
          </w:tcPr>
          <w:p w14:paraId="0D0727B2" w14:textId="77777777" w:rsidR="00CD2FE2" w:rsidRPr="00967323" w:rsidRDefault="00CD2FE2" w:rsidP="000016E7">
            <w:pPr>
              <w:spacing w:line="240" w:lineRule="auto"/>
              <w:rPr>
                <w:rFonts w:ascii="Arial" w:eastAsia="Proxima Nova" w:hAnsi="Arial" w:cs="Arial"/>
                <w:b/>
              </w:rPr>
            </w:pPr>
            <w:r w:rsidRPr="00967323">
              <w:rPr>
                <w:rFonts w:ascii="Arial" w:eastAsia="Proxima Nova" w:hAnsi="Arial" w:cs="Arial"/>
                <w:b/>
              </w:rPr>
              <w:t xml:space="preserve">Kort beskrivelse av forpliktelsen </w:t>
            </w:r>
          </w:p>
        </w:tc>
        <w:tc>
          <w:tcPr>
            <w:tcW w:w="7773" w:type="dxa"/>
            <w:gridSpan w:val="3"/>
            <w:tcBorders>
              <w:top w:val="single" w:sz="4" w:space="0" w:color="000000"/>
              <w:left w:val="single" w:sz="4" w:space="0" w:color="000000"/>
              <w:bottom w:val="single" w:sz="4" w:space="0" w:color="000000"/>
              <w:right w:val="single" w:sz="4" w:space="0" w:color="000000"/>
            </w:tcBorders>
          </w:tcPr>
          <w:p w14:paraId="60A778FC" w14:textId="6B91A41D" w:rsidR="00622A68" w:rsidRPr="00622A68" w:rsidRDefault="00622A68" w:rsidP="00622A68">
            <w:pPr>
              <w:autoSpaceDE w:val="0"/>
              <w:autoSpaceDN w:val="0"/>
              <w:adjustRightInd w:val="0"/>
              <w:spacing w:after="0" w:line="240" w:lineRule="auto"/>
              <w:rPr>
                <w:rFonts w:ascii="Arial" w:hAnsi="Arial" w:cs="Arial"/>
                <w:color w:val="000000"/>
              </w:rPr>
            </w:pPr>
            <w:r w:rsidRPr="00967323">
              <w:rPr>
                <w:rFonts w:ascii="Arial" w:hAnsi="Arial" w:cs="Arial"/>
                <w:color w:val="000000"/>
              </w:rPr>
              <w:t xml:space="preserve">1. </w:t>
            </w:r>
            <w:r w:rsidRPr="00622A68">
              <w:rPr>
                <w:rFonts w:ascii="Arial" w:hAnsi="Arial" w:cs="Arial"/>
                <w:color w:val="000000"/>
              </w:rPr>
              <w:t xml:space="preserve">Selvstendighet: Ungdom må selv få velge hvilke saker de ønsker å engasjere seg i. Ungdom har rett til å bli hørt i alle beslutningsprosesser som angår dem, og i beslutningsprosesser som angår tema der ungdom er engasjert. Prosesser der unge er med på like vilkår med voksne gir reell innflytelse. </w:t>
            </w:r>
          </w:p>
          <w:p w14:paraId="13D94FEA" w14:textId="77777777" w:rsidR="00622A68" w:rsidRPr="00622A68" w:rsidRDefault="00622A68" w:rsidP="00622A68">
            <w:pPr>
              <w:autoSpaceDE w:val="0"/>
              <w:autoSpaceDN w:val="0"/>
              <w:adjustRightInd w:val="0"/>
              <w:spacing w:after="0" w:line="240" w:lineRule="auto"/>
              <w:rPr>
                <w:rFonts w:ascii="Arial" w:hAnsi="Arial" w:cs="Arial"/>
                <w:color w:val="000000"/>
              </w:rPr>
            </w:pPr>
            <w:r w:rsidRPr="00622A68">
              <w:rPr>
                <w:rFonts w:ascii="Arial" w:hAnsi="Arial" w:cs="Arial"/>
                <w:color w:val="000000"/>
              </w:rPr>
              <w:t xml:space="preserve">2. Representasjon: Ungdom må selv få velge sine egne representanter, og disse representantene må stå til ansvar overfor andre unge, slik som i den demokratiske barne- og ungdomsfrivilligheten. </w:t>
            </w:r>
          </w:p>
          <w:p w14:paraId="12DB7ADC" w14:textId="77777777" w:rsidR="00622A68" w:rsidRPr="00622A68" w:rsidRDefault="00622A68" w:rsidP="00622A68">
            <w:pPr>
              <w:autoSpaceDE w:val="0"/>
              <w:autoSpaceDN w:val="0"/>
              <w:adjustRightInd w:val="0"/>
              <w:spacing w:after="0" w:line="240" w:lineRule="auto"/>
              <w:rPr>
                <w:rFonts w:ascii="Arial" w:hAnsi="Arial" w:cs="Arial"/>
                <w:color w:val="000000"/>
              </w:rPr>
            </w:pPr>
            <w:r w:rsidRPr="00622A68">
              <w:rPr>
                <w:rFonts w:ascii="Arial" w:hAnsi="Arial" w:cs="Arial"/>
                <w:color w:val="000000"/>
              </w:rPr>
              <w:t xml:space="preserve">3. Kompetanse: Ungdom må anerkjennes som en faglig ressurs med nødvendig ekspertise som andre ikke kan erstatte. </w:t>
            </w:r>
          </w:p>
          <w:p w14:paraId="0904FBE7" w14:textId="77777777" w:rsidR="00622A68" w:rsidRPr="00622A68" w:rsidRDefault="00622A68" w:rsidP="00622A68">
            <w:pPr>
              <w:autoSpaceDE w:val="0"/>
              <w:autoSpaceDN w:val="0"/>
              <w:adjustRightInd w:val="0"/>
              <w:spacing w:after="0" w:line="240" w:lineRule="auto"/>
              <w:rPr>
                <w:rFonts w:ascii="Arial" w:hAnsi="Arial" w:cs="Arial"/>
                <w:color w:val="000000"/>
              </w:rPr>
            </w:pPr>
            <w:r w:rsidRPr="00622A68">
              <w:rPr>
                <w:rFonts w:ascii="Arial" w:hAnsi="Arial" w:cs="Arial"/>
                <w:color w:val="000000"/>
              </w:rPr>
              <w:t xml:space="preserve">4. Informasjon: Medvirkningsorganer for unge må ha tilgang på all relevant informasjon slik at de kan sette seg inn i alle saker som angår ungdom. </w:t>
            </w:r>
          </w:p>
          <w:p w14:paraId="7E7B8710" w14:textId="756E3BD7" w:rsidR="00CD2FE2" w:rsidRPr="00967323" w:rsidRDefault="00622A68" w:rsidP="00B155B9">
            <w:pPr>
              <w:autoSpaceDE w:val="0"/>
              <w:autoSpaceDN w:val="0"/>
              <w:adjustRightInd w:val="0"/>
              <w:spacing w:after="0" w:line="240" w:lineRule="auto"/>
              <w:rPr>
                <w:rFonts w:ascii="Arial" w:hAnsi="Arial" w:cs="Arial"/>
                <w:color w:val="000000"/>
              </w:rPr>
            </w:pPr>
            <w:r w:rsidRPr="00622A68">
              <w:rPr>
                <w:rFonts w:ascii="Arial" w:hAnsi="Arial" w:cs="Arial"/>
                <w:color w:val="000000"/>
              </w:rPr>
              <w:t>5. Kontinuitet: Ungdom må kunne medvirke i alle ledd av den politiske prosessen. Enkeltstående arrangementer og prosesser som ikke har en forankring noe sted gir ikke medvir</w:t>
            </w:r>
            <w:r w:rsidR="00B155B9" w:rsidRPr="00967323">
              <w:rPr>
                <w:rFonts w:ascii="Arial" w:hAnsi="Arial" w:cs="Arial"/>
                <w:color w:val="000000"/>
              </w:rPr>
              <w:t>kning</w:t>
            </w:r>
            <w:r w:rsidRPr="00622A68">
              <w:rPr>
                <w:rFonts w:ascii="Arial" w:hAnsi="Arial" w:cs="Arial"/>
                <w:color w:val="000000"/>
              </w:rPr>
              <w:t xml:space="preserve"> </w:t>
            </w:r>
          </w:p>
        </w:tc>
      </w:tr>
      <w:tr w:rsidR="00CD2FE2" w:rsidRPr="00967323" w14:paraId="51D297A1" w14:textId="77777777" w:rsidTr="00B155B9">
        <w:tc>
          <w:tcPr>
            <w:tcW w:w="1702" w:type="dxa"/>
            <w:tcBorders>
              <w:top w:val="single" w:sz="4" w:space="0" w:color="000000"/>
              <w:left w:val="single" w:sz="4" w:space="0" w:color="000000"/>
              <w:bottom w:val="single" w:sz="4" w:space="0" w:color="000000"/>
              <w:right w:val="single" w:sz="4" w:space="0" w:color="000000"/>
            </w:tcBorders>
          </w:tcPr>
          <w:p w14:paraId="4CA9FE28" w14:textId="5E29F315" w:rsidR="00CD2FE2" w:rsidRPr="00967323" w:rsidRDefault="00CD2FE2" w:rsidP="00204000">
            <w:pPr>
              <w:spacing w:line="240" w:lineRule="auto"/>
              <w:rPr>
                <w:rFonts w:ascii="Arial" w:eastAsia="Proxima Nova" w:hAnsi="Arial" w:cs="Arial"/>
                <w:b/>
              </w:rPr>
            </w:pPr>
            <w:r w:rsidRPr="00967323">
              <w:rPr>
                <w:rFonts w:ascii="Arial" w:eastAsia="Proxima Nova" w:hAnsi="Arial" w:cs="Arial"/>
                <w:b/>
              </w:rPr>
              <w:t>Ansvarlig for forpliktelsen</w:t>
            </w:r>
          </w:p>
        </w:tc>
        <w:tc>
          <w:tcPr>
            <w:tcW w:w="7773" w:type="dxa"/>
            <w:gridSpan w:val="3"/>
            <w:tcBorders>
              <w:top w:val="single" w:sz="4" w:space="0" w:color="000000"/>
              <w:left w:val="single" w:sz="4" w:space="0" w:color="000000"/>
              <w:bottom w:val="single" w:sz="4" w:space="0" w:color="000000"/>
              <w:right w:val="single" w:sz="4" w:space="0" w:color="000000"/>
            </w:tcBorders>
          </w:tcPr>
          <w:p w14:paraId="6F3EA87C" w14:textId="259F567C" w:rsidR="00CD2FE2" w:rsidRPr="00967323" w:rsidRDefault="00B155B9" w:rsidP="000016E7">
            <w:pPr>
              <w:spacing w:line="240" w:lineRule="auto"/>
              <w:rPr>
                <w:rFonts w:ascii="Arial" w:eastAsia="Proxima Nova" w:hAnsi="Arial" w:cs="Arial"/>
              </w:rPr>
            </w:pPr>
            <w:r w:rsidRPr="00967323">
              <w:rPr>
                <w:rFonts w:ascii="Arial" w:eastAsia="Proxima Nova" w:hAnsi="Arial" w:cs="Arial"/>
              </w:rPr>
              <w:t>KUD (BFD?)</w:t>
            </w:r>
            <w:r w:rsidR="00FD2410">
              <w:rPr>
                <w:rFonts w:ascii="Arial" w:eastAsia="Proxima Nova" w:hAnsi="Arial" w:cs="Arial"/>
              </w:rPr>
              <w:t xml:space="preserve">  LNU</w:t>
            </w:r>
          </w:p>
        </w:tc>
      </w:tr>
      <w:tr w:rsidR="00CD2FE2" w:rsidRPr="00967323" w14:paraId="345CEF46" w14:textId="77777777" w:rsidTr="00B155B9">
        <w:trPr>
          <w:trHeight w:val="270"/>
        </w:trPr>
        <w:tc>
          <w:tcPr>
            <w:tcW w:w="1702" w:type="dxa"/>
            <w:vMerge w:val="restart"/>
            <w:tcBorders>
              <w:top w:val="single" w:sz="4" w:space="0" w:color="000000"/>
              <w:left w:val="single" w:sz="4" w:space="0" w:color="000000"/>
              <w:bottom w:val="single" w:sz="4" w:space="0" w:color="000000"/>
              <w:right w:val="single" w:sz="4" w:space="0" w:color="000000"/>
            </w:tcBorders>
          </w:tcPr>
          <w:p w14:paraId="170FDBA0" w14:textId="77777777" w:rsidR="00CD2FE2" w:rsidRPr="00967323" w:rsidRDefault="00CD2FE2" w:rsidP="000016E7">
            <w:pPr>
              <w:spacing w:line="240" w:lineRule="auto"/>
              <w:rPr>
                <w:rFonts w:ascii="Arial" w:eastAsia="Proxima Nova" w:hAnsi="Arial" w:cs="Arial"/>
                <w:b/>
              </w:rPr>
            </w:pPr>
            <w:r w:rsidRPr="00967323">
              <w:rPr>
                <w:rFonts w:ascii="Arial" w:eastAsia="Proxima Nova" w:hAnsi="Arial" w:cs="Arial"/>
                <w:b/>
              </w:rPr>
              <w:t>Interessenter</w:t>
            </w:r>
          </w:p>
        </w:tc>
        <w:tc>
          <w:tcPr>
            <w:tcW w:w="2591" w:type="dxa"/>
            <w:tcBorders>
              <w:top w:val="single" w:sz="4" w:space="0" w:color="000000"/>
              <w:left w:val="single" w:sz="4" w:space="0" w:color="000000"/>
              <w:bottom w:val="single" w:sz="8" w:space="0" w:color="000000"/>
              <w:right w:val="single" w:sz="4" w:space="0" w:color="000000"/>
            </w:tcBorders>
          </w:tcPr>
          <w:p w14:paraId="56693E53" w14:textId="77777777" w:rsidR="00CD2FE2" w:rsidRPr="00967323" w:rsidRDefault="00CD2FE2" w:rsidP="000016E7">
            <w:pPr>
              <w:spacing w:line="240" w:lineRule="auto"/>
              <w:rPr>
                <w:rFonts w:ascii="Arial" w:eastAsia="Proxima Nova" w:hAnsi="Arial" w:cs="Arial"/>
                <w:b/>
              </w:rPr>
            </w:pPr>
            <w:r w:rsidRPr="00967323">
              <w:rPr>
                <w:rFonts w:ascii="Arial" w:eastAsia="Proxima Nova" w:hAnsi="Arial" w:cs="Arial"/>
                <w:b/>
              </w:rPr>
              <w:t>Myndigheter</w:t>
            </w:r>
          </w:p>
        </w:tc>
        <w:tc>
          <w:tcPr>
            <w:tcW w:w="2591" w:type="dxa"/>
            <w:tcBorders>
              <w:top w:val="single" w:sz="4" w:space="0" w:color="000000"/>
              <w:left w:val="single" w:sz="4" w:space="0" w:color="000000"/>
              <w:bottom w:val="single" w:sz="4" w:space="0" w:color="000000"/>
              <w:right w:val="single" w:sz="4" w:space="0" w:color="000000"/>
            </w:tcBorders>
          </w:tcPr>
          <w:p w14:paraId="1E88CEA5" w14:textId="77777777" w:rsidR="00CD2FE2" w:rsidRPr="00967323" w:rsidRDefault="00CD2FE2" w:rsidP="000016E7">
            <w:pPr>
              <w:spacing w:line="240" w:lineRule="auto"/>
              <w:rPr>
                <w:rFonts w:ascii="Arial" w:eastAsia="Proxima Nova" w:hAnsi="Arial" w:cs="Arial"/>
                <w:b/>
              </w:rPr>
            </w:pPr>
            <w:r w:rsidRPr="00967323">
              <w:rPr>
                <w:rFonts w:ascii="Arial" w:eastAsia="Proxima Nova" w:hAnsi="Arial" w:cs="Arial"/>
                <w:b/>
              </w:rPr>
              <w:t>Sivilt samfunn</w:t>
            </w:r>
          </w:p>
        </w:tc>
        <w:tc>
          <w:tcPr>
            <w:tcW w:w="2591" w:type="dxa"/>
            <w:tcBorders>
              <w:top w:val="single" w:sz="4" w:space="0" w:color="000000"/>
              <w:left w:val="single" w:sz="4" w:space="0" w:color="000000"/>
              <w:bottom w:val="single" w:sz="4" w:space="0" w:color="000000"/>
              <w:right w:val="single" w:sz="4" w:space="0" w:color="000000"/>
            </w:tcBorders>
          </w:tcPr>
          <w:p w14:paraId="016C5747" w14:textId="77777777" w:rsidR="00CD2FE2" w:rsidRPr="00967323" w:rsidRDefault="00CD2FE2" w:rsidP="000016E7">
            <w:pPr>
              <w:spacing w:line="240" w:lineRule="auto"/>
              <w:rPr>
                <w:rFonts w:ascii="Arial" w:eastAsia="Proxima Nova" w:hAnsi="Arial" w:cs="Arial"/>
                <w:b/>
              </w:rPr>
            </w:pPr>
            <w:r w:rsidRPr="00967323">
              <w:rPr>
                <w:rFonts w:ascii="Arial" w:eastAsia="Proxima Nova" w:hAnsi="Arial" w:cs="Arial"/>
                <w:b/>
              </w:rPr>
              <w:t>Andre (parlament, privat sektor o.l.)</w:t>
            </w:r>
          </w:p>
        </w:tc>
      </w:tr>
      <w:tr w:rsidR="00CD2FE2" w:rsidRPr="00967323" w14:paraId="4F8DE558" w14:textId="77777777" w:rsidTr="00ED1214">
        <w:trPr>
          <w:trHeight w:val="801"/>
        </w:trPr>
        <w:tc>
          <w:tcPr>
            <w:tcW w:w="1702" w:type="dxa"/>
            <w:vMerge/>
            <w:tcBorders>
              <w:top w:val="single" w:sz="4" w:space="0" w:color="000000"/>
              <w:left w:val="single" w:sz="4" w:space="0" w:color="000000"/>
              <w:bottom w:val="single" w:sz="4" w:space="0" w:color="000000"/>
              <w:right w:val="single" w:sz="4" w:space="0" w:color="000000"/>
            </w:tcBorders>
          </w:tcPr>
          <w:p w14:paraId="6C5417E9" w14:textId="77777777" w:rsidR="00CD2FE2" w:rsidRPr="00967323" w:rsidRDefault="00CD2FE2" w:rsidP="000016E7">
            <w:pPr>
              <w:widowControl w:val="0"/>
              <w:rPr>
                <w:rFonts w:ascii="Arial" w:eastAsia="Proxima Nova" w:hAnsi="Arial" w:cs="Arial"/>
                <w:b/>
              </w:rPr>
            </w:pPr>
          </w:p>
        </w:tc>
        <w:tc>
          <w:tcPr>
            <w:tcW w:w="2591" w:type="dxa"/>
            <w:tcBorders>
              <w:top w:val="single" w:sz="8" w:space="0" w:color="000000"/>
              <w:left w:val="single" w:sz="4" w:space="0" w:color="000000"/>
              <w:bottom w:val="single" w:sz="4" w:space="0" w:color="000000"/>
              <w:right w:val="single" w:sz="4" w:space="0" w:color="000000"/>
            </w:tcBorders>
            <w:shd w:val="clear" w:color="auto" w:fill="FFFFFF"/>
          </w:tcPr>
          <w:p w14:paraId="712635EC" w14:textId="4D5EE953" w:rsidR="00CD2FE2" w:rsidRPr="00967323" w:rsidRDefault="00B155B9" w:rsidP="000016E7">
            <w:pPr>
              <w:spacing w:line="240" w:lineRule="auto"/>
              <w:rPr>
                <w:rFonts w:ascii="Arial" w:eastAsia="Proxima Nova" w:hAnsi="Arial" w:cs="Arial"/>
                <w:iCs/>
              </w:rPr>
            </w:pPr>
            <w:r w:rsidRPr="00967323">
              <w:rPr>
                <w:rFonts w:ascii="Arial" w:eastAsia="Proxima Nova" w:hAnsi="Arial" w:cs="Arial"/>
                <w:iCs/>
              </w:rPr>
              <w:t xml:space="preserve"> Alle? </w:t>
            </w:r>
          </w:p>
          <w:p w14:paraId="61EF9319" w14:textId="77777777" w:rsidR="00CD2FE2" w:rsidRPr="00967323" w:rsidRDefault="00CD2FE2" w:rsidP="000016E7">
            <w:pPr>
              <w:spacing w:line="240" w:lineRule="auto"/>
              <w:rPr>
                <w:rFonts w:ascii="Arial" w:eastAsia="Proxima Nova" w:hAnsi="Arial" w:cs="Arial"/>
                <w:iCs/>
              </w:rPr>
            </w:pPr>
          </w:p>
          <w:p w14:paraId="3EEB035E" w14:textId="77777777" w:rsidR="00CD2FE2" w:rsidRPr="00967323" w:rsidRDefault="00CD2FE2" w:rsidP="000016E7">
            <w:pPr>
              <w:spacing w:line="240" w:lineRule="auto"/>
              <w:rPr>
                <w:rFonts w:ascii="Arial" w:eastAsia="Proxima Nova" w:hAnsi="Arial" w:cs="Arial"/>
                <w:iCs/>
              </w:rPr>
            </w:pPr>
          </w:p>
        </w:tc>
        <w:tc>
          <w:tcPr>
            <w:tcW w:w="2591" w:type="dxa"/>
            <w:tcBorders>
              <w:top w:val="single" w:sz="4" w:space="0" w:color="000000"/>
              <w:left w:val="single" w:sz="4" w:space="0" w:color="000000"/>
              <w:bottom w:val="single" w:sz="4" w:space="0" w:color="000000"/>
              <w:right w:val="single" w:sz="4" w:space="0" w:color="000000"/>
            </w:tcBorders>
            <w:shd w:val="clear" w:color="auto" w:fill="FFFFFF"/>
          </w:tcPr>
          <w:p w14:paraId="58ED0C75" w14:textId="7C8873B8" w:rsidR="00CD2FE2" w:rsidRPr="00967323" w:rsidRDefault="008A6CA5" w:rsidP="000016E7">
            <w:pPr>
              <w:spacing w:line="240" w:lineRule="auto"/>
              <w:rPr>
                <w:rFonts w:ascii="Arial" w:eastAsia="Proxima Nova" w:hAnsi="Arial" w:cs="Arial"/>
                <w:iCs/>
              </w:rPr>
            </w:pPr>
            <w:r w:rsidRPr="00967323">
              <w:rPr>
                <w:rFonts w:ascii="Arial" w:eastAsia="Proxima Nova" w:hAnsi="Arial" w:cs="Arial"/>
                <w:iCs/>
              </w:rPr>
              <w:t xml:space="preserve"> LNU </w:t>
            </w:r>
          </w:p>
          <w:p w14:paraId="1903C025" w14:textId="77777777" w:rsidR="00CD2FE2" w:rsidRPr="00967323" w:rsidRDefault="00CD2FE2" w:rsidP="000016E7">
            <w:pPr>
              <w:spacing w:line="240" w:lineRule="auto"/>
              <w:rPr>
                <w:rFonts w:ascii="Arial" w:eastAsia="Proxima Nova" w:hAnsi="Arial" w:cs="Arial"/>
                <w:iCs/>
              </w:rPr>
            </w:pPr>
          </w:p>
        </w:tc>
        <w:tc>
          <w:tcPr>
            <w:tcW w:w="2591" w:type="dxa"/>
            <w:tcBorders>
              <w:top w:val="single" w:sz="4" w:space="0" w:color="000000"/>
              <w:left w:val="single" w:sz="4" w:space="0" w:color="000000"/>
              <w:bottom w:val="single" w:sz="4" w:space="0" w:color="000000"/>
              <w:right w:val="single" w:sz="4" w:space="0" w:color="000000"/>
            </w:tcBorders>
            <w:shd w:val="clear" w:color="auto" w:fill="FFFFFF"/>
          </w:tcPr>
          <w:p w14:paraId="3FEF0489" w14:textId="7B8FEBDE" w:rsidR="00CD2FE2" w:rsidRPr="00967323" w:rsidRDefault="00CD2FE2" w:rsidP="000016E7">
            <w:pPr>
              <w:spacing w:line="240" w:lineRule="auto"/>
              <w:rPr>
                <w:rFonts w:ascii="Arial" w:eastAsia="Proxima Nova" w:hAnsi="Arial" w:cs="Arial"/>
                <w:color w:val="434343"/>
                <w:lang w:val="en-GB"/>
              </w:rPr>
            </w:pPr>
          </w:p>
        </w:tc>
      </w:tr>
    </w:tbl>
    <w:p w14:paraId="05033759" w14:textId="676EF9CB" w:rsidR="00CD2FE2" w:rsidRPr="00967323" w:rsidRDefault="00CD2FE2">
      <w:pPr>
        <w:rPr>
          <w:rFonts w:ascii="Arial" w:hAnsi="Arial" w:cs="Arial"/>
          <w:lang w:val="en-GB"/>
        </w:rPr>
      </w:pPr>
    </w:p>
    <w:p w14:paraId="52D1E90F" w14:textId="77777777" w:rsidR="00B155B9" w:rsidRPr="00E34D04" w:rsidRDefault="00284210" w:rsidP="00E34D04">
      <w:pPr>
        <w:pStyle w:val="Listeavsnitt"/>
        <w:numPr>
          <w:ilvl w:val="0"/>
          <w:numId w:val="12"/>
        </w:numPr>
        <w:rPr>
          <w:rFonts w:ascii="Arial" w:hAnsi="Arial" w:cs="Arial"/>
          <w:b/>
          <w:bCs/>
        </w:rPr>
      </w:pPr>
      <w:r w:rsidRPr="00E34D04">
        <w:rPr>
          <w:rFonts w:ascii="Arial" w:hAnsi="Arial" w:cs="Arial"/>
          <w:b/>
          <w:bCs/>
          <w:color w:val="000000"/>
        </w:rPr>
        <w:t>Kommunal sektors tilgang til skatte- og inntektsopplysninger i Skatteetaten»</w:t>
      </w:r>
      <w:r w:rsidR="00B155B9" w:rsidRPr="00E34D04">
        <w:rPr>
          <w:rFonts w:ascii="Arial" w:hAnsi="Arial" w:cs="Arial"/>
          <w:b/>
          <w:bCs/>
        </w:rPr>
        <w:t xml:space="preserve"> </w:t>
      </w:r>
    </w:p>
    <w:p w14:paraId="3A53209D" w14:textId="628F39A2" w:rsidR="00622A68" w:rsidRPr="00967323" w:rsidRDefault="00B155B9" w:rsidP="00622A68">
      <w:pPr>
        <w:rPr>
          <w:rFonts w:ascii="Arial" w:hAnsi="Arial" w:cs="Arial"/>
          <w:lang w:val="en-US"/>
        </w:rPr>
      </w:pPr>
      <w:r w:rsidRPr="00967323">
        <w:rPr>
          <w:rFonts w:ascii="Arial" w:hAnsi="Arial" w:cs="Arial"/>
          <w:b/>
          <w:bCs/>
        </w:rPr>
        <w:t>22/4554-</w:t>
      </w:r>
      <w:r w:rsidR="00A25308" w:rsidRPr="00967323">
        <w:rPr>
          <w:rFonts w:ascii="Arial" w:hAnsi="Arial" w:cs="Arial"/>
          <w:b/>
          <w:bCs/>
        </w:rPr>
        <w:t>29</w:t>
      </w:r>
    </w:p>
    <w:tbl>
      <w:tblPr>
        <w:tblW w:w="947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1702"/>
        <w:gridCol w:w="2591"/>
        <w:gridCol w:w="2591"/>
        <w:gridCol w:w="2591"/>
      </w:tblGrid>
      <w:tr w:rsidR="00622A68" w:rsidRPr="00967323" w14:paraId="2AF2C20D" w14:textId="77777777" w:rsidTr="000016E7">
        <w:tc>
          <w:tcPr>
            <w:tcW w:w="1701" w:type="dxa"/>
            <w:tcBorders>
              <w:top w:val="single" w:sz="4" w:space="0" w:color="000000"/>
              <w:left w:val="single" w:sz="4" w:space="0" w:color="000000"/>
              <w:bottom w:val="single" w:sz="4" w:space="0" w:color="000000"/>
              <w:right w:val="single" w:sz="4" w:space="0" w:color="000000"/>
            </w:tcBorders>
          </w:tcPr>
          <w:p w14:paraId="2216ECCC" w14:textId="4B07BD57" w:rsidR="00622A68" w:rsidRPr="00967323" w:rsidRDefault="00622A68" w:rsidP="000016E7">
            <w:pPr>
              <w:spacing w:line="240" w:lineRule="auto"/>
              <w:rPr>
                <w:rFonts w:ascii="Arial" w:eastAsia="Proxima Nova" w:hAnsi="Arial" w:cs="Arial"/>
                <w:b/>
              </w:rPr>
            </w:pPr>
            <w:r w:rsidRPr="00967323">
              <w:rPr>
                <w:rFonts w:ascii="Arial" w:eastAsia="Proxima Nova" w:hAnsi="Arial" w:cs="Arial"/>
                <w:b/>
              </w:rPr>
              <w:lastRenderedPageBreak/>
              <w:t>Forpliktelses navn og nummer</w:t>
            </w:r>
          </w:p>
        </w:tc>
        <w:tc>
          <w:tcPr>
            <w:tcW w:w="7773" w:type="dxa"/>
            <w:gridSpan w:val="3"/>
            <w:tcBorders>
              <w:top w:val="single" w:sz="4" w:space="0" w:color="000000"/>
              <w:left w:val="single" w:sz="4" w:space="0" w:color="000000"/>
              <w:bottom w:val="single" w:sz="4" w:space="0" w:color="000000"/>
              <w:right w:val="single" w:sz="4" w:space="0" w:color="000000"/>
            </w:tcBorders>
          </w:tcPr>
          <w:p w14:paraId="648705B4" w14:textId="7568DBB3" w:rsidR="00622A68" w:rsidRPr="00967323" w:rsidRDefault="008A6CA5" w:rsidP="008A6CA5">
            <w:pPr>
              <w:spacing w:line="240" w:lineRule="auto"/>
              <w:rPr>
                <w:rFonts w:ascii="Arial" w:eastAsia="Proxima Nova" w:hAnsi="Arial" w:cs="Arial"/>
                <w:b/>
                <w:bCs/>
              </w:rPr>
            </w:pPr>
            <w:r w:rsidRPr="00967323">
              <w:rPr>
                <w:rFonts w:ascii="Arial" w:hAnsi="Arial" w:cs="Arial"/>
                <w:b/>
                <w:bCs/>
                <w:color w:val="000000"/>
              </w:rPr>
              <w:t>Kommunal sektors tilgang til skatte- og inntektsopplysninger i Skatteetaten»</w:t>
            </w:r>
          </w:p>
        </w:tc>
      </w:tr>
      <w:tr w:rsidR="00622A68" w:rsidRPr="00967323" w14:paraId="71AB1C87" w14:textId="77777777" w:rsidTr="000016E7">
        <w:tc>
          <w:tcPr>
            <w:tcW w:w="1701" w:type="dxa"/>
            <w:tcBorders>
              <w:top w:val="single" w:sz="4" w:space="0" w:color="000000"/>
              <w:left w:val="single" w:sz="4" w:space="0" w:color="000000"/>
              <w:bottom w:val="single" w:sz="4" w:space="0" w:color="000000"/>
              <w:right w:val="single" w:sz="4" w:space="0" w:color="000000"/>
            </w:tcBorders>
          </w:tcPr>
          <w:p w14:paraId="3E0B49A2" w14:textId="77777777" w:rsidR="00622A68" w:rsidRPr="00967323" w:rsidRDefault="00622A68" w:rsidP="000016E7">
            <w:pPr>
              <w:spacing w:line="240" w:lineRule="auto"/>
              <w:rPr>
                <w:rFonts w:ascii="Arial" w:eastAsia="Proxima Nova" w:hAnsi="Arial" w:cs="Arial"/>
                <w:b/>
              </w:rPr>
            </w:pPr>
            <w:r w:rsidRPr="00967323">
              <w:rPr>
                <w:rFonts w:ascii="Arial" w:eastAsia="Proxima Nova" w:hAnsi="Arial" w:cs="Arial"/>
                <w:b/>
              </w:rPr>
              <w:t xml:space="preserve">Kort beskrivelse av forpliktelsen </w:t>
            </w:r>
          </w:p>
        </w:tc>
        <w:tc>
          <w:tcPr>
            <w:tcW w:w="7773" w:type="dxa"/>
            <w:gridSpan w:val="3"/>
            <w:tcBorders>
              <w:top w:val="single" w:sz="4" w:space="0" w:color="000000"/>
              <w:left w:val="single" w:sz="4" w:space="0" w:color="000000"/>
              <w:bottom w:val="single" w:sz="4" w:space="0" w:color="000000"/>
              <w:right w:val="single" w:sz="4" w:space="0" w:color="000000"/>
            </w:tcBorders>
          </w:tcPr>
          <w:p w14:paraId="7AAF5876" w14:textId="246A4C92" w:rsidR="00622A68" w:rsidRPr="00CD2FE2" w:rsidRDefault="008A6CA5" w:rsidP="008A6CA5">
            <w:pPr>
              <w:autoSpaceDE w:val="0"/>
              <w:autoSpaceDN w:val="0"/>
              <w:adjustRightInd w:val="0"/>
              <w:spacing w:after="0" w:line="240" w:lineRule="auto"/>
              <w:rPr>
                <w:rFonts w:ascii="Arial" w:hAnsi="Arial" w:cs="Arial"/>
                <w:color w:val="000000"/>
              </w:rPr>
            </w:pPr>
            <w:r w:rsidRPr="00967323">
              <w:rPr>
                <w:rFonts w:ascii="Arial" w:hAnsi="Arial" w:cs="Arial"/>
                <w:color w:val="000000"/>
              </w:rPr>
              <w:t>om viderebruk av offentlige data for innovasjon og nyskaping i næringslivet og i forvaltningen, og for å gi befolkningen bedre tjenester</w:t>
            </w:r>
          </w:p>
          <w:p w14:paraId="33E19F5A" w14:textId="77777777" w:rsidR="00622A68" w:rsidRPr="00967323" w:rsidRDefault="00622A68" w:rsidP="000016E7">
            <w:pPr>
              <w:spacing w:line="240" w:lineRule="auto"/>
              <w:jc w:val="both"/>
              <w:rPr>
                <w:rFonts w:ascii="Arial" w:eastAsia="Proxima Nova" w:hAnsi="Arial" w:cs="Arial"/>
                <w:iCs/>
                <w:color w:val="434343"/>
              </w:rPr>
            </w:pPr>
          </w:p>
        </w:tc>
      </w:tr>
      <w:tr w:rsidR="00622A68" w:rsidRPr="00967323" w14:paraId="02F48B8B" w14:textId="77777777" w:rsidTr="000016E7">
        <w:tc>
          <w:tcPr>
            <w:tcW w:w="1701" w:type="dxa"/>
            <w:tcBorders>
              <w:top w:val="single" w:sz="4" w:space="0" w:color="000000"/>
              <w:left w:val="single" w:sz="4" w:space="0" w:color="000000"/>
              <w:bottom w:val="single" w:sz="4" w:space="0" w:color="000000"/>
              <w:right w:val="single" w:sz="4" w:space="0" w:color="000000"/>
            </w:tcBorders>
          </w:tcPr>
          <w:p w14:paraId="36550B21" w14:textId="6313D1C1" w:rsidR="00622A68" w:rsidRPr="00967323" w:rsidRDefault="00622A68" w:rsidP="000016E7">
            <w:pPr>
              <w:spacing w:line="240" w:lineRule="auto"/>
              <w:rPr>
                <w:rFonts w:ascii="Arial" w:eastAsia="Proxima Nova" w:hAnsi="Arial" w:cs="Arial"/>
                <w:b/>
              </w:rPr>
            </w:pPr>
            <w:r w:rsidRPr="00967323">
              <w:rPr>
                <w:rFonts w:ascii="Arial" w:eastAsia="Proxima Nova" w:hAnsi="Arial" w:cs="Arial"/>
                <w:b/>
              </w:rPr>
              <w:t>Ansvarlig for forpliktelsen</w:t>
            </w:r>
          </w:p>
        </w:tc>
        <w:tc>
          <w:tcPr>
            <w:tcW w:w="7773" w:type="dxa"/>
            <w:gridSpan w:val="3"/>
            <w:tcBorders>
              <w:top w:val="single" w:sz="4" w:space="0" w:color="000000"/>
              <w:left w:val="single" w:sz="4" w:space="0" w:color="000000"/>
              <w:bottom w:val="single" w:sz="4" w:space="0" w:color="000000"/>
              <w:right w:val="single" w:sz="4" w:space="0" w:color="000000"/>
            </w:tcBorders>
          </w:tcPr>
          <w:p w14:paraId="3A344980" w14:textId="39D234CE" w:rsidR="00622A68" w:rsidRPr="00967323" w:rsidRDefault="008A6CA5" w:rsidP="008A6CA5">
            <w:pPr>
              <w:spacing w:line="240" w:lineRule="auto"/>
              <w:rPr>
                <w:rFonts w:ascii="Arial" w:eastAsia="Proxima Nova" w:hAnsi="Arial" w:cs="Arial"/>
                <w:iCs/>
              </w:rPr>
            </w:pPr>
            <w:r w:rsidRPr="00967323">
              <w:rPr>
                <w:rFonts w:ascii="Arial" w:eastAsia="Proxima Nova" w:hAnsi="Arial" w:cs="Arial"/>
                <w:iCs/>
              </w:rPr>
              <w:t>FIN/KDD</w:t>
            </w:r>
            <w:r w:rsidR="00FD2410">
              <w:rPr>
                <w:rFonts w:ascii="Arial" w:eastAsia="Proxima Nova" w:hAnsi="Arial" w:cs="Arial"/>
                <w:iCs/>
              </w:rPr>
              <w:t xml:space="preserve">   KS</w:t>
            </w:r>
          </w:p>
        </w:tc>
      </w:tr>
      <w:tr w:rsidR="00622A68" w:rsidRPr="00967323" w14:paraId="4E8B693A" w14:textId="77777777" w:rsidTr="000016E7">
        <w:trPr>
          <w:trHeight w:val="270"/>
        </w:trPr>
        <w:tc>
          <w:tcPr>
            <w:tcW w:w="1701" w:type="dxa"/>
            <w:vMerge w:val="restart"/>
            <w:tcBorders>
              <w:top w:val="single" w:sz="4" w:space="0" w:color="000000"/>
              <w:left w:val="single" w:sz="4" w:space="0" w:color="000000"/>
              <w:bottom w:val="single" w:sz="4" w:space="0" w:color="000000"/>
              <w:right w:val="single" w:sz="4" w:space="0" w:color="000000"/>
            </w:tcBorders>
          </w:tcPr>
          <w:p w14:paraId="7A9A1761" w14:textId="77777777" w:rsidR="00622A68" w:rsidRPr="00967323" w:rsidRDefault="00622A68" w:rsidP="000016E7">
            <w:pPr>
              <w:spacing w:line="240" w:lineRule="auto"/>
              <w:rPr>
                <w:rFonts w:ascii="Arial" w:eastAsia="Proxima Nova" w:hAnsi="Arial" w:cs="Arial"/>
                <w:b/>
              </w:rPr>
            </w:pPr>
            <w:r w:rsidRPr="00967323">
              <w:rPr>
                <w:rFonts w:ascii="Arial" w:eastAsia="Proxima Nova" w:hAnsi="Arial" w:cs="Arial"/>
                <w:b/>
              </w:rPr>
              <w:t>Interessenter</w:t>
            </w:r>
          </w:p>
        </w:tc>
        <w:tc>
          <w:tcPr>
            <w:tcW w:w="2591" w:type="dxa"/>
            <w:tcBorders>
              <w:top w:val="single" w:sz="4" w:space="0" w:color="000000"/>
              <w:left w:val="single" w:sz="4" w:space="0" w:color="000000"/>
              <w:bottom w:val="single" w:sz="8" w:space="0" w:color="000000"/>
              <w:right w:val="single" w:sz="4" w:space="0" w:color="000000"/>
            </w:tcBorders>
          </w:tcPr>
          <w:p w14:paraId="047FD3D0" w14:textId="77777777" w:rsidR="00622A68" w:rsidRPr="00967323" w:rsidRDefault="00622A68" w:rsidP="000016E7">
            <w:pPr>
              <w:spacing w:line="240" w:lineRule="auto"/>
              <w:rPr>
                <w:rFonts w:ascii="Arial" w:eastAsia="Proxima Nova" w:hAnsi="Arial" w:cs="Arial"/>
                <w:b/>
              </w:rPr>
            </w:pPr>
            <w:r w:rsidRPr="00967323">
              <w:rPr>
                <w:rFonts w:ascii="Arial" w:eastAsia="Proxima Nova" w:hAnsi="Arial" w:cs="Arial"/>
                <w:b/>
              </w:rPr>
              <w:t>Myndigheter</w:t>
            </w:r>
          </w:p>
        </w:tc>
        <w:tc>
          <w:tcPr>
            <w:tcW w:w="2591" w:type="dxa"/>
            <w:tcBorders>
              <w:top w:val="single" w:sz="4" w:space="0" w:color="000000"/>
              <w:left w:val="single" w:sz="4" w:space="0" w:color="000000"/>
              <w:bottom w:val="single" w:sz="4" w:space="0" w:color="000000"/>
              <w:right w:val="single" w:sz="4" w:space="0" w:color="000000"/>
            </w:tcBorders>
          </w:tcPr>
          <w:p w14:paraId="36ED8870" w14:textId="77777777" w:rsidR="00622A68" w:rsidRPr="00967323" w:rsidRDefault="00622A68" w:rsidP="000016E7">
            <w:pPr>
              <w:spacing w:line="240" w:lineRule="auto"/>
              <w:rPr>
                <w:rFonts w:ascii="Arial" w:eastAsia="Proxima Nova" w:hAnsi="Arial" w:cs="Arial"/>
                <w:b/>
              </w:rPr>
            </w:pPr>
            <w:r w:rsidRPr="00967323">
              <w:rPr>
                <w:rFonts w:ascii="Arial" w:eastAsia="Proxima Nova" w:hAnsi="Arial" w:cs="Arial"/>
                <w:b/>
              </w:rPr>
              <w:t>Sivilt samfunn</w:t>
            </w:r>
          </w:p>
        </w:tc>
        <w:tc>
          <w:tcPr>
            <w:tcW w:w="2591" w:type="dxa"/>
            <w:tcBorders>
              <w:top w:val="single" w:sz="4" w:space="0" w:color="000000"/>
              <w:left w:val="single" w:sz="4" w:space="0" w:color="000000"/>
              <w:bottom w:val="single" w:sz="4" w:space="0" w:color="000000"/>
              <w:right w:val="single" w:sz="4" w:space="0" w:color="000000"/>
            </w:tcBorders>
          </w:tcPr>
          <w:p w14:paraId="5197FB2A" w14:textId="77777777" w:rsidR="00622A68" w:rsidRPr="00967323" w:rsidRDefault="00622A68" w:rsidP="000016E7">
            <w:pPr>
              <w:spacing w:line="240" w:lineRule="auto"/>
              <w:rPr>
                <w:rFonts w:ascii="Arial" w:eastAsia="Proxima Nova" w:hAnsi="Arial" w:cs="Arial"/>
                <w:b/>
              </w:rPr>
            </w:pPr>
            <w:r w:rsidRPr="00967323">
              <w:rPr>
                <w:rFonts w:ascii="Arial" w:eastAsia="Proxima Nova" w:hAnsi="Arial" w:cs="Arial"/>
                <w:b/>
              </w:rPr>
              <w:t>Andre (parlament, privat sektor o.l.)</w:t>
            </w:r>
          </w:p>
        </w:tc>
      </w:tr>
      <w:tr w:rsidR="00622A68" w:rsidRPr="00967323" w14:paraId="7CA5E322" w14:textId="77777777" w:rsidTr="00ED1214">
        <w:trPr>
          <w:trHeight w:val="715"/>
        </w:trPr>
        <w:tc>
          <w:tcPr>
            <w:tcW w:w="1701" w:type="dxa"/>
            <w:vMerge/>
            <w:tcBorders>
              <w:top w:val="single" w:sz="4" w:space="0" w:color="000000"/>
              <w:left w:val="single" w:sz="4" w:space="0" w:color="000000"/>
              <w:bottom w:val="single" w:sz="4" w:space="0" w:color="000000"/>
              <w:right w:val="single" w:sz="4" w:space="0" w:color="000000"/>
            </w:tcBorders>
          </w:tcPr>
          <w:p w14:paraId="5550B048" w14:textId="77777777" w:rsidR="00622A68" w:rsidRPr="00967323" w:rsidRDefault="00622A68" w:rsidP="000016E7">
            <w:pPr>
              <w:widowControl w:val="0"/>
              <w:rPr>
                <w:rFonts w:ascii="Arial" w:eastAsia="Proxima Nova" w:hAnsi="Arial" w:cs="Arial"/>
                <w:b/>
              </w:rPr>
            </w:pPr>
          </w:p>
        </w:tc>
        <w:tc>
          <w:tcPr>
            <w:tcW w:w="2591" w:type="dxa"/>
            <w:tcBorders>
              <w:top w:val="single" w:sz="8" w:space="0" w:color="000000"/>
              <w:left w:val="single" w:sz="4" w:space="0" w:color="000000"/>
              <w:bottom w:val="single" w:sz="4" w:space="0" w:color="000000"/>
              <w:right w:val="single" w:sz="4" w:space="0" w:color="000000"/>
            </w:tcBorders>
            <w:shd w:val="clear" w:color="auto" w:fill="FFFFFF"/>
          </w:tcPr>
          <w:p w14:paraId="1387AEAC" w14:textId="4C4FA5FA" w:rsidR="00622A68" w:rsidRPr="00967323" w:rsidRDefault="008A6CA5" w:rsidP="000016E7">
            <w:pPr>
              <w:spacing w:line="240" w:lineRule="auto"/>
              <w:rPr>
                <w:rFonts w:ascii="Arial" w:eastAsia="Proxima Nova" w:hAnsi="Arial" w:cs="Arial"/>
                <w:iCs/>
              </w:rPr>
            </w:pPr>
            <w:r w:rsidRPr="00967323">
              <w:rPr>
                <w:rFonts w:ascii="Arial" w:eastAsia="Proxima Nova" w:hAnsi="Arial" w:cs="Arial"/>
                <w:iCs/>
              </w:rPr>
              <w:t>FIN/KDD</w:t>
            </w:r>
          </w:p>
          <w:p w14:paraId="5744C144" w14:textId="77777777" w:rsidR="00622A68" w:rsidRPr="00967323" w:rsidRDefault="00622A68" w:rsidP="000016E7">
            <w:pPr>
              <w:spacing w:line="240" w:lineRule="auto"/>
              <w:rPr>
                <w:rFonts w:ascii="Arial" w:eastAsia="Proxima Nova" w:hAnsi="Arial" w:cs="Arial"/>
                <w:iCs/>
              </w:rPr>
            </w:pPr>
          </w:p>
          <w:p w14:paraId="03B7442B" w14:textId="77777777" w:rsidR="00622A68" w:rsidRPr="00967323" w:rsidRDefault="00622A68" w:rsidP="000016E7">
            <w:pPr>
              <w:spacing w:line="240" w:lineRule="auto"/>
              <w:rPr>
                <w:rFonts w:ascii="Arial" w:eastAsia="Proxima Nova" w:hAnsi="Arial" w:cs="Arial"/>
                <w:iCs/>
              </w:rPr>
            </w:pPr>
          </w:p>
        </w:tc>
        <w:tc>
          <w:tcPr>
            <w:tcW w:w="2591" w:type="dxa"/>
            <w:tcBorders>
              <w:top w:val="single" w:sz="4" w:space="0" w:color="000000"/>
              <w:left w:val="single" w:sz="4" w:space="0" w:color="000000"/>
              <w:bottom w:val="single" w:sz="4" w:space="0" w:color="000000"/>
              <w:right w:val="single" w:sz="4" w:space="0" w:color="000000"/>
            </w:tcBorders>
            <w:shd w:val="clear" w:color="auto" w:fill="FFFFFF"/>
          </w:tcPr>
          <w:p w14:paraId="28BEDFC4" w14:textId="56F7C96E" w:rsidR="00622A68" w:rsidRPr="00967323" w:rsidRDefault="008A6CA5" w:rsidP="000016E7">
            <w:pPr>
              <w:spacing w:line="240" w:lineRule="auto"/>
              <w:rPr>
                <w:rFonts w:ascii="Arial" w:eastAsia="Proxima Nova" w:hAnsi="Arial" w:cs="Arial"/>
                <w:iCs/>
              </w:rPr>
            </w:pPr>
            <w:r w:rsidRPr="00967323">
              <w:rPr>
                <w:rFonts w:ascii="Arial" w:eastAsia="Proxima Nova" w:hAnsi="Arial" w:cs="Arial"/>
                <w:iCs/>
              </w:rPr>
              <w:t>KS</w:t>
            </w:r>
          </w:p>
          <w:p w14:paraId="3D9B3A3F" w14:textId="77777777" w:rsidR="00622A68" w:rsidRPr="00967323" w:rsidRDefault="00622A68" w:rsidP="000016E7">
            <w:pPr>
              <w:spacing w:line="240" w:lineRule="auto"/>
              <w:rPr>
                <w:rFonts w:ascii="Arial" w:eastAsia="Proxima Nova" w:hAnsi="Arial" w:cs="Arial"/>
                <w:iCs/>
              </w:rPr>
            </w:pPr>
          </w:p>
        </w:tc>
        <w:tc>
          <w:tcPr>
            <w:tcW w:w="2591" w:type="dxa"/>
            <w:tcBorders>
              <w:top w:val="single" w:sz="4" w:space="0" w:color="000000"/>
              <w:left w:val="single" w:sz="4" w:space="0" w:color="000000"/>
              <w:bottom w:val="single" w:sz="4" w:space="0" w:color="000000"/>
              <w:right w:val="single" w:sz="4" w:space="0" w:color="000000"/>
            </w:tcBorders>
            <w:shd w:val="clear" w:color="auto" w:fill="FFFFFF"/>
          </w:tcPr>
          <w:p w14:paraId="071646C7" w14:textId="0AD0A5C7" w:rsidR="00622A68" w:rsidRPr="00967323" w:rsidRDefault="00622A68" w:rsidP="000016E7">
            <w:pPr>
              <w:spacing w:line="240" w:lineRule="auto"/>
              <w:rPr>
                <w:rFonts w:ascii="Arial" w:eastAsia="Proxima Nova" w:hAnsi="Arial" w:cs="Arial"/>
                <w:color w:val="434343"/>
                <w:lang w:val="en-GB"/>
              </w:rPr>
            </w:pPr>
          </w:p>
        </w:tc>
      </w:tr>
    </w:tbl>
    <w:p w14:paraId="03077AF4" w14:textId="77777777" w:rsidR="00622A68" w:rsidRPr="00967323" w:rsidRDefault="00622A68" w:rsidP="00622A68">
      <w:pPr>
        <w:rPr>
          <w:rFonts w:ascii="Arial" w:hAnsi="Arial" w:cs="Arial"/>
          <w:lang w:val="en-GB"/>
        </w:rPr>
      </w:pPr>
    </w:p>
    <w:p w14:paraId="0B8D7FA1" w14:textId="713FEAE2" w:rsidR="00A25308" w:rsidRPr="00E34D04" w:rsidRDefault="00284210" w:rsidP="00E34D04">
      <w:pPr>
        <w:pStyle w:val="Listeavsnitt"/>
        <w:numPr>
          <w:ilvl w:val="0"/>
          <w:numId w:val="12"/>
        </w:numPr>
        <w:rPr>
          <w:rFonts w:ascii="Arial" w:hAnsi="Arial" w:cs="Arial"/>
          <w:b/>
          <w:bCs/>
          <w:lang w:val="en-US"/>
        </w:rPr>
      </w:pPr>
      <w:r w:rsidRPr="00E34D04">
        <w:rPr>
          <w:rFonts w:ascii="Arial" w:hAnsi="Arial" w:cs="Arial"/>
          <w:b/>
          <w:bCs/>
          <w:color w:val="333333"/>
        </w:rPr>
        <w:t>Bruk av teknologi - digital teknologi som formidlingsbase</w:t>
      </w:r>
      <w:r w:rsidR="00A25308" w:rsidRPr="00E34D04">
        <w:rPr>
          <w:rFonts w:ascii="Arial" w:hAnsi="Arial" w:cs="Arial"/>
          <w:b/>
          <w:bCs/>
          <w:color w:val="333333"/>
        </w:rPr>
        <w:t xml:space="preserve">    </w:t>
      </w:r>
      <w:r w:rsidR="00A25308" w:rsidRPr="00E34D04">
        <w:rPr>
          <w:rFonts w:ascii="Arial" w:hAnsi="Arial" w:cs="Arial"/>
          <w:b/>
          <w:bCs/>
        </w:rPr>
        <w:t>22/4554-30</w:t>
      </w:r>
    </w:p>
    <w:tbl>
      <w:tblPr>
        <w:tblW w:w="947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1702"/>
        <w:gridCol w:w="2591"/>
        <w:gridCol w:w="2591"/>
        <w:gridCol w:w="2591"/>
      </w:tblGrid>
      <w:tr w:rsidR="00622A68" w:rsidRPr="00967323" w14:paraId="78213E9A" w14:textId="77777777" w:rsidTr="00A25308">
        <w:tc>
          <w:tcPr>
            <w:tcW w:w="1702" w:type="dxa"/>
            <w:tcBorders>
              <w:top w:val="single" w:sz="4" w:space="0" w:color="000000"/>
              <w:left w:val="single" w:sz="4" w:space="0" w:color="000000"/>
              <w:bottom w:val="single" w:sz="4" w:space="0" w:color="000000"/>
              <w:right w:val="single" w:sz="4" w:space="0" w:color="000000"/>
            </w:tcBorders>
          </w:tcPr>
          <w:p w14:paraId="163330E4" w14:textId="5A647B09" w:rsidR="00622A68" w:rsidRPr="00967323" w:rsidRDefault="00622A68" w:rsidP="000016E7">
            <w:pPr>
              <w:spacing w:line="240" w:lineRule="auto"/>
              <w:rPr>
                <w:rFonts w:ascii="Arial" w:eastAsia="Proxima Nova" w:hAnsi="Arial" w:cs="Arial"/>
                <w:b/>
              </w:rPr>
            </w:pPr>
            <w:r w:rsidRPr="00967323">
              <w:rPr>
                <w:rFonts w:ascii="Arial" w:eastAsia="Proxima Nova" w:hAnsi="Arial" w:cs="Arial"/>
                <w:b/>
              </w:rPr>
              <w:t>Forpliktelses navn og nummer</w:t>
            </w:r>
          </w:p>
        </w:tc>
        <w:tc>
          <w:tcPr>
            <w:tcW w:w="7773" w:type="dxa"/>
            <w:gridSpan w:val="3"/>
            <w:tcBorders>
              <w:top w:val="single" w:sz="4" w:space="0" w:color="000000"/>
              <w:left w:val="single" w:sz="4" w:space="0" w:color="000000"/>
              <w:bottom w:val="single" w:sz="4" w:space="0" w:color="000000"/>
              <w:right w:val="single" w:sz="4" w:space="0" w:color="000000"/>
            </w:tcBorders>
          </w:tcPr>
          <w:p w14:paraId="44E74A7C" w14:textId="1C7BF4A1" w:rsidR="00622A68" w:rsidRPr="00967323" w:rsidRDefault="00A25308" w:rsidP="00760DDC">
            <w:pPr>
              <w:autoSpaceDE w:val="0"/>
              <w:autoSpaceDN w:val="0"/>
              <w:adjustRightInd w:val="0"/>
              <w:spacing w:after="0" w:line="240" w:lineRule="auto"/>
              <w:rPr>
                <w:rFonts w:ascii="Arial" w:eastAsia="Proxima Nova" w:hAnsi="Arial" w:cs="Arial"/>
                <w:b/>
                <w:bCs/>
              </w:rPr>
            </w:pPr>
            <w:r w:rsidRPr="00967323">
              <w:rPr>
                <w:rFonts w:ascii="Arial" w:hAnsi="Arial" w:cs="Arial"/>
                <w:b/>
                <w:bCs/>
                <w:color w:val="333333"/>
              </w:rPr>
              <w:t>Digital</w:t>
            </w:r>
            <w:r w:rsidR="00760DDC" w:rsidRPr="00967323">
              <w:rPr>
                <w:rFonts w:ascii="Arial" w:hAnsi="Arial" w:cs="Arial"/>
                <w:b/>
                <w:bCs/>
                <w:color w:val="333333"/>
              </w:rPr>
              <w:t xml:space="preserve"> teknologi som formidlingsbase</w:t>
            </w:r>
          </w:p>
        </w:tc>
      </w:tr>
      <w:tr w:rsidR="00622A68" w:rsidRPr="00967323" w14:paraId="559BF1C0" w14:textId="77777777" w:rsidTr="00A25308">
        <w:tc>
          <w:tcPr>
            <w:tcW w:w="1702" w:type="dxa"/>
            <w:tcBorders>
              <w:top w:val="single" w:sz="4" w:space="0" w:color="000000"/>
              <w:left w:val="single" w:sz="4" w:space="0" w:color="000000"/>
              <w:bottom w:val="single" w:sz="4" w:space="0" w:color="000000"/>
              <w:right w:val="single" w:sz="4" w:space="0" w:color="000000"/>
            </w:tcBorders>
          </w:tcPr>
          <w:p w14:paraId="2E6B85B2" w14:textId="77777777" w:rsidR="00622A68" w:rsidRPr="00967323" w:rsidRDefault="00622A68" w:rsidP="000016E7">
            <w:pPr>
              <w:spacing w:line="240" w:lineRule="auto"/>
              <w:rPr>
                <w:rFonts w:ascii="Arial" w:eastAsia="Proxima Nova" w:hAnsi="Arial" w:cs="Arial"/>
                <w:b/>
              </w:rPr>
            </w:pPr>
            <w:r w:rsidRPr="00967323">
              <w:rPr>
                <w:rFonts w:ascii="Arial" w:eastAsia="Proxima Nova" w:hAnsi="Arial" w:cs="Arial"/>
                <w:b/>
              </w:rPr>
              <w:t xml:space="preserve">Kort beskrivelse av forpliktelsen </w:t>
            </w:r>
          </w:p>
        </w:tc>
        <w:tc>
          <w:tcPr>
            <w:tcW w:w="7773" w:type="dxa"/>
            <w:gridSpan w:val="3"/>
            <w:tcBorders>
              <w:top w:val="single" w:sz="4" w:space="0" w:color="000000"/>
              <w:left w:val="single" w:sz="4" w:space="0" w:color="000000"/>
              <w:bottom w:val="single" w:sz="4" w:space="0" w:color="000000"/>
              <w:right w:val="single" w:sz="4" w:space="0" w:color="000000"/>
            </w:tcBorders>
          </w:tcPr>
          <w:p w14:paraId="40779D94" w14:textId="4FEA29D2" w:rsidR="00E5133D" w:rsidRPr="00967323" w:rsidRDefault="00760DDC" w:rsidP="00E4383A">
            <w:pPr>
              <w:autoSpaceDE w:val="0"/>
              <w:autoSpaceDN w:val="0"/>
              <w:adjustRightInd w:val="0"/>
              <w:spacing w:after="0" w:line="240" w:lineRule="auto"/>
              <w:rPr>
                <w:rFonts w:ascii="Arial" w:hAnsi="Arial" w:cs="Arial"/>
                <w:color w:val="000000"/>
              </w:rPr>
            </w:pPr>
            <w:r w:rsidRPr="00967323">
              <w:rPr>
                <w:rFonts w:ascii="Arial" w:hAnsi="Arial" w:cs="Arial"/>
                <w:color w:val="333333"/>
              </w:rPr>
              <w:t>bruk av digital teknologi som</w:t>
            </w:r>
            <w:r w:rsidR="00E4383A" w:rsidRPr="00967323">
              <w:rPr>
                <w:rFonts w:ascii="Arial" w:hAnsi="Arial" w:cs="Arial"/>
                <w:color w:val="333333"/>
              </w:rPr>
              <w:t xml:space="preserve"> </w:t>
            </w:r>
            <w:r w:rsidRPr="00967323">
              <w:rPr>
                <w:rFonts w:ascii="Arial" w:hAnsi="Arial" w:cs="Arial"/>
                <w:color w:val="333333"/>
              </w:rPr>
              <w:t>formidlingsbase en vesentlig rolle. Effektivitet, åpenhet, enkelhet i språk og</w:t>
            </w:r>
            <w:r w:rsidR="00E4383A" w:rsidRPr="00967323">
              <w:rPr>
                <w:rFonts w:ascii="Arial" w:hAnsi="Arial" w:cs="Arial"/>
                <w:color w:val="333333"/>
              </w:rPr>
              <w:t xml:space="preserve"> </w:t>
            </w:r>
            <w:r w:rsidRPr="00967323">
              <w:rPr>
                <w:rFonts w:ascii="Arial" w:hAnsi="Arial" w:cs="Arial"/>
                <w:color w:val="333333"/>
              </w:rPr>
              <w:t>formidling er områder som kan drøftes her, og som etter vår vurdering bør berøres i</w:t>
            </w:r>
            <w:r w:rsidR="00E4383A" w:rsidRPr="00967323">
              <w:rPr>
                <w:rFonts w:ascii="Arial" w:hAnsi="Arial" w:cs="Arial"/>
                <w:color w:val="333333"/>
              </w:rPr>
              <w:t xml:space="preserve"> </w:t>
            </w:r>
            <w:r w:rsidRPr="00967323">
              <w:rPr>
                <w:rFonts w:ascii="Arial" w:hAnsi="Arial" w:cs="Arial"/>
                <w:color w:val="333333"/>
              </w:rPr>
              <w:t>en slik handlingsplan.</w:t>
            </w:r>
          </w:p>
          <w:p w14:paraId="7CC2BB64" w14:textId="0DC8CBAA" w:rsidR="00622A68" w:rsidRPr="00967323" w:rsidRDefault="00622A68" w:rsidP="00E4383A">
            <w:pPr>
              <w:autoSpaceDE w:val="0"/>
              <w:autoSpaceDN w:val="0"/>
              <w:adjustRightInd w:val="0"/>
              <w:spacing w:after="0" w:line="240" w:lineRule="auto"/>
              <w:rPr>
                <w:rFonts w:ascii="Arial" w:hAnsi="Arial" w:cs="Arial"/>
                <w:color w:val="000000"/>
              </w:rPr>
            </w:pPr>
            <w:r w:rsidRPr="00CD2FE2">
              <w:rPr>
                <w:rFonts w:ascii="Arial" w:hAnsi="Arial" w:cs="Arial"/>
                <w:color w:val="000000"/>
              </w:rPr>
              <w:t>Lydopptak fra landets rettssaler realiseres og mediene sikres mest mulig ubegrenset tilgang på oppta</w:t>
            </w:r>
            <w:r w:rsidRPr="00967323">
              <w:rPr>
                <w:rFonts w:ascii="Arial" w:hAnsi="Arial" w:cs="Arial"/>
                <w:color w:val="000000"/>
              </w:rPr>
              <w:t>kene</w:t>
            </w:r>
            <w:r w:rsidRPr="00CD2FE2">
              <w:rPr>
                <w:rFonts w:ascii="Arial" w:hAnsi="Arial" w:cs="Arial"/>
                <w:color w:val="000000"/>
              </w:rPr>
              <w:t xml:space="preserve"> </w:t>
            </w:r>
          </w:p>
        </w:tc>
      </w:tr>
      <w:tr w:rsidR="00622A68" w:rsidRPr="00967323" w14:paraId="6D9A5B28" w14:textId="77777777" w:rsidTr="00A25308">
        <w:tc>
          <w:tcPr>
            <w:tcW w:w="1702" w:type="dxa"/>
            <w:tcBorders>
              <w:top w:val="single" w:sz="4" w:space="0" w:color="000000"/>
              <w:left w:val="single" w:sz="4" w:space="0" w:color="000000"/>
              <w:bottom w:val="single" w:sz="4" w:space="0" w:color="000000"/>
              <w:right w:val="single" w:sz="4" w:space="0" w:color="000000"/>
            </w:tcBorders>
          </w:tcPr>
          <w:p w14:paraId="419DE9DE" w14:textId="0B25AB0B" w:rsidR="00622A68" w:rsidRPr="00967323" w:rsidRDefault="00622A68" w:rsidP="000016E7">
            <w:pPr>
              <w:spacing w:line="240" w:lineRule="auto"/>
              <w:rPr>
                <w:rFonts w:ascii="Arial" w:eastAsia="Proxima Nova" w:hAnsi="Arial" w:cs="Arial"/>
                <w:b/>
              </w:rPr>
            </w:pPr>
            <w:r w:rsidRPr="00967323">
              <w:rPr>
                <w:rFonts w:ascii="Arial" w:eastAsia="Proxima Nova" w:hAnsi="Arial" w:cs="Arial"/>
                <w:b/>
              </w:rPr>
              <w:t>Ansvarlig for forpliktelse</w:t>
            </w:r>
            <w:r w:rsidR="00091F39">
              <w:rPr>
                <w:rFonts w:ascii="Arial" w:eastAsia="Proxima Nova" w:hAnsi="Arial" w:cs="Arial"/>
                <w:b/>
              </w:rPr>
              <w:t>n</w:t>
            </w:r>
          </w:p>
        </w:tc>
        <w:tc>
          <w:tcPr>
            <w:tcW w:w="7773" w:type="dxa"/>
            <w:gridSpan w:val="3"/>
            <w:tcBorders>
              <w:top w:val="single" w:sz="4" w:space="0" w:color="000000"/>
              <w:left w:val="single" w:sz="4" w:space="0" w:color="000000"/>
              <w:bottom w:val="single" w:sz="4" w:space="0" w:color="000000"/>
              <w:right w:val="single" w:sz="4" w:space="0" w:color="000000"/>
            </w:tcBorders>
          </w:tcPr>
          <w:p w14:paraId="448641E2" w14:textId="6CC58EB0" w:rsidR="00622A68" w:rsidRPr="00967323" w:rsidRDefault="00284210" w:rsidP="000016E7">
            <w:pPr>
              <w:spacing w:line="240" w:lineRule="auto"/>
              <w:rPr>
                <w:rFonts w:ascii="Arial" w:eastAsia="Proxima Nova" w:hAnsi="Arial" w:cs="Arial"/>
              </w:rPr>
            </w:pPr>
            <w:proofErr w:type="gramStart"/>
            <w:r w:rsidRPr="00967323">
              <w:rPr>
                <w:rFonts w:ascii="Arial" w:eastAsia="Proxima Nova" w:hAnsi="Arial" w:cs="Arial"/>
              </w:rPr>
              <w:t>KDD ?</w:t>
            </w:r>
            <w:proofErr w:type="gramEnd"/>
            <w:r w:rsidRPr="00967323">
              <w:rPr>
                <w:rFonts w:ascii="Arial" w:eastAsia="Proxima Nova" w:hAnsi="Arial" w:cs="Arial"/>
              </w:rPr>
              <w:t xml:space="preserve"> </w:t>
            </w:r>
            <w:r w:rsidR="00FD2410">
              <w:rPr>
                <w:rFonts w:ascii="Arial" w:eastAsia="Proxima Nova" w:hAnsi="Arial" w:cs="Arial"/>
              </w:rPr>
              <w:t xml:space="preserve">  </w:t>
            </w:r>
            <w:r w:rsidR="00FD2410" w:rsidRPr="00FD2410">
              <w:rPr>
                <w:rFonts w:ascii="Arial" w:hAnsi="Arial" w:cs="Arial"/>
              </w:rPr>
              <w:t>Arbeidsgiverforeningen Spekter</w:t>
            </w:r>
            <w:r w:rsidR="00FD2410">
              <w:rPr>
                <w:rFonts w:ascii="Arial" w:hAnsi="Arial" w:cs="Arial"/>
              </w:rPr>
              <w:t xml:space="preserve"> </w:t>
            </w:r>
          </w:p>
        </w:tc>
      </w:tr>
      <w:tr w:rsidR="00622A68" w:rsidRPr="00967323" w14:paraId="14DF95A2" w14:textId="77777777" w:rsidTr="00A25308">
        <w:trPr>
          <w:trHeight w:val="270"/>
        </w:trPr>
        <w:tc>
          <w:tcPr>
            <w:tcW w:w="1702" w:type="dxa"/>
            <w:vMerge w:val="restart"/>
            <w:tcBorders>
              <w:top w:val="single" w:sz="4" w:space="0" w:color="000000"/>
              <w:left w:val="single" w:sz="4" w:space="0" w:color="000000"/>
              <w:bottom w:val="single" w:sz="4" w:space="0" w:color="000000"/>
              <w:right w:val="single" w:sz="4" w:space="0" w:color="000000"/>
            </w:tcBorders>
          </w:tcPr>
          <w:p w14:paraId="55A8087D" w14:textId="77777777" w:rsidR="00622A68" w:rsidRPr="00967323" w:rsidRDefault="00622A68" w:rsidP="000016E7">
            <w:pPr>
              <w:spacing w:line="240" w:lineRule="auto"/>
              <w:rPr>
                <w:rFonts w:ascii="Arial" w:eastAsia="Proxima Nova" w:hAnsi="Arial" w:cs="Arial"/>
                <w:b/>
              </w:rPr>
            </w:pPr>
            <w:r w:rsidRPr="00967323">
              <w:rPr>
                <w:rFonts w:ascii="Arial" w:eastAsia="Proxima Nova" w:hAnsi="Arial" w:cs="Arial"/>
                <w:b/>
              </w:rPr>
              <w:t>Interessenter</w:t>
            </w:r>
          </w:p>
        </w:tc>
        <w:tc>
          <w:tcPr>
            <w:tcW w:w="2591" w:type="dxa"/>
            <w:tcBorders>
              <w:top w:val="single" w:sz="4" w:space="0" w:color="000000"/>
              <w:left w:val="single" w:sz="4" w:space="0" w:color="000000"/>
              <w:bottom w:val="single" w:sz="8" w:space="0" w:color="000000"/>
              <w:right w:val="single" w:sz="4" w:space="0" w:color="000000"/>
            </w:tcBorders>
          </w:tcPr>
          <w:p w14:paraId="2A5A8019" w14:textId="77777777" w:rsidR="00622A68" w:rsidRPr="00967323" w:rsidRDefault="00622A68" w:rsidP="000016E7">
            <w:pPr>
              <w:spacing w:line="240" w:lineRule="auto"/>
              <w:rPr>
                <w:rFonts w:ascii="Arial" w:eastAsia="Proxima Nova" w:hAnsi="Arial" w:cs="Arial"/>
                <w:b/>
              </w:rPr>
            </w:pPr>
            <w:r w:rsidRPr="00967323">
              <w:rPr>
                <w:rFonts w:ascii="Arial" w:eastAsia="Proxima Nova" w:hAnsi="Arial" w:cs="Arial"/>
                <w:b/>
              </w:rPr>
              <w:t>Myndigheter</w:t>
            </w:r>
          </w:p>
        </w:tc>
        <w:tc>
          <w:tcPr>
            <w:tcW w:w="2591" w:type="dxa"/>
            <w:tcBorders>
              <w:top w:val="single" w:sz="4" w:space="0" w:color="000000"/>
              <w:left w:val="single" w:sz="4" w:space="0" w:color="000000"/>
              <w:bottom w:val="single" w:sz="4" w:space="0" w:color="000000"/>
              <w:right w:val="single" w:sz="4" w:space="0" w:color="000000"/>
            </w:tcBorders>
          </w:tcPr>
          <w:p w14:paraId="6CF10D01" w14:textId="77777777" w:rsidR="00622A68" w:rsidRPr="00967323" w:rsidRDefault="00622A68" w:rsidP="000016E7">
            <w:pPr>
              <w:spacing w:line="240" w:lineRule="auto"/>
              <w:rPr>
                <w:rFonts w:ascii="Arial" w:eastAsia="Proxima Nova" w:hAnsi="Arial" w:cs="Arial"/>
                <w:b/>
              </w:rPr>
            </w:pPr>
            <w:r w:rsidRPr="00967323">
              <w:rPr>
                <w:rFonts w:ascii="Arial" w:eastAsia="Proxima Nova" w:hAnsi="Arial" w:cs="Arial"/>
                <w:b/>
              </w:rPr>
              <w:t>Sivilt samfunn</w:t>
            </w:r>
          </w:p>
        </w:tc>
        <w:tc>
          <w:tcPr>
            <w:tcW w:w="2591" w:type="dxa"/>
            <w:tcBorders>
              <w:top w:val="single" w:sz="4" w:space="0" w:color="000000"/>
              <w:left w:val="single" w:sz="4" w:space="0" w:color="000000"/>
              <w:bottom w:val="single" w:sz="4" w:space="0" w:color="000000"/>
              <w:right w:val="single" w:sz="4" w:space="0" w:color="000000"/>
            </w:tcBorders>
          </w:tcPr>
          <w:p w14:paraId="768CDBF7" w14:textId="77777777" w:rsidR="00622A68" w:rsidRPr="00967323" w:rsidRDefault="00622A68" w:rsidP="000016E7">
            <w:pPr>
              <w:spacing w:line="240" w:lineRule="auto"/>
              <w:rPr>
                <w:rFonts w:ascii="Arial" w:eastAsia="Proxima Nova" w:hAnsi="Arial" w:cs="Arial"/>
                <w:b/>
              </w:rPr>
            </w:pPr>
            <w:r w:rsidRPr="00967323">
              <w:rPr>
                <w:rFonts w:ascii="Arial" w:eastAsia="Proxima Nova" w:hAnsi="Arial" w:cs="Arial"/>
                <w:b/>
              </w:rPr>
              <w:t>Andre (parlament, privat sektor o.l.)</w:t>
            </w:r>
          </w:p>
        </w:tc>
      </w:tr>
      <w:tr w:rsidR="00622A68" w:rsidRPr="00967323" w14:paraId="70D6D260" w14:textId="77777777" w:rsidTr="00ED1214">
        <w:trPr>
          <w:trHeight w:val="1077"/>
        </w:trPr>
        <w:tc>
          <w:tcPr>
            <w:tcW w:w="1702" w:type="dxa"/>
            <w:vMerge/>
            <w:tcBorders>
              <w:top w:val="single" w:sz="4" w:space="0" w:color="000000"/>
              <w:left w:val="single" w:sz="4" w:space="0" w:color="000000"/>
              <w:bottom w:val="single" w:sz="4" w:space="0" w:color="000000"/>
              <w:right w:val="single" w:sz="4" w:space="0" w:color="000000"/>
            </w:tcBorders>
          </w:tcPr>
          <w:p w14:paraId="607C27EA" w14:textId="77777777" w:rsidR="00622A68" w:rsidRPr="00967323" w:rsidRDefault="00622A68" w:rsidP="000016E7">
            <w:pPr>
              <w:widowControl w:val="0"/>
              <w:rPr>
                <w:rFonts w:ascii="Arial" w:eastAsia="Proxima Nova" w:hAnsi="Arial" w:cs="Arial"/>
                <w:b/>
              </w:rPr>
            </w:pPr>
          </w:p>
        </w:tc>
        <w:tc>
          <w:tcPr>
            <w:tcW w:w="2591" w:type="dxa"/>
            <w:tcBorders>
              <w:top w:val="single" w:sz="8" w:space="0" w:color="000000"/>
              <w:left w:val="single" w:sz="4" w:space="0" w:color="000000"/>
              <w:bottom w:val="single" w:sz="4" w:space="0" w:color="000000"/>
              <w:right w:val="single" w:sz="4" w:space="0" w:color="000000"/>
            </w:tcBorders>
            <w:shd w:val="clear" w:color="auto" w:fill="FFFFFF"/>
          </w:tcPr>
          <w:p w14:paraId="16142177" w14:textId="765080A5" w:rsidR="00622A68" w:rsidRPr="00967323" w:rsidRDefault="00284210" w:rsidP="000016E7">
            <w:pPr>
              <w:spacing w:line="240" w:lineRule="auto"/>
              <w:rPr>
                <w:rFonts w:ascii="Arial" w:eastAsia="Proxima Nova" w:hAnsi="Arial" w:cs="Arial"/>
                <w:iCs/>
              </w:rPr>
            </w:pPr>
            <w:r w:rsidRPr="00967323">
              <w:rPr>
                <w:rFonts w:ascii="Arial" w:eastAsia="Proxima Nova" w:hAnsi="Arial" w:cs="Arial"/>
                <w:iCs/>
              </w:rPr>
              <w:t>KDD</w:t>
            </w:r>
          </w:p>
          <w:p w14:paraId="1D548376" w14:textId="77777777" w:rsidR="00622A68" w:rsidRPr="00967323" w:rsidRDefault="00622A68" w:rsidP="000016E7">
            <w:pPr>
              <w:spacing w:line="240" w:lineRule="auto"/>
              <w:rPr>
                <w:rFonts w:ascii="Arial" w:eastAsia="Proxima Nova" w:hAnsi="Arial" w:cs="Arial"/>
                <w:iCs/>
              </w:rPr>
            </w:pPr>
          </w:p>
          <w:p w14:paraId="4E44064E" w14:textId="77777777" w:rsidR="00622A68" w:rsidRPr="00967323" w:rsidRDefault="00622A68" w:rsidP="000016E7">
            <w:pPr>
              <w:spacing w:line="240" w:lineRule="auto"/>
              <w:rPr>
                <w:rFonts w:ascii="Arial" w:eastAsia="Proxima Nova" w:hAnsi="Arial" w:cs="Arial"/>
                <w:iCs/>
              </w:rPr>
            </w:pPr>
          </w:p>
        </w:tc>
        <w:tc>
          <w:tcPr>
            <w:tcW w:w="2591" w:type="dxa"/>
            <w:tcBorders>
              <w:top w:val="single" w:sz="4" w:space="0" w:color="000000"/>
              <w:left w:val="single" w:sz="4" w:space="0" w:color="000000"/>
              <w:bottom w:val="single" w:sz="4" w:space="0" w:color="000000"/>
              <w:right w:val="single" w:sz="4" w:space="0" w:color="000000"/>
            </w:tcBorders>
            <w:shd w:val="clear" w:color="auto" w:fill="FFFFFF"/>
          </w:tcPr>
          <w:p w14:paraId="3E86DA0D" w14:textId="770129D4" w:rsidR="00622A68" w:rsidRPr="00967323" w:rsidRDefault="00B76829" w:rsidP="000016E7">
            <w:pPr>
              <w:spacing w:line="240" w:lineRule="auto"/>
              <w:rPr>
                <w:rFonts w:ascii="Arial" w:eastAsia="Proxima Nova" w:hAnsi="Arial" w:cs="Arial"/>
                <w:iCs/>
              </w:rPr>
            </w:pPr>
            <w:r w:rsidRPr="00967323">
              <w:rPr>
                <w:rFonts w:ascii="Arial" w:hAnsi="Arial" w:cs="Arial"/>
                <w:color w:val="6E6E6E"/>
              </w:rPr>
              <w:t>Arbeidsgiverforeningen Spekter</w:t>
            </w:r>
          </w:p>
        </w:tc>
        <w:tc>
          <w:tcPr>
            <w:tcW w:w="2591" w:type="dxa"/>
            <w:tcBorders>
              <w:top w:val="single" w:sz="4" w:space="0" w:color="000000"/>
              <w:left w:val="single" w:sz="4" w:space="0" w:color="000000"/>
              <w:bottom w:val="single" w:sz="4" w:space="0" w:color="000000"/>
              <w:right w:val="single" w:sz="4" w:space="0" w:color="000000"/>
            </w:tcBorders>
            <w:shd w:val="clear" w:color="auto" w:fill="FFFFFF"/>
          </w:tcPr>
          <w:p w14:paraId="56680D65" w14:textId="4D8F4EA4" w:rsidR="00622A68" w:rsidRPr="00967323" w:rsidRDefault="00622A68" w:rsidP="000016E7">
            <w:pPr>
              <w:spacing w:line="240" w:lineRule="auto"/>
              <w:rPr>
                <w:rFonts w:ascii="Arial" w:eastAsia="Proxima Nova" w:hAnsi="Arial" w:cs="Arial"/>
                <w:color w:val="434343"/>
                <w:lang w:val="en-GB"/>
              </w:rPr>
            </w:pPr>
            <w:r w:rsidRPr="00967323">
              <w:rPr>
                <w:rFonts w:ascii="Arial" w:eastAsia="Proxima Nova" w:hAnsi="Arial" w:cs="Arial"/>
                <w:i/>
                <w:color w:val="434343"/>
                <w:lang w:val="en-GB"/>
              </w:rPr>
              <w:t>.</w:t>
            </w:r>
          </w:p>
        </w:tc>
      </w:tr>
    </w:tbl>
    <w:p w14:paraId="7C51A249" w14:textId="77777777" w:rsidR="00622A68" w:rsidRPr="00967323" w:rsidRDefault="00622A68" w:rsidP="00622A68">
      <w:pPr>
        <w:rPr>
          <w:rFonts w:ascii="Arial" w:hAnsi="Arial" w:cs="Arial"/>
          <w:lang w:val="en-GB"/>
        </w:rPr>
      </w:pPr>
    </w:p>
    <w:p w14:paraId="3D108544" w14:textId="72719B7D" w:rsidR="00622A68" w:rsidRPr="00E34D04" w:rsidRDefault="00E4383A" w:rsidP="00E34D04">
      <w:pPr>
        <w:pStyle w:val="Listeavsnitt"/>
        <w:numPr>
          <w:ilvl w:val="0"/>
          <w:numId w:val="12"/>
        </w:numPr>
        <w:rPr>
          <w:rFonts w:ascii="Arial" w:hAnsi="Arial" w:cs="Arial"/>
          <w:b/>
          <w:bCs/>
          <w:lang w:val="en-GB"/>
        </w:rPr>
      </w:pPr>
      <w:proofErr w:type="spellStart"/>
      <w:proofErr w:type="gramStart"/>
      <w:r w:rsidRPr="00E34D04">
        <w:rPr>
          <w:rFonts w:ascii="Arial" w:hAnsi="Arial" w:cs="Arial"/>
          <w:b/>
          <w:bCs/>
          <w:lang w:val="en-GB"/>
        </w:rPr>
        <w:t>Klarspråk</w:t>
      </w:r>
      <w:proofErr w:type="spellEnd"/>
      <w:r w:rsidRPr="00E34D04">
        <w:rPr>
          <w:rFonts w:ascii="Arial" w:hAnsi="Arial" w:cs="Arial"/>
          <w:b/>
          <w:bCs/>
          <w:lang w:val="en-GB"/>
        </w:rPr>
        <w:t xml:space="preserve">  </w:t>
      </w:r>
      <w:r w:rsidRPr="00E34D04">
        <w:rPr>
          <w:rFonts w:ascii="Arial" w:hAnsi="Arial" w:cs="Arial"/>
          <w:b/>
          <w:bCs/>
        </w:rPr>
        <w:t>22</w:t>
      </w:r>
      <w:proofErr w:type="gramEnd"/>
      <w:r w:rsidRPr="00E34D04">
        <w:rPr>
          <w:rFonts w:ascii="Arial" w:hAnsi="Arial" w:cs="Arial"/>
          <w:b/>
          <w:bCs/>
        </w:rPr>
        <w:t>/4554-30</w:t>
      </w:r>
    </w:p>
    <w:tbl>
      <w:tblPr>
        <w:tblW w:w="947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1702"/>
        <w:gridCol w:w="2591"/>
        <w:gridCol w:w="2591"/>
        <w:gridCol w:w="2591"/>
      </w:tblGrid>
      <w:tr w:rsidR="00622A68" w:rsidRPr="00967323" w14:paraId="314B8811" w14:textId="77777777" w:rsidTr="00E4383A">
        <w:tc>
          <w:tcPr>
            <w:tcW w:w="1702" w:type="dxa"/>
            <w:tcBorders>
              <w:top w:val="single" w:sz="4" w:space="0" w:color="000000"/>
              <w:left w:val="single" w:sz="4" w:space="0" w:color="000000"/>
              <w:bottom w:val="single" w:sz="4" w:space="0" w:color="000000"/>
              <w:right w:val="single" w:sz="4" w:space="0" w:color="000000"/>
            </w:tcBorders>
          </w:tcPr>
          <w:p w14:paraId="1B2C333C" w14:textId="0B66F33D" w:rsidR="00622A68" w:rsidRPr="00967323" w:rsidRDefault="00622A68" w:rsidP="000016E7">
            <w:pPr>
              <w:spacing w:line="240" w:lineRule="auto"/>
              <w:rPr>
                <w:rFonts w:ascii="Arial" w:eastAsia="Proxima Nova" w:hAnsi="Arial" w:cs="Arial"/>
                <w:b/>
              </w:rPr>
            </w:pPr>
            <w:r w:rsidRPr="00967323">
              <w:rPr>
                <w:rFonts w:ascii="Arial" w:eastAsia="Proxima Nova" w:hAnsi="Arial" w:cs="Arial"/>
                <w:b/>
              </w:rPr>
              <w:t>Forpliktelses navn og nummer</w:t>
            </w:r>
          </w:p>
        </w:tc>
        <w:tc>
          <w:tcPr>
            <w:tcW w:w="7773" w:type="dxa"/>
            <w:gridSpan w:val="3"/>
            <w:tcBorders>
              <w:top w:val="single" w:sz="4" w:space="0" w:color="000000"/>
              <w:left w:val="single" w:sz="4" w:space="0" w:color="000000"/>
              <w:bottom w:val="single" w:sz="4" w:space="0" w:color="000000"/>
              <w:right w:val="single" w:sz="4" w:space="0" w:color="000000"/>
            </w:tcBorders>
          </w:tcPr>
          <w:p w14:paraId="09B64A42" w14:textId="307702FC" w:rsidR="00622A68" w:rsidRPr="00967323" w:rsidRDefault="00816E64" w:rsidP="000016E7">
            <w:pPr>
              <w:spacing w:line="240" w:lineRule="auto"/>
              <w:rPr>
                <w:rFonts w:ascii="Arial" w:eastAsia="Proxima Nova" w:hAnsi="Arial" w:cs="Arial"/>
                <w:b/>
                <w:bCs/>
              </w:rPr>
            </w:pPr>
            <w:r w:rsidRPr="00967323">
              <w:rPr>
                <w:rFonts w:ascii="Arial" w:hAnsi="Arial" w:cs="Arial"/>
                <w:b/>
                <w:bCs/>
              </w:rPr>
              <w:t xml:space="preserve">Oppfordre til å følge ISO 24495-1 </w:t>
            </w:r>
            <w:proofErr w:type="spellStart"/>
            <w:r w:rsidRPr="00967323">
              <w:rPr>
                <w:rFonts w:ascii="Arial" w:hAnsi="Arial" w:cs="Arial"/>
                <w:b/>
                <w:bCs/>
              </w:rPr>
              <w:t>Plain</w:t>
            </w:r>
            <w:proofErr w:type="spellEnd"/>
            <w:r w:rsidRPr="00967323">
              <w:rPr>
                <w:rFonts w:ascii="Arial" w:hAnsi="Arial" w:cs="Arial"/>
                <w:b/>
                <w:bCs/>
              </w:rPr>
              <w:t xml:space="preserve"> Language</w:t>
            </w:r>
          </w:p>
        </w:tc>
      </w:tr>
      <w:tr w:rsidR="00622A68" w:rsidRPr="00967323" w14:paraId="2A8CA7EE" w14:textId="77777777" w:rsidTr="00E4383A">
        <w:tc>
          <w:tcPr>
            <w:tcW w:w="1702" w:type="dxa"/>
            <w:tcBorders>
              <w:top w:val="single" w:sz="4" w:space="0" w:color="000000"/>
              <w:left w:val="single" w:sz="4" w:space="0" w:color="000000"/>
              <w:bottom w:val="single" w:sz="4" w:space="0" w:color="000000"/>
              <w:right w:val="single" w:sz="4" w:space="0" w:color="000000"/>
            </w:tcBorders>
          </w:tcPr>
          <w:p w14:paraId="39AFAF98" w14:textId="77777777" w:rsidR="00622A68" w:rsidRPr="00967323" w:rsidRDefault="00622A68" w:rsidP="000016E7">
            <w:pPr>
              <w:spacing w:line="240" w:lineRule="auto"/>
              <w:rPr>
                <w:rFonts w:ascii="Arial" w:eastAsia="Proxima Nova" w:hAnsi="Arial" w:cs="Arial"/>
                <w:b/>
              </w:rPr>
            </w:pPr>
            <w:r w:rsidRPr="00967323">
              <w:rPr>
                <w:rFonts w:ascii="Arial" w:eastAsia="Proxima Nova" w:hAnsi="Arial" w:cs="Arial"/>
                <w:b/>
              </w:rPr>
              <w:t xml:space="preserve">Kort beskrivelse av forpliktelsen </w:t>
            </w:r>
          </w:p>
        </w:tc>
        <w:tc>
          <w:tcPr>
            <w:tcW w:w="7773" w:type="dxa"/>
            <w:gridSpan w:val="3"/>
            <w:tcBorders>
              <w:top w:val="single" w:sz="4" w:space="0" w:color="000000"/>
              <w:left w:val="single" w:sz="4" w:space="0" w:color="000000"/>
              <w:bottom w:val="single" w:sz="4" w:space="0" w:color="000000"/>
              <w:right w:val="single" w:sz="4" w:space="0" w:color="000000"/>
            </w:tcBorders>
          </w:tcPr>
          <w:p w14:paraId="00753C44" w14:textId="77777777" w:rsidR="00816E64" w:rsidRPr="00816E64" w:rsidRDefault="00816E64" w:rsidP="00816E64">
            <w:pPr>
              <w:autoSpaceDE w:val="0"/>
              <w:autoSpaceDN w:val="0"/>
              <w:adjustRightInd w:val="0"/>
              <w:spacing w:after="0" w:line="240" w:lineRule="auto"/>
              <w:rPr>
                <w:rFonts w:ascii="Arial" w:hAnsi="Arial" w:cs="Arial"/>
                <w:color w:val="000000"/>
              </w:rPr>
            </w:pPr>
            <w:r w:rsidRPr="00816E64">
              <w:rPr>
                <w:rFonts w:ascii="Arial" w:hAnsi="Arial" w:cs="Arial"/>
                <w:color w:val="000000"/>
              </w:rPr>
              <w:t xml:space="preserve">Peke ut områder der det bør gjøres en ekstra innsats </w:t>
            </w:r>
          </w:p>
          <w:p w14:paraId="2C95BE44" w14:textId="77777777" w:rsidR="00816E64" w:rsidRPr="00816E64" w:rsidRDefault="00816E64" w:rsidP="00816E64">
            <w:pPr>
              <w:autoSpaceDE w:val="0"/>
              <w:autoSpaceDN w:val="0"/>
              <w:adjustRightInd w:val="0"/>
              <w:spacing w:after="0" w:line="240" w:lineRule="auto"/>
              <w:rPr>
                <w:rFonts w:ascii="Arial" w:hAnsi="Arial" w:cs="Arial"/>
                <w:color w:val="000000"/>
              </w:rPr>
            </w:pPr>
            <w:r w:rsidRPr="00816E64">
              <w:rPr>
                <w:rFonts w:ascii="Arial" w:hAnsi="Arial" w:cs="Arial"/>
                <w:color w:val="000000"/>
              </w:rPr>
              <w:t xml:space="preserve">Handlingsplanen kan peke på sektorer og fagområder der klart språk er helt avgjørende, for eksempel områder som gjelder liv og helse og rettssikkerhet. </w:t>
            </w:r>
          </w:p>
          <w:p w14:paraId="07B10E13" w14:textId="77777777" w:rsidR="00816E64" w:rsidRPr="00816E64" w:rsidRDefault="00816E64" w:rsidP="00816E64">
            <w:pPr>
              <w:autoSpaceDE w:val="0"/>
              <w:autoSpaceDN w:val="0"/>
              <w:adjustRightInd w:val="0"/>
              <w:spacing w:after="0" w:line="240" w:lineRule="auto"/>
              <w:rPr>
                <w:rFonts w:ascii="Arial" w:hAnsi="Arial" w:cs="Arial"/>
                <w:color w:val="000000"/>
              </w:rPr>
            </w:pPr>
            <w:r w:rsidRPr="00816E64">
              <w:rPr>
                <w:rFonts w:ascii="Arial" w:hAnsi="Arial" w:cs="Arial"/>
                <w:color w:val="000000"/>
              </w:rPr>
              <w:t xml:space="preserve">Peke ut spesielle dokument som bør være i klart språk </w:t>
            </w:r>
          </w:p>
          <w:p w14:paraId="2E75A5F0" w14:textId="77777777" w:rsidR="00816E64" w:rsidRPr="00816E64" w:rsidRDefault="00816E64" w:rsidP="00816E64">
            <w:pPr>
              <w:autoSpaceDE w:val="0"/>
              <w:autoSpaceDN w:val="0"/>
              <w:adjustRightInd w:val="0"/>
              <w:spacing w:after="0" w:line="240" w:lineRule="auto"/>
              <w:rPr>
                <w:rFonts w:ascii="Arial" w:hAnsi="Arial" w:cs="Arial"/>
                <w:color w:val="000000"/>
              </w:rPr>
            </w:pPr>
            <w:r w:rsidRPr="00816E64">
              <w:rPr>
                <w:rFonts w:ascii="Arial" w:hAnsi="Arial" w:cs="Arial"/>
                <w:color w:val="000000"/>
              </w:rPr>
              <w:t xml:space="preserve">I noen dokument, for eksempel personverndokument, er det særlig viktig at språket er klart språk. Mange brukere av digitale tjenester godtar jevnlig </w:t>
            </w:r>
            <w:r w:rsidRPr="00816E64">
              <w:rPr>
                <w:rFonts w:ascii="Arial" w:hAnsi="Arial" w:cs="Arial"/>
                <w:color w:val="000000"/>
              </w:rPr>
              <w:lastRenderedPageBreak/>
              <w:t xml:space="preserve">lange og tunge betingelser de ikke forstår, fordi de må godkjenne dem for å komme videre. </w:t>
            </w:r>
          </w:p>
          <w:p w14:paraId="726BBEC4" w14:textId="77777777" w:rsidR="00816E64" w:rsidRPr="00816E64" w:rsidRDefault="00816E64" w:rsidP="00816E64">
            <w:pPr>
              <w:autoSpaceDE w:val="0"/>
              <w:autoSpaceDN w:val="0"/>
              <w:adjustRightInd w:val="0"/>
              <w:spacing w:after="0" w:line="240" w:lineRule="auto"/>
              <w:rPr>
                <w:rFonts w:ascii="Arial" w:hAnsi="Arial" w:cs="Arial"/>
                <w:color w:val="000000"/>
              </w:rPr>
            </w:pPr>
            <w:r w:rsidRPr="00816E64">
              <w:rPr>
                <w:rFonts w:ascii="Arial" w:hAnsi="Arial" w:cs="Arial"/>
                <w:color w:val="000000"/>
              </w:rPr>
              <w:t xml:space="preserve">Peke ut bestemte brukergrupper som har spesiell rett til klart språk </w:t>
            </w:r>
          </w:p>
          <w:p w14:paraId="18F282B2" w14:textId="39963EC0" w:rsidR="00622A68" w:rsidRPr="00967323" w:rsidRDefault="00816E64" w:rsidP="00816E64">
            <w:pPr>
              <w:autoSpaceDE w:val="0"/>
              <w:autoSpaceDN w:val="0"/>
              <w:adjustRightInd w:val="0"/>
              <w:spacing w:after="0" w:line="240" w:lineRule="auto"/>
              <w:rPr>
                <w:rFonts w:ascii="Arial" w:hAnsi="Arial" w:cs="Arial"/>
                <w:color w:val="000000"/>
              </w:rPr>
            </w:pPr>
            <w:r w:rsidRPr="00967323">
              <w:rPr>
                <w:rFonts w:ascii="Arial" w:hAnsi="Arial" w:cs="Arial"/>
                <w:color w:val="000000"/>
              </w:rPr>
              <w:t>Hvis det finnes spesielle brukergrupper som ofte blir oversett, kan det være aktuelt å peke på dem i handlingsplanen. Et eksempel vi kjenner til, er at ungdom har gått glipp av lærlingplasser fordi de ikke har forstått informasjonen de har fått.</w:t>
            </w:r>
          </w:p>
        </w:tc>
      </w:tr>
      <w:tr w:rsidR="00622A68" w:rsidRPr="00967323" w14:paraId="4FB5C262" w14:textId="77777777" w:rsidTr="00E4383A">
        <w:tc>
          <w:tcPr>
            <w:tcW w:w="1702" w:type="dxa"/>
            <w:tcBorders>
              <w:top w:val="single" w:sz="4" w:space="0" w:color="000000"/>
              <w:left w:val="single" w:sz="4" w:space="0" w:color="000000"/>
              <w:bottom w:val="single" w:sz="4" w:space="0" w:color="000000"/>
              <w:right w:val="single" w:sz="4" w:space="0" w:color="000000"/>
            </w:tcBorders>
          </w:tcPr>
          <w:p w14:paraId="1DDE03B1" w14:textId="3323CB15" w:rsidR="00622A68" w:rsidRPr="00967323" w:rsidRDefault="00622A68" w:rsidP="000016E7">
            <w:pPr>
              <w:spacing w:line="240" w:lineRule="auto"/>
              <w:rPr>
                <w:rFonts w:ascii="Arial" w:eastAsia="Proxima Nova" w:hAnsi="Arial" w:cs="Arial"/>
                <w:b/>
              </w:rPr>
            </w:pPr>
            <w:r w:rsidRPr="00967323">
              <w:rPr>
                <w:rFonts w:ascii="Arial" w:eastAsia="Proxima Nova" w:hAnsi="Arial" w:cs="Arial"/>
                <w:b/>
              </w:rPr>
              <w:lastRenderedPageBreak/>
              <w:t>Ansvarlig for forpliktelse</w:t>
            </w:r>
            <w:r w:rsidR="00967323" w:rsidRPr="00967323">
              <w:rPr>
                <w:rFonts w:ascii="Arial" w:eastAsia="Proxima Nova" w:hAnsi="Arial" w:cs="Arial"/>
                <w:b/>
              </w:rPr>
              <w:t>n</w:t>
            </w:r>
          </w:p>
        </w:tc>
        <w:tc>
          <w:tcPr>
            <w:tcW w:w="7773" w:type="dxa"/>
            <w:gridSpan w:val="3"/>
            <w:tcBorders>
              <w:top w:val="single" w:sz="4" w:space="0" w:color="000000"/>
              <w:left w:val="single" w:sz="4" w:space="0" w:color="000000"/>
              <w:bottom w:val="single" w:sz="4" w:space="0" w:color="000000"/>
              <w:right w:val="single" w:sz="4" w:space="0" w:color="000000"/>
            </w:tcBorders>
          </w:tcPr>
          <w:p w14:paraId="62F79902" w14:textId="0131303F" w:rsidR="00622A68" w:rsidRPr="00967323" w:rsidRDefault="00816E64" w:rsidP="000016E7">
            <w:pPr>
              <w:spacing w:line="240" w:lineRule="auto"/>
              <w:rPr>
                <w:rFonts w:ascii="Arial" w:eastAsia="Proxima Nova" w:hAnsi="Arial" w:cs="Arial"/>
              </w:rPr>
            </w:pPr>
            <w:r w:rsidRPr="00967323">
              <w:rPr>
                <w:rFonts w:ascii="Arial" w:eastAsia="Proxima Nova" w:hAnsi="Arial" w:cs="Arial"/>
              </w:rPr>
              <w:t>KDD/Språkrådet</w:t>
            </w:r>
          </w:p>
        </w:tc>
      </w:tr>
      <w:tr w:rsidR="00622A68" w:rsidRPr="00967323" w14:paraId="2840DEE1" w14:textId="77777777" w:rsidTr="00E4383A">
        <w:trPr>
          <w:trHeight w:val="270"/>
        </w:trPr>
        <w:tc>
          <w:tcPr>
            <w:tcW w:w="1702" w:type="dxa"/>
            <w:vMerge w:val="restart"/>
            <w:tcBorders>
              <w:top w:val="single" w:sz="4" w:space="0" w:color="000000"/>
              <w:left w:val="single" w:sz="4" w:space="0" w:color="000000"/>
              <w:bottom w:val="single" w:sz="4" w:space="0" w:color="000000"/>
              <w:right w:val="single" w:sz="4" w:space="0" w:color="000000"/>
            </w:tcBorders>
          </w:tcPr>
          <w:p w14:paraId="0AEF0F95" w14:textId="77777777" w:rsidR="00622A68" w:rsidRPr="00967323" w:rsidRDefault="00622A68" w:rsidP="000016E7">
            <w:pPr>
              <w:spacing w:line="240" w:lineRule="auto"/>
              <w:rPr>
                <w:rFonts w:ascii="Arial" w:eastAsia="Proxima Nova" w:hAnsi="Arial" w:cs="Arial"/>
                <w:b/>
              </w:rPr>
            </w:pPr>
            <w:r w:rsidRPr="00967323">
              <w:rPr>
                <w:rFonts w:ascii="Arial" w:eastAsia="Proxima Nova" w:hAnsi="Arial" w:cs="Arial"/>
                <w:b/>
              </w:rPr>
              <w:t>Interessenter</w:t>
            </w:r>
          </w:p>
        </w:tc>
        <w:tc>
          <w:tcPr>
            <w:tcW w:w="2591" w:type="dxa"/>
            <w:tcBorders>
              <w:top w:val="single" w:sz="4" w:space="0" w:color="000000"/>
              <w:left w:val="single" w:sz="4" w:space="0" w:color="000000"/>
              <w:bottom w:val="single" w:sz="8" w:space="0" w:color="000000"/>
              <w:right w:val="single" w:sz="4" w:space="0" w:color="000000"/>
            </w:tcBorders>
          </w:tcPr>
          <w:p w14:paraId="103582C6" w14:textId="77777777" w:rsidR="00622A68" w:rsidRPr="00967323" w:rsidRDefault="00622A68" w:rsidP="000016E7">
            <w:pPr>
              <w:spacing w:line="240" w:lineRule="auto"/>
              <w:rPr>
                <w:rFonts w:ascii="Arial" w:eastAsia="Proxima Nova" w:hAnsi="Arial" w:cs="Arial"/>
                <w:b/>
              </w:rPr>
            </w:pPr>
            <w:r w:rsidRPr="00967323">
              <w:rPr>
                <w:rFonts w:ascii="Arial" w:eastAsia="Proxima Nova" w:hAnsi="Arial" w:cs="Arial"/>
                <w:b/>
              </w:rPr>
              <w:t>Myndigheter</w:t>
            </w:r>
          </w:p>
        </w:tc>
        <w:tc>
          <w:tcPr>
            <w:tcW w:w="2591" w:type="dxa"/>
            <w:tcBorders>
              <w:top w:val="single" w:sz="4" w:space="0" w:color="000000"/>
              <w:left w:val="single" w:sz="4" w:space="0" w:color="000000"/>
              <w:bottom w:val="single" w:sz="4" w:space="0" w:color="000000"/>
              <w:right w:val="single" w:sz="4" w:space="0" w:color="000000"/>
            </w:tcBorders>
          </w:tcPr>
          <w:p w14:paraId="6FE6AFE2" w14:textId="77777777" w:rsidR="00622A68" w:rsidRPr="00967323" w:rsidRDefault="00622A68" w:rsidP="000016E7">
            <w:pPr>
              <w:spacing w:line="240" w:lineRule="auto"/>
              <w:rPr>
                <w:rFonts w:ascii="Arial" w:eastAsia="Proxima Nova" w:hAnsi="Arial" w:cs="Arial"/>
                <w:b/>
              </w:rPr>
            </w:pPr>
            <w:r w:rsidRPr="00967323">
              <w:rPr>
                <w:rFonts w:ascii="Arial" w:eastAsia="Proxima Nova" w:hAnsi="Arial" w:cs="Arial"/>
                <w:b/>
              </w:rPr>
              <w:t>Sivilt samfunn</w:t>
            </w:r>
          </w:p>
        </w:tc>
        <w:tc>
          <w:tcPr>
            <w:tcW w:w="2591" w:type="dxa"/>
            <w:tcBorders>
              <w:top w:val="single" w:sz="4" w:space="0" w:color="000000"/>
              <w:left w:val="single" w:sz="4" w:space="0" w:color="000000"/>
              <w:bottom w:val="single" w:sz="4" w:space="0" w:color="000000"/>
              <w:right w:val="single" w:sz="4" w:space="0" w:color="000000"/>
            </w:tcBorders>
          </w:tcPr>
          <w:p w14:paraId="7FF655A7" w14:textId="77777777" w:rsidR="00622A68" w:rsidRPr="00967323" w:rsidRDefault="00622A68" w:rsidP="000016E7">
            <w:pPr>
              <w:spacing w:line="240" w:lineRule="auto"/>
              <w:rPr>
                <w:rFonts w:ascii="Arial" w:eastAsia="Proxima Nova" w:hAnsi="Arial" w:cs="Arial"/>
                <w:b/>
              </w:rPr>
            </w:pPr>
            <w:r w:rsidRPr="00967323">
              <w:rPr>
                <w:rFonts w:ascii="Arial" w:eastAsia="Proxima Nova" w:hAnsi="Arial" w:cs="Arial"/>
                <w:b/>
              </w:rPr>
              <w:t>Andre (parlament, privat sektor o.l.)</w:t>
            </w:r>
          </w:p>
        </w:tc>
      </w:tr>
      <w:tr w:rsidR="00622A68" w:rsidRPr="00967323" w14:paraId="7F8BB4DA" w14:textId="77777777" w:rsidTr="00ED1214">
        <w:trPr>
          <w:trHeight w:val="719"/>
        </w:trPr>
        <w:tc>
          <w:tcPr>
            <w:tcW w:w="1702" w:type="dxa"/>
            <w:vMerge/>
            <w:tcBorders>
              <w:top w:val="single" w:sz="4" w:space="0" w:color="000000"/>
              <w:left w:val="single" w:sz="4" w:space="0" w:color="000000"/>
              <w:bottom w:val="single" w:sz="4" w:space="0" w:color="000000"/>
              <w:right w:val="single" w:sz="4" w:space="0" w:color="000000"/>
            </w:tcBorders>
          </w:tcPr>
          <w:p w14:paraId="5BB33747" w14:textId="77777777" w:rsidR="00622A68" w:rsidRPr="00967323" w:rsidRDefault="00622A68" w:rsidP="000016E7">
            <w:pPr>
              <w:widowControl w:val="0"/>
              <w:rPr>
                <w:rFonts w:ascii="Arial" w:eastAsia="Proxima Nova" w:hAnsi="Arial" w:cs="Arial"/>
                <w:b/>
              </w:rPr>
            </w:pPr>
          </w:p>
        </w:tc>
        <w:tc>
          <w:tcPr>
            <w:tcW w:w="2591" w:type="dxa"/>
            <w:tcBorders>
              <w:top w:val="single" w:sz="8" w:space="0" w:color="000000"/>
              <w:left w:val="single" w:sz="4" w:space="0" w:color="000000"/>
              <w:bottom w:val="single" w:sz="4" w:space="0" w:color="000000"/>
              <w:right w:val="single" w:sz="4" w:space="0" w:color="000000"/>
            </w:tcBorders>
            <w:shd w:val="clear" w:color="auto" w:fill="FFFFFF"/>
          </w:tcPr>
          <w:p w14:paraId="6C7C2117" w14:textId="77777777" w:rsidR="00816E64" w:rsidRPr="00967323" w:rsidRDefault="00816E64" w:rsidP="00816E64">
            <w:pPr>
              <w:spacing w:line="240" w:lineRule="auto"/>
              <w:rPr>
                <w:rFonts w:ascii="Arial" w:eastAsia="Proxima Nova" w:hAnsi="Arial" w:cs="Arial"/>
              </w:rPr>
            </w:pPr>
            <w:r w:rsidRPr="00967323">
              <w:rPr>
                <w:rFonts w:ascii="Arial" w:eastAsia="Proxima Nova" w:hAnsi="Arial" w:cs="Arial"/>
                <w:iCs/>
              </w:rPr>
              <w:t xml:space="preserve"> </w:t>
            </w:r>
            <w:r w:rsidRPr="00967323">
              <w:rPr>
                <w:rFonts w:ascii="Arial" w:eastAsia="Proxima Nova" w:hAnsi="Arial" w:cs="Arial"/>
              </w:rPr>
              <w:t xml:space="preserve">KDD/Språkrådet </w:t>
            </w:r>
          </w:p>
          <w:p w14:paraId="055C7AF5" w14:textId="710E6357" w:rsidR="00622A68" w:rsidRPr="00967323" w:rsidRDefault="00622A68" w:rsidP="000016E7">
            <w:pPr>
              <w:spacing w:line="240" w:lineRule="auto"/>
              <w:rPr>
                <w:rFonts w:ascii="Arial" w:eastAsia="Proxima Nova" w:hAnsi="Arial" w:cs="Arial"/>
                <w:iCs/>
              </w:rPr>
            </w:pPr>
          </w:p>
          <w:p w14:paraId="47E5CC84" w14:textId="77777777" w:rsidR="00622A68" w:rsidRPr="00967323" w:rsidRDefault="00622A68" w:rsidP="000016E7">
            <w:pPr>
              <w:spacing w:line="240" w:lineRule="auto"/>
              <w:rPr>
                <w:rFonts w:ascii="Arial" w:eastAsia="Proxima Nova" w:hAnsi="Arial" w:cs="Arial"/>
                <w:iCs/>
              </w:rPr>
            </w:pPr>
          </w:p>
          <w:p w14:paraId="55E3B0AE" w14:textId="77777777" w:rsidR="00622A68" w:rsidRPr="00967323" w:rsidRDefault="00622A68" w:rsidP="000016E7">
            <w:pPr>
              <w:spacing w:line="240" w:lineRule="auto"/>
              <w:rPr>
                <w:rFonts w:ascii="Arial" w:eastAsia="Proxima Nova" w:hAnsi="Arial" w:cs="Arial"/>
                <w:iCs/>
              </w:rPr>
            </w:pPr>
          </w:p>
        </w:tc>
        <w:tc>
          <w:tcPr>
            <w:tcW w:w="2591" w:type="dxa"/>
            <w:tcBorders>
              <w:top w:val="single" w:sz="4" w:space="0" w:color="000000"/>
              <w:left w:val="single" w:sz="4" w:space="0" w:color="000000"/>
              <w:bottom w:val="single" w:sz="4" w:space="0" w:color="000000"/>
              <w:right w:val="single" w:sz="4" w:space="0" w:color="000000"/>
            </w:tcBorders>
            <w:shd w:val="clear" w:color="auto" w:fill="FFFFFF"/>
          </w:tcPr>
          <w:p w14:paraId="1AFDDD0D" w14:textId="64C344A6" w:rsidR="00622A68" w:rsidRPr="00967323" w:rsidRDefault="00816E64" w:rsidP="000016E7">
            <w:pPr>
              <w:spacing w:line="240" w:lineRule="auto"/>
              <w:rPr>
                <w:rFonts w:ascii="Arial" w:eastAsia="Proxima Nova" w:hAnsi="Arial" w:cs="Arial"/>
                <w:iCs/>
              </w:rPr>
            </w:pPr>
            <w:r w:rsidRPr="00967323">
              <w:rPr>
                <w:rFonts w:ascii="Arial" w:eastAsia="Proxima Nova" w:hAnsi="Arial" w:cs="Arial"/>
                <w:iCs/>
              </w:rPr>
              <w:t xml:space="preserve"> </w:t>
            </w:r>
            <w:r w:rsidR="00E4383A" w:rsidRPr="00967323">
              <w:rPr>
                <w:rFonts w:ascii="Arial" w:eastAsia="Proxima Nova" w:hAnsi="Arial" w:cs="Arial"/>
                <w:iCs/>
              </w:rPr>
              <w:t>?</w:t>
            </w:r>
          </w:p>
          <w:p w14:paraId="18160D66" w14:textId="77777777" w:rsidR="00622A68" w:rsidRPr="00967323" w:rsidRDefault="00622A68" w:rsidP="000016E7">
            <w:pPr>
              <w:spacing w:line="240" w:lineRule="auto"/>
              <w:rPr>
                <w:rFonts w:ascii="Arial" w:eastAsia="Proxima Nova" w:hAnsi="Arial" w:cs="Arial"/>
                <w:iCs/>
              </w:rPr>
            </w:pPr>
          </w:p>
        </w:tc>
        <w:tc>
          <w:tcPr>
            <w:tcW w:w="2591" w:type="dxa"/>
            <w:tcBorders>
              <w:top w:val="single" w:sz="4" w:space="0" w:color="000000"/>
              <w:left w:val="single" w:sz="4" w:space="0" w:color="000000"/>
              <w:bottom w:val="single" w:sz="4" w:space="0" w:color="000000"/>
              <w:right w:val="single" w:sz="4" w:space="0" w:color="000000"/>
            </w:tcBorders>
            <w:shd w:val="clear" w:color="auto" w:fill="FFFFFF"/>
          </w:tcPr>
          <w:p w14:paraId="210CB515" w14:textId="60BA43AE" w:rsidR="00622A68" w:rsidRPr="00967323" w:rsidRDefault="00622A68" w:rsidP="000016E7">
            <w:pPr>
              <w:spacing w:line="240" w:lineRule="auto"/>
              <w:rPr>
                <w:rFonts w:ascii="Arial" w:eastAsia="Proxima Nova" w:hAnsi="Arial" w:cs="Arial"/>
                <w:color w:val="434343"/>
                <w:lang w:val="en-GB"/>
              </w:rPr>
            </w:pPr>
            <w:r w:rsidRPr="00967323">
              <w:rPr>
                <w:rFonts w:ascii="Arial" w:eastAsia="Proxima Nova" w:hAnsi="Arial" w:cs="Arial"/>
                <w:i/>
                <w:color w:val="434343"/>
                <w:lang w:val="en-GB"/>
              </w:rPr>
              <w:t>.</w:t>
            </w:r>
          </w:p>
        </w:tc>
      </w:tr>
    </w:tbl>
    <w:p w14:paraId="2DA60150" w14:textId="77777777" w:rsidR="00622A68" w:rsidRPr="00967323" w:rsidRDefault="00622A68" w:rsidP="00622A68">
      <w:pPr>
        <w:rPr>
          <w:rFonts w:ascii="Arial" w:hAnsi="Arial" w:cs="Arial"/>
          <w:lang w:val="en-GB"/>
        </w:rPr>
      </w:pPr>
    </w:p>
    <w:p w14:paraId="1EBDE2C8" w14:textId="74DD1719" w:rsidR="00406946" w:rsidRPr="00E34D04" w:rsidRDefault="00406946" w:rsidP="00E34D04">
      <w:pPr>
        <w:pStyle w:val="Listeavsnitt"/>
        <w:numPr>
          <w:ilvl w:val="0"/>
          <w:numId w:val="12"/>
        </w:numPr>
        <w:rPr>
          <w:rFonts w:ascii="Arial" w:hAnsi="Arial" w:cs="Arial"/>
          <w:b/>
          <w:bCs/>
          <w:lang w:val="en-GB"/>
        </w:rPr>
      </w:pPr>
      <w:r w:rsidRPr="00E34D04">
        <w:rPr>
          <w:rFonts w:ascii="Arial" w:hAnsi="Arial" w:cs="Arial"/>
          <w:b/>
          <w:bCs/>
          <w:color w:val="000000"/>
        </w:rPr>
        <w:t xml:space="preserve">Aktiv offentlighet   </w:t>
      </w:r>
      <w:r w:rsidRPr="00E34D04">
        <w:rPr>
          <w:rFonts w:ascii="Arial" w:hAnsi="Arial" w:cs="Arial"/>
          <w:b/>
          <w:bCs/>
        </w:rPr>
        <w:t>22/4554-33</w:t>
      </w:r>
    </w:p>
    <w:tbl>
      <w:tblPr>
        <w:tblW w:w="947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1702"/>
        <w:gridCol w:w="2591"/>
        <w:gridCol w:w="2591"/>
        <w:gridCol w:w="2591"/>
      </w:tblGrid>
      <w:tr w:rsidR="00622A68" w:rsidRPr="00967323" w14:paraId="5BC56E81" w14:textId="77777777" w:rsidTr="00406946">
        <w:tc>
          <w:tcPr>
            <w:tcW w:w="1702" w:type="dxa"/>
            <w:tcBorders>
              <w:top w:val="single" w:sz="4" w:space="0" w:color="000000"/>
              <w:left w:val="single" w:sz="4" w:space="0" w:color="000000"/>
              <w:bottom w:val="single" w:sz="4" w:space="0" w:color="000000"/>
              <w:right w:val="single" w:sz="4" w:space="0" w:color="000000"/>
            </w:tcBorders>
          </w:tcPr>
          <w:p w14:paraId="3AB48F13" w14:textId="528A4CF2" w:rsidR="00622A68" w:rsidRPr="00967323" w:rsidRDefault="00622A68" w:rsidP="000016E7">
            <w:pPr>
              <w:spacing w:line="240" w:lineRule="auto"/>
              <w:rPr>
                <w:rFonts w:ascii="Arial" w:eastAsia="Proxima Nova" w:hAnsi="Arial" w:cs="Arial"/>
                <w:b/>
              </w:rPr>
            </w:pPr>
            <w:r w:rsidRPr="00967323">
              <w:rPr>
                <w:rFonts w:ascii="Arial" w:eastAsia="Proxima Nova" w:hAnsi="Arial" w:cs="Arial"/>
                <w:b/>
              </w:rPr>
              <w:t>Forpliktelses navn og nummer</w:t>
            </w:r>
          </w:p>
        </w:tc>
        <w:tc>
          <w:tcPr>
            <w:tcW w:w="7773" w:type="dxa"/>
            <w:gridSpan w:val="3"/>
            <w:tcBorders>
              <w:top w:val="single" w:sz="4" w:space="0" w:color="000000"/>
              <w:left w:val="single" w:sz="4" w:space="0" w:color="000000"/>
              <w:bottom w:val="single" w:sz="4" w:space="0" w:color="000000"/>
              <w:right w:val="single" w:sz="4" w:space="0" w:color="000000"/>
            </w:tcBorders>
          </w:tcPr>
          <w:p w14:paraId="3BE1AD62" w14:textId="2A12BEC6" w:rsidR="00622A68" w:rsidRPr="00967323" w:rsidRDefault="00E5133D" w:rsidP="00E5133D">
            <w:pPr>
              <w:spacing w:line="240" w:lineRule="auto"/>
              <w:rPr>
                <w:rFonts w:ascii="Arial" w:eastAsia="Proxima Nova" w:hAnsi="Arial" w:cs="Arial"/>
              </w:rPr>
            </w:pPr>
            <w:r w:rsidRPr="00967323">
              <w:rPr>
                <w:rFonts w:ascii="Arial" w:hAnsi="Arial" w:cs="Arial"/>
                <w:color w:val="000000"/>
              </w:rPr>
              <w:t xml:space="preserve"> </w:t>
            </w:r>
            <w:r w:rsidRPr="00967323">
              <w:rPr>
                <w:rFonts w:ascii="Arial" w:hAnsi="Arial" w:cs="Arial"/>
                <w:b/>
                <w:bCs/>
                <w:color w:val="000000"/>
              </w:rPr>
              <w:t>Aktiv offentlighet</w:t>
            </w:r>
          </w:p>
        </w:tc>
      </w:tr>
      <w:tr w:rsidR="00622A68" w:rsidRPr="00967323" w14:paraId="50DDE04B" w14:textId="77777777" w:rsidTr="00406946">
        <w:tc>
          <w:tcPr>
            <w:tcW w:w="1702" w:type="dxa"/>
            <w:tcBorders>
              <w:top w:val="single" w:sz="4" w:space="0" w:color="000000"/>
              <w:left w:val="single" w:sz="4" w:space="0" w:color="000000"/>
              <w:bottom w:val="single" w:sz="4" w:space="0" w:color="000000"/>
              <w:right w:val="single" w:sz="4" w:space="0" w:color="000000"/>
            </w:tcBorders>
          </w:tcPr>
          <w:p w14:paraId="402D25E7" w14:textId="77777777" w:rsidR="00622A68" w:rsidRPr="00967323" w:rsidRDefault="00622A68" w:rsidP="000016E7">
            <w:pPr>
              <w:spacing w:line="240" w:lineRule="auto"/>
              <w:rPr>
                <w:rFonts w:ascii="Arial" w:eastAsia="Proxima Nova" w:hAnsi="Arial" w:cs="Arial"/>
                <w:b/>
              </w:rPr>
            </w:pPr>
            <w:r w:rsidRPr="00967323">
              <w:rPr>
                <w:rFonts w:ascii="Arial" w:eastAsia="Proxima Nova" w:hAnsi="Arial" w:cs="Arial"/>
                <w:b/>
              </w:rPr>
              <w:t xml:space="preserve">Kort beskrivelse av forpliktelsen </w:t>
            </w:r>
          </w:p>
        </w:tc>
        <w:tc>
          <w:tcPr>
            <w:tcW w:w="7773" w:type="dxa"/>
            <w:gridSpan w:val="3"/>
            <w:tcBorders>
              <w:top w:val="single" w:sz="4" w:space="0" w:color="000000"/>
              <w:left w:val="single" w:sz="4" w:space="0" w:color="000000"/>
              <w:bottom w:val="single" w:sz="4" w:space="0" w:color="000000"/>
              <w:right w:val="single" w:sz="4" w:space="0" w:color="000000"/>
            </w:tcBorders>
          </w:tcPr>
          <w:p w14:paraId="1AD74E27" w14:textId="4F13611A" w:rsidR="00622A68" w:rsidRPr="00967323" w:rsidRDefault="00091F39" w:rsidP="003F4F0A">
            <w:pPr>
              <w:spacing w:line="240" w:lineRule="auto"/>
              <w:rPr>
                <w:rFonts w:ascii="Arial" w:eastAsia="Proxima Nova" w:hAnsi="Arial" w:cs="Arial"/>
                <w:iCs/>
                <w:color w:val="434343"/>
              </w:rPr>
            </w:pPr>
            <w:r>
              <w:rPr>
                <w:rFonts w:ascii="Arial" w:hAnsi="Arial" w:cs="Arial"/>
                <w:color w:val="000000"/>
              </w:rPr>
              <w:t>E</w:t>
            </w:r>
            <w:r w:rsidR="00E5133D" w:rsidRPr="00967323">
              <w:rPr>
                <w:rFonts w:ascii="Arial" w:hAnsi="Arial" w:cs="Arial"/>
                <w:color w:val="000000"/>
              </w:rPr>
              <w:t xml:space="preserve">tatene </w:t>
            </w:r>
            <w:r>
              <w:rPr>
                <w:rFonts w:ascii="Arial" w:hAnsi="Arial" w:cs="Arial"/>
                <w:color w:val="000000"/>
              </w:rPr>
              <w:t xml:space="preserve">bør </w:t>
            </w:r>
            <w:r w:rsidR="00E5133D" w:rsidRPr="00967323">
              <w:rPr>
                <w:rFonts w:ascii="Arial" w:hAnsi="Arial" w:cs="Arial"/>
                <w:color w:val="000000"/>
              </w:rPr>
              <w:t xml:space="preserve">ha en mer oppsøkende virksomhet hvor brukerne ikke har tilstrekkelig digital kompetanse </w:t>
            </w:r>
          </w:p>
        </w:tc>
      </w:tr>
      <w:tr w:rsidR="00622A68" w:rsidRPr="00967323" w14:paraId="59AA58D2" w14:textId="77777777" w:rsidTr="00406946">
        <w:tc>
          <w:tcPr>
            <w:tcW w:w="1702" w:type="dxa"/>
            <w:tcBorders>
              <w:top w:val="single" w:sz="4" w:space="0" w:color="000000"/>
              <w:left w:val="single" w:sz="4" w:space="0" w:color="000000"/>
              <w:bottom w:val="single" w:sz="4" w:space="0" w:color="000000"/>
              <w:right w:val="single" w:sz="4" w:space="0" w:color="000000"/>
            </w:tcBorders>
          </w:tcPr>
          <w:p w14:paraId="3E6CE840" w14:textId="4C207D7E" w:rsidR="00622A68" w:rsidRPr="00967323" w:rsidRDefault="00622A68" w:rsidP="000016E7">
            <w:pPr>
              <w:spacing w:line="240" w:lineRule="auto"/>
              <w:rPr>
                <w:rFonts w:ascii="Arial" w:eastAsia="Proxima Nova" w:hAnsi="Arial" w:cs="Arial"/>
                <w:b/>
              </w:rPr>
            </w:pPr>
            <w:r w:rsidRPr="00967323">
              <w:rPr>
                <w:rFonts w:ascii="Arial" w:eastAsia="Proxima Nova" w:hAnsi="Arial" w:cs="Arial"/>
                <w:b/>
              </w:rPr>
              <w:t>Ansvarlig for forpliktelsen</w:t>
            </w:r>
          </w:p>
        </w:tc>
        <w:tc>
          <w:tcPr>
            <w:tcW w:w="7773" w:type="dxa"/>
            <w:gridSpan w:val="3"/>
            <w:tcBorders>
              <w:top w:val="single" w:sz="4" w:space="0" w:color="000000"/>
              <w:left w:val="single" w:sz="4" w:space="0" w:color="000000"/>
              <w:bottom w:val="single" w:sz="4" w:space="0" w:color="000000"/>
              <w:right w:val="single" w:sz="4" w:space="0" w:color="000000"/>
            </w:tcBorders>
          </w:tcPr>
          <w:p w14:paraId="46B99C34" w14:textId="03E98316" w:rsidR="00622A68" w:rsidRPr="00967323" w:rsidRDefault="00406946" w:rsidP="00E5133D">
            <w:pPr>
              <w:spacing w:line="240" w:lineRule="auto"/>
              <w:rPr>
                <w:rFonts w:ascii="Arial" w:eastAsia="Proxima Nova" w:hAnsi="Arial" w:cs="Arial"/>
              </w:rPr>
            </w:pPr>
            <w:proofErr w:type="gramStart"/>
            <w:r w:rsidRPr="00967323">
              <w:rPr>
                <w:rFonts w:ascii="Arial" w:eastAsia="Proxima Nova" w:hAnsi="Arial" w:cs="Arial"/>
              </w:rPr>
              <w:t>KDD ?</w:t>
            </w:r>
            <w:proofErr w:type="gramEnd"/>
            <w:r w:rsidRPr="00967323">
              <w:rPr>
                <w:rFonts w:ascii="Arial" w:eastAsia="Proxima Nova" w:hAnsi="Arial" w:cs="Arial"/>
              </w:rPr>
              <w:t xml:space="preserve"> </w:t>
            </w:r>
          </w:p>
        </w:tc>
      </w:tr>
      <w:tr w:rsidR="00622A68" w:rsidRPr="00967323" w14:paraId="46D6A9E9" w14:textId="77777777" w:rsidTr="00406946">
        <w:trPr>
          <w:trHeight w:val="270"/>
        </w:trPr>
        <w:tc>
          <w:tcPr>
            <w:tcW w:w="1702" w:type="dxa"/>
            <w:vMerge w:val="restart"/>
            <w:tcBorders>
              <w:top w:val="single" w:sz="4" w:space="0" w:color="000000"/>
              <w:left w:val="single" w:sz="4" w:space="0" w:color="000000"/>
              <w:bottom w:val="single" w:sz="4" w:space="0" w:color="000000"/>
              <w:right w:val="single" w:sz="4" w:space="0" w:color="000000"/>
            </w:tcBorders>
          </w:tcPr>
          <w:p w14:paraId="771E59A3" w14:textId="77777777" w:rsidR="00622A68" w:rsidRPr="00967323" w:rsidRDefault="00622A68" w:rsidP="000016E7">
            <w:pPr>
              <w:spacing w:line="240" w:lineRule="auto"/>
              <w:rPr>
                <w:rFonts w:ascii="Arial" w:eastAsia="Proxima Nova" w:hAnsi="Arial" w:cs="Arial"/>
                <w:b/>
              </w:rPr>
            </w:pPr>
            <w:r w:rsidRPr="00967323">
              <w:rPr>
                <w:rFonts w:ascii="Arial" w:eastAsia="Proxima Nova" w:hAnsi="Arial" w:cs="Arial"/>
                <w:b/>
              </w:rPr>
              <w:t>Interessenter</w:t>
            </w:r>
          </w:p>
        </w:tc>
        <w:tc>
          <w:tcPr>
            <w:tcW w:w="2591" w:type="dxa"/>
            <w:tcBorders>
              <w:top w:val="single" w:sz="4" w:space="0" w:color="000000"/>
              <w:left w:val="single" w:sz="4" w:space="0" w:color="000000"/>
              <w:bottom w:val="single" w:sz="8" w:space="0" w:color="000000"/>
              <w:right w:val="single" w:sz="4" w:space="0" w:color="000000"/>
            </w:tcBorders>
          </w:tcPr>
          <w:p w14:paraId="6261AAE3" w14:textId="77777777" w:rsidR="00622A68" w:rsidRPr="00967323" w:rsidRDefault="00622A68" w:rsidP="000016E7">
            <w:pPr>
              <w:spacing w:line="240" w:lineRule="auto"/>
              <w:rPr>
                <w:rFonts w:ascii="Arial" w:eastAsia="Proxima Nova" w:hAnsi="Arial" w:cs="Arial"/>
                <w:b/>
              </w:rPr>
            </w:pPr>
            <w:r w:rsidRPr="00967323">
              <w:rPr>
                <w:rFonts w:ascii="Arial" w:eastAsia="Proxima Nova" w:hAnsi="Arial" w:cs="Arial"/>
                <w:b/>
              </w:rPr>
              <w:t>Myndigheter</w:t>
            </w:r>
          </w:p>
        </w:tc>
        <w:tc>
          <w:tcPr>
            <w:tcW w:w="2591" w:type="dxa"/>
            <w:tcBorders>
              <w:top w:val="single" w:sz="4" w:space="0" w:color="000000"/>
              <w:left w:val="single" w:sz="4" w:space="0" w:color="000000"/>
              <w:bottom w:val="single" w:sz="4" w:space="0" w:color="000000"/>
              <w:right w:val="single" w:sz="4" w:space="0" w:color="000000"/>
            </w:tcBorders>
          </w:tcPr>
          <w:p w14:paraId="57E5BD3A" w14:textId="77777777" w:rsidR="00622A68" w:rsidRPr="00967323" w:rsidRDefault="00622A68" w:rsidP="000016E7">
            <w:pPr>
              <w:spacing w:line="240" w:lineRule="auto"/>
              <w:rPr>
                <w:rFonts w:ascii="Arial" w:eastAsia="Proxima Nova" w:hAnsi="Arial" w:cs="Arial"/>
                <w:b/>
              </w:rPr>
            </w:pPr>
            <w:r w:rsidRPr="00967323">
              <w:rPr>
                <w:rFonts w:ascii="Arial" w:eastAsia="Proxima Nova" w:hAnsi="Arial" w:cs="Arial"/>
                <w:b/>
              </w:rPr>
              <w:t>Sivilt samfunn</w:t>
            </w:r>
          </w:p>
        </w:tc>
        <w:tc>
          <w:tcPr>
            <w:tcW w:w="2591" w:type="dxa"/>
            <w:tcBorders>
              <w:top w:val="single" w:sz="4" w:space="0" w:color="000000"/>
              <w:left w:val="single" w:sz="4" w:space="0" w:color="000000"/>
              <w:bottom w:val="single" w:sz="4" w:space="0" w:color="000000"/>
              <w:right w:val="single" w:sz="4" w:space="0" w:color="000000"/>
            </w:tcBorders>
          </w:tcPr>
          <w:p w14:paraId="23993017" w14:textId="77777777" w:rsidR="00622A68" w:rsidRPr="00967323" w:rsidRDefault="00622A68" w:rsidP="000016E7">
            <w:pPr>
              <w:spacing w:line="240" w:lineRule="auto"/>
              <w:rPr>
                <w:rFonts w:ascii="Arial" w:eastAsia="Proxima Nova" w:hAnsi="Arial" w:cs="Arial"/>
                <w:b/>
              </w:rPr>
            </w:pPr>
            <w:r w:rsidRPr="00967323">
              <w:rPr>
                <w:rFonts w:ascii="Arial" w:eastAsia="Proxima Nova" w:hAnsi="Arial" w:cs="Arial"/>
                <w:b/>
              </w:rPr>
              <w:t>Andre (parlament, privat sektor o.l.)</w:t>
            </w:r>
          </w:p>
        </w:tc>
      </w:tr>
      <w:tr w:rsidR="00622A68" w:rsidRPr="00967323" w14:paraId="6CB84932" w14:textId="77777777" w:rsidTr="00ED1214">
        <w:trPr>
          <w:trHeight w:val="605"/>
        </w:trPr>
        <w:tc>
          <w:tcPr>
            <w:tcW w:w="1702" w:type="dxa"/>
            <w:vMerge/>
            <w:tcBorders>
              <w:top w:val="single" w:sz="4" w:space="0" w:color="000000"/>
              <w:left w:val="single" w:sz="4" w:space="0" w:color="000000"/>
              <w:bottom w:val="single" w:sz="4" w:space="0" w:color="000000"/>
              <w:right w:val="single" w:sz="4" w:space="0" w:color="000000"/>
            </w:tcBorders>
          </w:tcPr>
          <w:p w14:paraId="34413B64" w14:textId="77777777" w:rsidR="00622A68" w:rsidRPr="00967323" w:rsidRDefault="00622A68" w:rsidP="000016E7">
            <w:pPr>
              <w:widowControl w:val="0"/>
              <w:rPr>
                <w:rFonts w:ascii="Arial" w:eastAsia="Proxima Nova" w:hAnsi="Arial" w:cs="Arial"/>
                <w:b/>
              </w:rPr>
            </w:pPr>
          </w:p>
        </w:tc>
        <w:tc>
          <w:tcPr>
            <w:tcW w:w="2591" w:type="dxa"/>
            <w:tcBorders>
              <w:top w:val="single" w:sz="8" w:space="0" w:color="000000"/>
              <w:left w:val="single" w:sz="4" w:space="0" w:color="000000"/>
              <w:bottom w:val="single" w:sz="4" w:space="0" w:color="000000"/>
              <w:right w:val="single" w:sz="4" w:space="0" w:color="000000"/>
            </w:tcBorders>
            <w:shd w:val="clear" w:color="auto" w:fill="FFFFFF"/>
          </w:tcPr>
          <w:p w14:paraId="45904CCF" w14:textId="7A859959" w:rsidR="00622A68" w:rsidRPr="00967323" w:rsidRDefault="00E5133D" w:rsidP="000016E7">
            <w:pPr>
              <w:spacing w:line="240" w:lineRule="auto"/>
              <w:rPr>
                <w:rFonts w:ascii="Arial" w:eastAsia="Proxima Nova" w:hAnsi="Arial" w:cs="Arial"/>
                <w:iCs/>
              </w:rPr>
            </w:pPr>
            <w:r w:rsidRPr="00967323">
              <w:rPr>
                <w:rFonts w:ascii="Arial" w:eastAsia="Proxima Nova" w:hAnsi="Arial" w:cs="Arial"/>
                <w:iCs/>
              </w:rPr>
              <w:t xml:space="preserve"> </w:t>
            </w:r>
          </w:p>
          <w:p w14:paraId="4BDF871A" w14:textId="77777777" w:rsidR="00622A68" w:rsidRPr="00967323" w:rsidRDefault="00622A68" w:rsidP="000016E7">
            <w:pPr>
              <w:spacing w:line="240" w:lineRule="auto"/>
              <w:rPr>
                <w:rFonts w:ascii="Arial" w:eastAsia="Proxima Nova" w:hAnsi="Arial" w:cs="Arial"/>
                <w:iCs/>
              </w:rPr>
            </w:pPr>
          </w:p>
          <w:p w14:paraId="594ECB7B" w14:textId="77777777" w:rsidR="00622A68" w:rsidRPr="00967323" w:rsidRDefault="00622A68" w:rsidP="000016E7">
            <w:pPr>
              <w:spacing w:line="240" w:lineRule="auto"/>
              <w:rPr>
                <w:rFonts w:ascii="Arial" w:eastAsia="Proxima Nova" w:hAnsi="Arial" w:cs="Arial"/>
                <w:iCs/>
              </w:rPr>
            </w:pPr>
          </w:p>
        </w:tc>
        <w:tc>
          <w:tcPr>
            <w:tcW w:w="2591" w:type="dxa"/>
            <w:tcBorders>
              <w:top w:val="single" w:sz="4" w:space="0" w:color="000000"/>
              <w:left w:val="single" w:sz="4" w:space="0" w:color="000000"/>
              <w:bottom w:val="single" w:sz="4" w:space="0" w:color="000000"/>
              <w:right w:val="single" w:sz="4" w:space="0" w:color="000000"/>
            </w:tcBorders>
            <w:shd w:val="clear" w:color="auto" w:fill="FFFFFF"/>
          </w:tcPr>
          <w:p w14:paraId="3EE1221F" w14:textId="743FF6F9" w:rsidR="00622A68" w:rsidRPr="00967323" w:rsidRDefault="00E5133D" w:rsidP="000016E7">
            <w:pPr>
              <w:spacing w:line="240" w:lineRule="auto"/>
              <w:rPr>
                <w:rFonts w:ascii="Arial" w:eastAsia="Proxima Nova" w:hAnsi="Arial" w:cs="Arial"/>
                <w:iCs/>
              </w:rPr>
            </w:pPr>
            <w:r w:rsidRPr="00967323">
              <w:rPr>
                <w:rFonts w:ascii="Arial" w:eastAsia="Proxima Nova" w:hAnsi="Arial" w:cs="Arial"/>
                <w:iCs/>
              </w:rPr>
              <w:t>NTL</w:t>
            </w:r>
          </w:p>
          <w:p w14:paraId="5DE6E370" w14:textId="77777777" w:rsidR="00622A68" w:rsidRPr="00967323" w:rsidRDefault="00622A68" w:rsidP="000016E7">
            <w:pPr>
              <w:spacing w:line="240" w:lineRule="auto"/>
              <w:rPr>
                <w:rFonts w:ascii="Arial" w:eastAsia="Proxima Nova" w:hAnsi="Arial" w:cs="Arial"/>
                <w:iCs/>
              </w:rPr>
            </w:pPr>
          </w:p>
        </w:tc>
        <w:tc>
          <w:tcPr>
            <w:tcW w:w="2591" w:type="dxa"/>
            <w:tcBorders>
              <w:top w:val="single" w:sz="4" w:space="0" w:color="000000"/>
              <w:left w:val="single" w:sz="4" w:space="0" w:color="000000"/>
              <w:bottom w:val="single" w:sz="4" w:space="0" w:color="000000"/>
              <w:right w:val="single" w:sz="4" w:space="0" w:color="000000"/>
            </w:tcBorders>
            <w:shd w:val="clear" w:color="auto" w:fill="FFFFFF"/>
          </w:tcPr>
          <w:p w14:paraId="7DB03A44" w14:textId="02C66311" w:rsidR="00622A68" w:rsidRPr="00967323" w:rsidRDefault="00622A68" w:rsidP="000016E7">
            <w:pPr>
              <w:spacing w:line="240" w:lineRule="auto"/>
              <w:rPr>
                <w:rFonts w:ascii="Arial" w:eastAsia="Proxima Nova" w:hAnsi="Arial" w:cs="Arial"/>
                <w:color w:val="434343"/>
                <w:lang w:val="en-GB"/>
              </w:rPr>
            </w:pPr>
          </w:p>
        </w:tc>
      </w:tr>
    </w:tbl>
    <w:p w14:paraId="74DD0529" w14:textId="0EAF2765" w:rsidR="00622A68" w:rsidRPr="00967323" w:rsidRDefault="00622A68" w:rsidP="00622A68">
      <w:pPr>
        <w:rPr>
          <w:rFonts w:ascii="Arial" w:hAnsi="Arial" w:cs="Arial"/>
          <w:lang w:val="en-GB"/>
        </w:rPr>
      </w:pPr>
    </w:p>
    <w:p w14:paraId="3708C087" w14:textId="52681A0D" w:rsidR="00FD3234" w:rsidRPr="00E34D04" w:rsidRDefault="00FD3234" w:rsidP="00E34D04">
      <w:pPr>
        <w:pStyle w:val="Listeavsnitt"/>
        <w:numPr>
          <w:ilvl w:val="0"/>
          <w:numId w:val="12"/>
        </w:numPr>
        <w:spacing w:line="240" w:lineRule="auto"/>
        <w:rPr>
          <w:rFonts w:ascii="Arial" w:hAnsi="Arial" w:cs="Arial"/>
          <w:b/>
          <w:bCs/>
          <w:color w:val="000000"/>
        </w:rPr>
      </w:pPr>
      <w:r w:rsidRPr="00E34D04">
        <w:rPr>
          <w:rFonts w:ascii="Arial" w:hAnsi="Arial" w:cs="Arial"/>
          <w:b/>
          <w:bCs/>
          <w:color w:val="000000"/>
        </w:rPr>
        <w:t>Integritet og åpenhet i forvaltningen</w:t>
      </w:r>
      <w:r w:rsidR="00406946" w:rsidRPr="00E34D04">
        <w:rPr>
          <w:rFonts w:ascii="Arial" w:hAnsi="Arial" w:cs="Arial"/>
          <w:b/>
          <w:bCs/>
          <w:color w:val="000000"/>
        </w:rPr>
        <w:t xml:space="preserve">   </w:t>
      </w:r>
      <w:r w:rsidR="00406946" w:rsidRPr="00E34D04">
        <w:rPr>
          <w:rFonts w:ascii="Arial" w:hAnsi="Arial" w:cs="Arial"/>
          <w:b/>
          <w:bCs/>
        </w:rPr>
        <w:t>22/4554-33</w:t>
      </w:r>
    </w:p>
    <w:tbl>
      <w:tblPr>
        <w:tblW w:w="947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1702"/>
        <w:gridCol w:w="2591"/>
        <w:gridCol w:w="2591"/>
        <w:gridCol w:w="2591"/>
      </w:tblGrid>
      <w:tr w:rsidR="00E5133D" w:rsidRPr="00967323" w14:paraId="27C70CD4" w14:textId="77777777" w:rsidTr="00F07736">
        <w:tc>
          <w:tcPr>
            <w:tcW w:w="1702" w:type="dxa"/>
            <w:tcBorders>
              <w:top w:val="single" w:sz="4" w:space="0" w:color="000000"/>
              <w:left w:val="single" w:sz="4" w:space="0" w:color="000000"/>
              <w:bottom w:val="single" w:sz="4" w:space="0" w:color="000000"/>
              <w:right w:val="single" w:sz="4" w:space="0" w:color="000000"/>
            </w:tcBorders>
          </w:tcPr>
          <w:p w14:paraId="2197F1C0" w14:textId="4F59B8E4" w:rsidR="00E5133D" w:rsidRPr="00967323" w:rsidRDefault="00E5133D" w:rsidP="000016E7">
            <w:pPr>
              <w:spacing w:line="240" w:lineRule="auto"/>
              <w:rPr>
                <w:rFonts w:ascii="Arial" w:eastAsia="Proxima Nova" w:hAnsi="Arial" w:cs="Arial"/>
                <w:b/>
              </w:rPr>
            </w:pPr>
            <w:r w:rsidRPr="00967323">
              <w:rPr>
                <w:rFonts w:ascii="Arial" w:eastAsia="Proxima Nova" w:hAnsi="Arial" w:cs="Arial"/>
                <w:b/>
              </w:rPr>
              <w:t>Forpliktelses navn og nummer</w:t>
            </w:r>
          </w:p>
        </w:tc>
        <w:tc>
          <w:tcPr>
            <w:tcW w:w="7773" w:type="dxa"/>
            <w:gridSpan w:val="3"/>
            <w:tcBorders>
              <w:top w:val="single" w:sz="4" w:space="0" w:color="000000"/>
              <w:left w:val="single" w:sz="4" w:space="0" w:color="000000"/>
              <w:bottom w:val="single" w:sz="4" w:space="0" w:color="000000"/>
              <w:right w:val="single" w:sz="4" w:space="0" w:color="000000"/>
            </w:tcBorders>
          </w:tcPr>
          <w:p w14:paraId="0F21E2A8" w14:textId="023CBE93" w:rsidR="00E5133D" w:rsidRPr="00967323" w:rsidRDefault="00E5133D" w:rsidP="000016E7">
            <w:pPr>
              <w:spacing w:line="240" w:lineRule="auto"/>
              <w:rPr>
                <w:rFonts w:ascii="Arial" w:hAnsi="Arial" w:cs="Arial"/>
                <w:b/>
                <w:bCs/>
                <w:color w:val="000000"/>
              </w:rPr>
            </w:pPr>
            <w:r w:rsidRPr="00967323">
              <w:rPr>
                <w:rFonts w:ascii="Arial" w:hAnsi="Arial" w:cs="Arial"/>
                <w:b/>
                <w:bCs/>
                <w:color w:val="000000"/>
              </w:rPr>
              <w:t>Integritet og åpenhet i forvaltningen</w:t>
            </w:r>
          </w:p>
          <w:p w14:paraId="7FF6527A" w14:textId="3E3194AF" w:rsidR="00E5133D" w:rsidRPr="00967323" w:rsidRDefault="00E5133D" w:rsidP="000016E7">
            <w:pPr>
              <w:spacing w:line="240" w:lineRule="auto"/>
              <w:rPr>
                <w:rFonts w:ascii="Arial" w:eastAsia="Proxima Nova" w:hAnsi="Arial" w:cs="Arial"/>
              </w:rPr>
            </w:pPr>
          </w:p>
        </w:tc>
      </w:tr>
      <w:tr w:rsidR="00E5133D" w:rsidRPr="00967323" w14:paraId="619AB841" w14:textId="77777777" w:rsidTr="00F07736">
        <w:tc>
          <w:tcPr>
            <w:tcW w:w="1702" w:type="dxa"/>
            <w:tcBorders>
              <w:top w:val="single" w:sz="4" w:space="0" w:color="000000"/>
              <w:left w:val="single" w:sz="4" w:space="0" w:color="000000"/>
              <w:bottom w:val="single" w:sz="4" w:space="0" w:color="000000"/>
              <w:right w:val="single" w:sz="4" w:space="0" w:color="000000"/>
            </w:tcBorders>
          </w:tcPr>
          <w:p w14:paraId="1A43FA42" w14:textId="77777777" w:rsidR="00E5133D" w:rsidRPr="00967323" w:rsidRDefault="00E5133D" w:rsidP="000016E7">
            <w:pPr>
              <w:spacing w:line="240" w:lineRule="auto"/>
              <w:rPr>
                <w:rFonts w:ascii="Arial" w:eastAsia="Proxima Nova" w:hAnsi="Arial" w:cs="Arial"/>
                <w:b/>
              </w:rPr>
            </w:pPr>
            <w:r w:rsidRPr="00967323">
              <w:rPr>
                <w:rFonts w:ascii="Arial" w:eastAsia="Proxima Nova" w:hAnsi="Arial" w:cs="Arial"/>
                <w:b/>
              </w:rPr>
              <w:t xml:space="preserve">Kort beskrivelse av forpliktelsen </w:t>
            </w:r>
          </w:p>
        </w:tc>
        <w:tc>
          <w:tcPr>
            <w:tcW w:w="7773" w:type="dxa"/>
            <w:gridSpan w:val="3"/>
            <w:tcBorders>
              <w:top w:val="single" w:sz="4" w:space="0" w:color="000000"/>
              <w:left w:val="single" w:sz="4" w:space="0" w:color="000000"/>
              <w:bottom w:val="single" w:sz="4" w:space="0" w:color="000000"/>
              <w:right w:val="single" w:sz="4" w:space="0" w:color="000000"/>
            </w:tcBorders>
          </w:tcPr>
          <w:p w14:paraId="6B27833A" w14:textId="3E98649D" w:rsidR="00E5133D" w:rsidRPr="00E5133D" w:rsidRDefault="00E5133D" w:rsidP="00E5133D">
            <w:pPr>
              <w:autoSpaceDE w:val="0"/>
              <w:autoSpaceDN w:val="0"/>
              <w:adjustRightInd w:val="0"/>
              <w:spacing w:after="0" w:line="240" w:lineRule="auto"/>
              <w:rPr>
                <w:rFonts w:ascii="Arial" w:hAnsi="Arial" w:cs="Arial"/>
                <w:color w:val="000000"/>
              </w:rPr>
            </w:pPr>
            <w:r w:rsidRPr="00E5133D">
              <w:rPr>
                <w:rFonts w:ascii="Arial" w:hAnsi="Arial" w:cs="Arial"/>
                <w:color w:val="000000"/>
              </w:rPr>
              <w:t xml:space="preserve">utvikle hjemmesider hvor brukerne kan følge sakene sine i de forskjellige stegene: </w:t>
            </w:r>
          </w:p>
          <w:p w14:paraId="65E23324" w14:textId="379522E4" w:rsidR="00E5133D" w:rsidRPr="00967323" w:rsidRDefault="00E5133D" w:rsidP="00CC5727">
            <w:pPr>
              <w:autoSpaceDE w:val="0"/>
              <w:autoSpaceDN w:val="0"/>
              <w:adjustRightInd w:val="0"/>
              <w:spacing w:after="11" w:line="240" w:lineRule="auto"/>
              <w:ind w:left="360" w:hanging="360"/>
              <w:rPr>
                <w:rFonts w:ascii="Arial" w:hAnsi="Arial" w:cs="Arial"/>
                <w:color w:val="000000"/>
              </w:rPr>
            </w:pPr>
            <w:r w:rsidRPr="00967323">
              <w:rPr>
                <w:rFonts w:ascii="Arial" w:hAnsi="Arial" w:cs="Arial"/>
                <w:color w:val="000000"/>
              </w:rPr>
              <w:t xml:space="preserve">Mottak </w:t>
            </w:r>
          </w:p>
          <w:p w14:paraId="31D0DBA6" w14:textId="093CC12F" w:rsidR="00E5133D" w:rsidRPr="00967323" w:rsidRDefault="00E5133D" w:rsidP="00CC5727">
            <w:pPr>
              <w:autoSpaceDE w:val="0"/>
              <w:autoSpaceDN w:val="0"/>
              <w:adjustRightInd w:val="0"/>
              <w:spacing w:after="11" w:line="240" w:lineRule="auto"/>
              <w:ind w:left="360" w:hanging="360"/>
              <w:rPr>
                <w:rFonts w:ascii="Arial" w:hAnsi="Arial" w:cs="Arial"/>
                <w:color w:val="000000"/>
              </w:rPr>
            </w:pPr>
            <w:r w:rsidRPr="00967323">
              <w:rPr>
                <w:rFonts w:ascii="Arial" w:hAnsi="Arial" w:cs="Arial"/>
                <w:color w:val="000000"/>
              </w:rPr>
              <w:t xml:space="preserve">Opprettelse av sak </w:t>
            </w:r>
          </w:p>
          <w:p w14:paraId="3487348A" w14:textId="084135B4" w:rsidR="00E5133D" w:rsidRPr="00967323" w:rsidRDefault="00E5133D" w:rsidP="00CC5727">
            <w:pPr>
              <w:autoSpaceDE w:val="0"/>
              <w:autoSpaceDN w:val="0"/>
              <w:adjustRightInd w:val="0"/>
              <w:spacing w:after="11" w:line="240" w:lineRule="auto"/>
              <w:ind w:left="360" w:hanging="360"/>
              <w:rPr>
                <w:rFonts w:ascii="Arial" w:hAnsi="Arial" w:cs="Arial"/>
                <w:color w:val="000000"/>
              </w:rPr>
            </w:pPr>
            <w:r w:rsidRPr="00967323">
              <w:rPr>
                <w:rFonts w:ascii="Arial" w:hAnsi="Arial" w:cs="Arial"/>
                <w:color w:val="000000"/>
              </w:rPr>
              <w:t xml:space="preserve">Under behandling (med saksbehandler) </w:t>
            </w:r>
          </w:p>
          <w:p w14:paraId="41F765AE" w14:textId="7BA12FFA" w:rsidR="00E5133D" w:rsidRPr="00967323" w:rsidRDefault="00E5133D" w:rsidP="00CC5727">
            <w:pPr>
              <w:autoSpaceDE w:val="0"/>
              <w:autoSpaceDN w:val="0"/>
              <w:adjustRightInd w:val="0"/>
              <w:spacing w:after="11" w:line="240" w:lineRule="auto"/>
              <w:ind w:left="360" w:hanging="360"/>
              <w:rPr>
                <w:rFonts w:ascii="Arial" w:hAnsi="Arial" w:cs="Arial"/>
                <w:color w:val="000000"/>
              </w:rPr>
            </w:pPr>
            <w:r w:rsidRPr="00967323">
              <w:rPr>
                <w:rFonts w:ascii="Arial" w:hAnsi="Arial" w:cs="Arial"/>
                <w:color w:val="000000"/>
              </w:rPr>
              <w:t xml:space="preserve">Vedtak </w:t>
            </w:r>
          </w:p>
          <w:p w14:paraId="2399E2B3" w14:textId="7F9D447F" w:rsidR="00E5133D" w:rsidRPr="00967323" w:rsidRDefault="00E5133D" w:rsidP="00CC5727">
            <w:pPr>
              <w:autoSpaceDE w:val="0"/>
              <w:autoSpaceDN w:val="0"/>
              <w:adjustRightInd w:val="0"/>
              <w:spacing w:after="0" w:line="240" w:lineRule="auto"/>
              <w:ind w:left="360" w:hanging="360"/>
              <w:rPr>
                <w:rFonts w:ascii="Arial" w:hAnsi="Arial" w:cs="Arial"/>
                <w:color w:val="000000"/>
              </w:rPr>
            </w:pPr>
            <w:r w:rsidRPr="00967323">
              <w:rPr>
                <w:rFonts w:ascii="Arial" w:hAnsi="Arial" w:cs="Arial"/>
                <w:color w:val="000000"/>
              </w:rPr>
              <w:lastRenderedPageBreak/>
              <w:t xml:space="preserve">Klagebehandling (mottak, opprettelse, under behandling med saksbehandler) </w:t>
            </w:r>
          </w:p>
        </w:tc>
      </w:tr>
      <w:tr w:rsidR="00E5133D" w:rsidRPr="00967323" w14:paraId="46B301B8" w14:textId="77777777" w:rsidTr="00F07736">
        <w:tc>
          <w:tcPr>
            <w:tcW w:w="1702" w:type="dxa"/>
            <w:tcBorders>
              <w:top w:val="single" w:sz="4" w:space="0" w:color="000000"/>
              <w:left w:val="single" w:sz="4" w:space="0" w:color="000000"/>
              <w:bottom w:val="single" w:sz="4" w:space="0" w:color="000000"/>
              <w:right w:val="single" w:sz="4" w:space="0" w:color="000000"/>
            </w:tcBorders>
          </w:tcPr>
          <w:p w14:paraId="77697665" w14:textId="50E99443" w:rsidR="00E5133D" w:rsidRPr="00967323" w:rsidRDefault="00E5133D" w:rsidP="002F6502">
            <w:pPr>
              <w:spacing w:line="240" w:lineRule="auto"/>
              <w:rPr>
                <w:rFonts w:ascii="Arial" w:eastAsia="Proxima Nova" w:hAnsi="Arial" w:cs="Arial"/>
                <w:b/>
              </w:rPr>
            </w:pPr>
            <w:r w:rsidRPr="00967323">
              <w:rPr>
                <w:rFonts w:ascii="Arial" w:eastAsia="Proxima Nova" w:hAnsi="Arial" w:cs="Arial"/>
                <w:b/>
              </w:rPr>
              <w:lastRenderedPageBreak/>
              <w:t>Ansvarlig for forpliktelsen</w:t>
            </w:r>
          </w:p>
        </w:tc>
        <w:tc>
          <w:tcPr>
            <w:tcW w:w="7773" w:type="dxa"/>
            <w:gridSpan w:val="3"/>
            <w:tcBorders>
              <w:top w:val="single" w:sz="4" w:space="0" w:color="000000"/>
              <w:left w:val="single" w:sz="4" w:space="0" w:color="000000"/>
              <w:bottom w:val="single" w:sz="4" w:space="0" w:color="000000"/>
              <w:right w:val="single" w:sz="4" w:space="0" w:color="000000"/>
            </w:tcBorders>
          </w:tcPr>
          <w:p w14:paraId="23EFEF10" w14:textId="58220738" w:rsidR="00E5133D" w:rsidRPr="00967323" w:rsidRDefault="00CC5727" w:rsidP="000016E7">
            <w:pPr>
              <w:spacing w:line="240" w:lineRule="auto"/>
              <w:rPr>
                <w:rFonts w:ascii="Arial" w:eastAsia="Proxima Nova" w:hAnsi="Arial" w:cs="Arial"/>
              </w:rPr>
            </w:pPr>
            <w:r w:rsidRPr="00967323">
              <w:rPr>
                <w:rFonts w:ascii="Arial" w:eastAsia="Proxima Nova" w:hAnsi="Arial" w:cs="Arial"/>
              </w:rPr>
              <w:t xml:space="preserve">KDD </w:t>
            </w:r>
          </w:p>
        </w:tc>
      </w:tr>
      <w:tr w:rsidR="00E5133D" w:rsidRPr="00967323" w14:paraId="7D11CCC0" w14:textId="77777777" w:rsidTr="00F07736">
        <w:trPr>
          <w:trHeight w:val="270"/>
        </w:trPr>
        <w:tc>
          <w:tcPr>
            <w:tcW w:w="1702" w:type="dxa"/>
            <w:vMerge w:val="restart"/>
            <w:tcBorders>
              <w:top w:val="single" w:sz="4" w:space="0" w:color="000000"/>
              <w:left w:val="single" w:sz="4" w:space="0" w:color="000000"/>
              <w:bottom w:val="single" w:sz="4" w:space="0" w:color="000000"/>
              <w:right w:val="single" w:sz="4" w:space="0" w:color="000000"/>
            </w:tcBorders>
          </w:tcPr>
          <w:p w14:paraId="5C55BF91" w14:textId="77777777" w:rsidR="00E5133D" w:rsidRPr="00967323" w:rsidRDefault="00E5133D" w:rsidP="000016E7">
            <w:pPr>
              <w:spacing w:line="240" w:lineRule="auto"/>
              <w:rPr>
                <w:rFonts w:ascii="Arial" w:eastAsia="Proxima Nova" w:hAnsi="Arial" w:cs="Arial"/>
                <w:b/>
              </w:rPr>
            </w:pPr>
            <w:r w:rsidRPr="00967323">
              <w:rPr>
                <w:rFonts w:ascii="Arial" w:eastAsia="Proxima Nova" w:hAnsi="Arial" w:cs="Arial"/>
                <w:b/>
              </w:rPr>
              <w:t>Interessenter</w:t>
            </w:r>
          </w:p>
        </w:tc>
        <w:tc>
          <w:tcPr>
            <w:tcW w:w="2591" w:type="dxa"/>
            <w:tcBorders>
              <w:top w:val="single" w:sz="4" w:space="0" w:color="000000"/>
              <w:left w:val="single" w:sz="4" w:space="0" w:color="000000"/>
              <w:bottom w:val="single" w:sz="8" w:space="0" w:color="000000"/>
              <w:right w:val="single" w:sz="4" w:space="0" w:color="000000"/>
            </w:tcBorders>
          </w:tcPr>
          <w:p w14:paraId="60A301B4" w14:textId="77777777" w:rsidR="00E5133D" w:rsidRPr="00967323" w:rsidRDefault="00E5133D" w:rsidP="000016E7">
            <w:pPr>
              <w:spacing w:line="240" w:lineRule="auto"/>
              <w:rPr>
                <w:rFonts w:ascii="Arial" w:eastAsia="Proxima Nova" w:hAnsi="Arial" w:cs="Arial"/>
                <w:b/>
              </w:rPr>
            </w:pPr>
            <w:r w:rsidRPr="00967323">
              <w:rPr>
                <w:rFonts w:ascii="Arial" w:eastAsia="Proxima Nova" w:hAnsi="Arial" w:cs="Arial"/>
                <w:b/>
              </w:rPr>
              <w:t>Myndigheter</w:t>
            </w:r>
          </w:p>
        </w:tc>
        <w:tc>
          <w:tcPr>
            <w:tcW w:w="2591" w:type="dxa"/>
            <w:tcBorders>
              <w:top w:val="single" w:sz="4" w:space="0" w:color="000000"/>
              <w:left w:val="single" w:sz="4" w:space="0" w:color="000000"/>
              <w:bottom w:val="single" w:sz="4" w:space="0" w:color="000000"/>
              <w:right w:val="single" w:sz="4" w:space="0" w:color="000000"/>
            </w:tcBorders>
          </w:tcPr>
          <w:p w14:paraId="68854309" w14:textId="77777777" w:rsidR="00E5133D" w:rsidRPr="00967323" w:rsidRDefault="00E5133D" w:rsidP="000016E7">
            <w:pPr>
              <w:spacing w:line="240" w:lineRule="auto"/>
              <w:rPr>
                <w:rFonts w:ascii="Arial" w:eastAsia="Proxima Nova" w:hAnsi="Arial" w:cs="Arial"/>
                <w:b/>
              </w:rPr>
            </w:pPr>
            <w:r w:rsidRPr="00967323">
              <w:rPr>
                <w:rFonts w:ascii="Arial" w:eastAsia="Proxima Nova" w:hAnsi="Arial" w:cs="Arial"/>
                <w:b/>
              </w:rPr>
              <w:t>Sivilt samfunn</w:t>
            </w:r>
          </w:p>
        </w:tc>
        <w:tc>
          <w:tcPr>
            <w:tcW w:w="2591" w:type="dxa"/>
            <w:tcBorders>
              <w:top w:val="single" w:sz="4" w:space="0" w:color="000000"/>
              <w:left w:val="single" w:sz="4" w:space="0" w:color="000000"/>
              <w:bottom w:val="single" w:sz="4" w:space="0" w:color="000000"/>
              <w:right w:val="single" w:sz="4" w:space="0" w:color="000000"/>
            </w:tcBorders>
          </w:tcPr>
          <w:p w14:paraId="5B6998A5" w14:textId="77777777" w:rsidR="00E5133D" w:rsidRPr="00967323" w:rsidRDefault="00E5133D" w:rsidP="000016E7">
            <w:pPr>
              <w:spacing w:line="240" w:lineRule="auto"/>
              <w:rPr>
                <w:rFonts w:ascii="Arial" w:eastAsia="Proxima Nova" w:hAnsi="Arial" w:cs="Arial"/>
                <w:b/>
              </w:rPr>
            </w:pPr>
            <w:r w:rsidRPr="00967323">
              <w:rPr>
                <w:rFonts w:ascii="Arial" w:eastAsia="Proxima Nova" w:hAnsi="Arial" w:cs="Arial"/>
                <w:b/>
              </w:rPr>
              <w:t>Andre (parlament, privat sektor o.l.)</w:t>
            </w:r>
          </w:p>
        </w:tc>
      </w:tr>
      <w:tr w:rsidR="00E5133D" w:rsidRPr="00967323" w14:paraId="628118BB" w14:textId="77777777" w:rsidTr="00ED1214">
        <w:trPr>
          <w:trHeight w:val="542"/>
        </w:trPr>
        <w:tc>
          <w:tcPr>
            <w:tcW w:w="1702" w:type="dxa"/>
            <w:vMerge/>
            <w:tcBorders>
              <w:top w:val="single" w:sz="4" w:space="0" w:color="000000"/>
              <w:left w:val="single" w:sz="4" w:space="0" w:color="000000"/>
              <w:bottom w:val="single" w:sz="4" w:space="0" w:color="000000"/>
              <w:right w:val="single" w:sz="4" w:space="0" w:color="000000"/>
            </w:tcBorders>
          </w:tcPr>
          <w:p w14:paraId="2EE8E7A6" w14:textId="77777777" w:rsidR="00E5133D" w:rsidRPr="00967323" w:rsidRDefault="00E5133D" w:rsidP="000016E7">
            <w:pPr>
              <w:widowControl w:val="0"/>
              <w:rPr>
                <w:rFonts w:ascii="Arial" w:eastAsia="Proxima Nova" w:hAnsi="Arial" w:cs="Arial"/>
                <w:b/>
              </w:rPr>
            </w:pPr>
          </w:p>
        </w:tc>
        <w:tc>
          <w:tcPr>
            <w:tcW w:w="2591" w:type="dxa"/>
            <w:tcBorders>
              <w:top w:val="single" w:sz="8" w:space="0" w:color="000000"/>
              <w:left w:val="single" w:sz="4" w:space="0" w:color="000000"/>
              <w:bottom w:val="single" w:sz="4" w:space="0" w:color="000000"/>
              <w:right w:val="single" w:sz="4" w:space="0" w:color="000000"/>
            </w:tcBorders>
            <w:shd w:val="clear" w:color="auto" w:fill="FFFFFF"/>
          </w:tcPr>
          <w:p w14:paraId="464A7EAB" w14:textId="1A8C2D36" w:rsidR="00E5133D" w:rsidRPr="00967323" w:rsidRDefault="00E5133D" w:rsidP="000016E7">
            <w:pPr>
              <w:spacing w:line="240" w:lineRule="auto"/>
              <w:rPr>
                <w:rFonts w:ascii="Arial" w:eastAsia="Proxima Nova" w:hAnsi="Arial" w:cs="Arial"/>
                <w:iCs/>
              </w:rPr>
            </w:pPr>
            <w:r w:rsidRPr="00967323">
              <w:rPr>
                <w:rFonts w:ascii="Arial" w:eastAsia="Proxima Nova" w:hAnsi="Arial" w:cs="Arial"/>
                <w:iCs/>
              </w:rPr>
              <w:t xml:space="preserve"> </w:t>
            </w:r>
          </w:p>
        </w:tc>
        <w:tc>
          <w:tcPr>
            <w:tcW w:w="2591" w:type="dxa"/>
            <w:tcBorders>
              <w:top w:val="single" w:sz="4" w:space="0" w:color="000000"/>
              <w:left w:val="single" w:sz="4" w:space="0" w:color="000000"/>
              <w:bottom w:val="single" w:sz="4" w:space="0" w:color="000000"/>
              <w:right w:val="single" w:sz="4" w:space="0" w:color="000000"/>
            </w:tcBorders>
            <w:shd w:val="clear" w:color="auto" w:fill="FFFFFF"/>
          </w:tcPr>
          <w:p w14:paraId="5DB90827" w14:textId="3381EDCA" w:rsidR="00E5133D" w:rsidRPr="00967323" w:rsidRDefault="00E5133D" w:rsidP="000016E7">
            <w:pPr>
              <w:spacing w:line="240" w:lineRule="auto"/>
              <w:rPr>
                <w:rFonts w:ascii="Arial" w:eastAsia="Proxima Nova" w:hAnsi="Arial" w:cs="Arial"/>
                <w:iCs/>
              </w:rPr>
            </w:pPr>
            <w:r w:rsidRPr="00967323">
              <w:rPr>
                <w:rFonts w:ascii="Arial" w:eastAsia="Proxima Nova" w:hAnsi="Arial" w:cs="Arial"/>
                <w:iCs/>
              </w:rPr>
              <w:t>NTL</w:t>
            </w:r>
          </w:p>
        </w:tc>
        <w:tc>
          <w:tcPr>
            <w:tcW w:w="2591" w:type="dxa"/>
            <w:tcBorders>
              <w:top w:val="single" w:sz="4" w:space="0" w:color="000000"/>
              <w:left w:val="single" w:sz="4" w:space="0" w:color="000000"/>
              <w:bottom w:val="single" w:sz="4" w:space="0" w:color="000000"/>
              <w:right w:val="single" w:sz="4" w:space="0" w:color="000000"/>
            </w:tcBorders>
            <w:shd w:val="clear" w:color="auto" w:fill="FFFFFF"/>
          </w:tcPr>
          <w:p w14:paraId="1E7AA7B9" w14:textId="262F273C" w:rsidR="00E5133D" w:rsidRPr="00967323" w:rsidRDefault="00E5133D" w:rsidP="000016E7">
            <w:pPr>
              <w:spacing w:line="240" w:lineRule="auto"/>
              <w:rPr>
                <w:rFonts w:ascii="Arial" w:eastAsia="Proxima Nova" w:hAnsi="Arial" w:cs="Arial"/>
                <w:color w:val="434343"/>
                <w:lang w:val="en-GB"/>
              </w:rPr>
            </w:pPr>
          </w:p>
        </w:tc>
      </w:tr>
    </w:tbl>
    <w:p w14:paraId="139E1B17" w14:textId="77777777" w:rsidR="00CC5727" w:rsidRPr="00967323" w:rsidRDefault="00CC5727" w:rsidP="00F07736">
      <w:pPr>
        <w:rPr>
          <w:rFonts w:ascii="Arial" w:hAnsi="Arial" w:cs="Arial"/>
          <w:b/>
          <w:bCs/>
          <w:lang w:val="nn-NO"/>
        </w:rPr>
      </w:pPr>
    </w:p>
    <w:p w14:paraId="2E2823A3" w14:textId="6DA572E7" w:rsidR="00CC5727" w:rsidRPr="00E34D04" w:rsidRDefault="00001BE9" w:rsidP="00E34D04">
      <w:pPr>
        <w:pStyle w:val="Listeavsnitt"/>
        <w:numPr>
          <w:ilvl w:val="0"/>
          <w:numId w:val="12"/>
        </w:numPr>
        <w:spacing w:line="240" w:lineRule="auto"/>
        <w:rPr>
          <w:rFonts w:ascii="Arial" w:hAnsi="Arial" w:cs="Arial"/>
          <w:b/>
          <w:bCs/>
          <w:color w:val="000000"/>
          <w:lang w:val="nn-NO"/>
        </w:rPr>
      </w:pPr>
      <w:proofErr w:type="spellStart"/>
      <w:r w:rsidRPr="00E34D04">
        <w:rPr>
          <w:rFonts w:ascii="Arial" w:hAnsi="Arial" w:cs="Arial"/>
          <w:b/>
          <w:bCs/>
          <w:lang w:val="nn-NO"/>
        </w:rPr>
        <w:t>Offentlegforskrifta</w:t>
      </w:r>
      <w:proofErr w:type="spellEnd"/>
      <w:r w:rsidRPr="00E34D04">
        <w:rPr>
          <w:rFonts w:ascii="Arial" w:hAnsi="Arial" w:cs="Arial"/>
          <w:b/>
          <w:bCs/>
          <w:lang w:val="nn-NO"/>
        </w:rPr>
        <w:t xml:space="preserve"> § 6 må tre i kraft</w:t>
      </w:r>
      <w:r w:rsidR="00CC5727" w:rsidRPr="00E34D04">
        <w:rPr>
          <w:rFonts w:ascii="Arial" w:hAnsi="Arial" w:cs="Arial"/>
          <w:b/>
          <w:bCs/>
          <w:lang w:val="nn-NO"/>
        </w:rPr>
        <w:t xml:space="preserve">    22/4554-35</w:t>
      </w:r>
    </w:p>
    <w:tbl>
      <w:tblPr>
        <w:tblW w:w="947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1702"/>
        <w:gridCol w:w="2591"/>
        <w:gridCol w:w="2591"/>
        <w:gridCol w:w="2591"/>
      </w:tblGrid>
      <w:tr w:rsidR="00F07736" w:rsidRPr="003C6F1F" w14:paraId="32DF28BA" w14:textId="77777777" w:rsidTr="00CC5727">
        <w:tc>
          <w:tcPr>
            <w:tcW w:w="1702" w:type="dxa"/>
            <w:tcBorders>
              <w:top w:val="single" w:sz="4" w:space="0" w:color="000000"/>
              <w:left w:val="single" w:sz="4" w:space="0" w:color="000000"/>
              <w:bottom w:val="single" w:sz="4" w:space="0" w:color="000000"/>
              <w:right w:val="single" w:sz="4" w:space="0" w:color="000000"/>
            </w:tcBorders>
          </w:tcPr>
          <w:p w14:paraId="3CE334EE" w14:textId="20BCBEC0" w:rsidR="00F07736" w:rsidRPr="00967323" w:rsidRDefault="00F07736" w:rsidP="000016E7">
            <w:pPr>
              <w:spacing w:line="240" w:lineRule="auto"/>
              <w:rPr>
                <w:rFonts w:ascii="Arial" w:eastAsia="Proxima Nova" w:hAnsi="Arial" w:cs="Arial"/>
                <w:b/>
              </w:rPr>
            </w:pPr>
            <w:r w:rsidRPr="00967323">
              <w:rPr>
                <w:rFonts w:ascii="Arial" w:eastAsia="Proxima Nova" w:hAnsi="Arial" w:cs="Arial"/>
                <w:b/>
              </w:rPr>
              <w:t>Forpliktelses navn og nummer</w:t>
            </w:r>
          </w:p>
        </w:tc>
        <w:tc>
          <w:tcPr>
            <w:tcW w:w="7773" w:type="dxa"/>
            <w:gridSpan w:val="3"/>
            <w:tcBorders>
              <w:top w:val="single" w:sz="4" w:space="0" w:color="000000"/>
              <w:left w:val="single" w:sz="4" w:space="0" w:color="000000"/>
              <w:bottom w:val="single" w:sz="4" w:space="0" w:color="000000"/>
              <w:right w:val="single" w:sz="4" w:space="0" w:color="000000"/>
            </w:tcBorders>
          </w:tcPr>
          <w:p w14:paraId="042FA525" w14:textId="01A78B5D" w:rsidR="00F07736" w:rsidRPr="00967323" w:rsidRDefault="00F07736" w:rsidP="000016E7">
            <w:pPr>
              <w:spacing w:line="240" w:lineRule="auto"/>
              <w:rPr>
                <w:rFonts w:ascii="Arial" w:eastAsia="Proxima Nova" w:hAnsi="Arial" w:cs="Arial"/>
                <w:b/>
                <w:bCs/>
                <w:lang w:val="nn-NO"/>
              </w:rPr>
            </w:pPr>
            <w:proofErr w:type="spellStart"/>
            <w:r w:rsidRPr="00967323">
              <w:rPr>
                <w:rFonts w:ascii="Arial" w:hAnsi="Arial" w:cs="Arial"/>
                <w:b/>
                <w:bCs/>
                <w:lang w:val="nn-NO"/>
              </w:rPr>
              <w:t>Offentlegforskrifta</w:t>
            </w:r>
            <w:proofErr w:type="spellEnd"/>
            <w:r w:rsidRPr="00967323">
              <w:rPr>
                <w:rFonts w:ascii="Arial" w:hAnsi="Arial" w:cs="Arial"/>
                <w:b/>
                <w:bCs/>
                <w:lang w:val="nn-NO"/>
              </w:rPr>
              <w:t xml:space="preserve"> § 6 må tre i kraft</w:t>
            </w:r>
          </w:p>
        </w:tc>
      </w:tr>
      <w:tr w:rsidR="00F07736" w:rsidRPr="00967323" w14:paraId="65042D7D" w14:textId="77777777" w:rsidTr="00CC5727">
        <w:tc>
          <w:tcPr>
            <w:tcW w:w="1702" w:type="dxa"/>
            <w:tcBorders>
              <w:top w:val="single" w:sz="4" w:space="0" w:color="000000"/>
              <w:left w:val="single" w:sz="4" w:space="0" w:color="000000"/>
              <w:bottom w:val="single" w:sz="4" w:space="0" w:color="000000"/>
              <w:right w:val="single" w:sz="4" w:space="0" w:color="000000"/>
            </w:tcBorders>
          </w:tcPr>
          <w:p w14:paraId="362A2876" w14:textId="77777777" w:rsidR="00F07736" w:rsidRPr="00967323" w:rsidRDefault="00F07736" w:rsidP="000016E7">
            <w:pPr>
              <w:spacing w:line="240" w:lineRule="auto"/>
              <w:rPr>
                <w:rFonts w:ascii="Arial" w:eastAsia="Proxima Nova" w:hAnsi="Arial" w:cs="Arial"/>
                <w:b/>
              </w:rPr>
            </w:pPr>
            <w:r w:rsidRPr="00967323">
              <w:rPr>
                <w:rFonts w:ascii="Arial" w:eastAsia="Proxima Nova" w:hAnsi="Arial" w:cs="Arial"/>
                <w:b/>
              </w:rPr>
              <w:t xml:space="preserve">Kort beskrivelse av forpliktelsen </w:t>
            </w:r>
          </w:p>
        </w:tc>
        <w:tc>
          <w:tcPr>
            <w:tcW w:w="7773" w:type="dxa"/>
            <w:gridSpan w:val="3"/>
            <w:tcBorders>
              <w:top w:val="single" w:sz="4" w:space="0" w:color="000000"/>
              <w:left w:val="single" w:sz="4" w:space="0" w:color="000000"/>
              <w:bottom w:val="single" w:sz="4" w:space="0" w:color="000000"/>
              <w:right w:val="single" w:sz="4" w:space="0" w:color="000000"/>
            </w:tcBorders>
          </w:tcPr>
          <w:p w14:paraId="128A7701" w14:textId="7EA414E5" w:rsidR="00F07736" w:rsidRPr="00967323" w:rsidRDefault="00F07736" w:rsidP="000016E7">
            <w:pPr>
              <w:spacing w:line="240" w:lineRule="auto"/>
              <w:jc w:val="both"/>
              <w:rPr>
                <w:rFonts w:ascii="Arial" w:eastAsia="Proxima Nova" w:hAnsi="Arial" w:cs="Arial"/>
                <w:iCs/>
                <w:color w:val="434343"/>
              </w:rPr>
            </w:pPr>
          </w:p>
        </w:tc>
      </w:tr>
      <w:tr w:rsidR="00F07736" w:rsidRPr="00967323" w14:paraId="0A8BF434" w14:textId="77777777" w:rsidTr="00CC5727">
        <w:tc>
          <w:tcPr>
            <w:tcW w:w="1702" w:type="dxa"/>
            <w:tcBorders>
              <w:top w:val="single" w:sz="4" w:space="0" w:color="000000"/>
              <w:left w:val="single" w:sz="4" w:space="0" w:color="000000"/>
              <w:bottom w:val="single" w:sz="4" w:space="0" w:color="000000"/>
              <w:right w:val="single" w:sz="4" w:space="0" w:color="000000"/>
            </w:tcBorders>
          </w:tcPr>
          <w:p w14:paraId="7DD1AEA8" w14:textId="3EFF71B6" w:rsidR="00F07736" w:rsidRPr="00967323" w:rsidRDefault="00F07736" w:rsidP="002F6502">
            <w:pPr>
              <w:spacing w:line="240" w:lineRule="auto"/>
              <w:rPr>
                <w:rFonts w:ascii="Arial" w:eastAsia="Proxima Nova" w:hAnsi="Arial" w:cs="Arial"/>
                <w:b/>
              </w:rPr>
            </w:pPr>
            <w:r w:rsidRPr="00967323">
              <w:rPr>
                <w:rFonts w:ascii="Arial" w:eastAsia="Proxima Nova" w:hAnsi="Arial" w:cs="Arial"/>
                <w:b/>
              </w:rPr>
              <w:t>Ansvarlig for forpliktelsen</w:t>
            </w:r>
          </w:p>
        </w:tc>
        <w:tc>
          <w:tcPr>
            <w:tcW w:w="7773" w:type="dxa"/>
            <w:gridSpan w:val="3"/>
            <w:tcBorders>
              <w:top w:val="single" w:sz="4" w:space="0" w:color="000000"/>
              <w:left w:val="single" w:sz="4" w:space="0" w:color="000000"/>
              <w:bottom w:val="single" w:sz="4" w:space="0" w:color="000000"/>
              <w:right w:val="single" w:sz="4" w:space="0" w:color="000000"/>
            </w:tcBorders>
          </w:tcPr>
          <w:p w14:paraId="70265B5D" w14:textId="6D358835" w:rsidR="00F07736" w:rsidRPr="00967323" w:rsidRDefault="00E66E68" w:rsidP="00091F39">
            <w:pPr>
              <w:spacing w:line="240" w:lineRule="auto"/>
              <w:rPr>
                <w:rFonts w:ascii="Arial" w:eastAsia="Proxima Nova" w:hAnsi="Arial" w:cs="Arial"/>
              </w:rPr>
            </w:pPr>
            <w:proofErr w:type="gramStart"/>
            <w:r w:rsidRPr="00967323">
              <w:rPr>
                <w:rFonts w:ascii="Arial" w:eastAsia="Proxima Nova" w:hAnsi="Arial" w:cs="Arial"/>
              </w:rPr>
              <w:t xml:space="preserve">JD </w:t>
            </w:r>
            <w:r w:rsidR="00091F39">
              <w:rPr>
                <w:rFonts w:ascii="Arial" w:eastAsia="Proxima Nova" w:hAnsi="Arial" w:cs="Arial"/>
              </w:rPr>
              <w:t>,</w:t>
            </w:r>
            <w:proofErr w:type="gramEnd"/>
            <w:r w:rsidR="00091F39">
              <w:rPr>
                <w:rFonts w:ascii="Arial" w:eastAsia="Proxima Nova" w:hAnsi="Arial" w:cs="Arial"/>
              </w:rPr>
              <w:t xml:space="preserve"> </w:t>
            </w:r>
            <w:r w:rsidR="00091F39" w:rsidRPr="00967323">
              <w:rPr>
                <w:rFonts w:ascii="Arial" w:eastAsia="Proxima Nova" w:hAnsi="Arial" w:cs="Arial"/>
                <w:bCs/>
              </w:rPr>
              <w:t>Norsk presseforbund/</w:t>
            </w:r>
            <w:r w:rsidR="00091F39">
              <w:rPr>
                <w:rFonts w:ascii="Arial" w:eastAsia="Proxima Nova" w:hAnsi="Arial" w:cs="Arial"/>
                <w:bCs/>
              </w:rPr>
              <w:t xml:space="preserve"> </w:t>
            </w:r>
            <w:r w:rsidR="00091F39" w:rsidRPr="00967323">
              <w:rPr>
                <w:rFonts w:ascii="Arial" w:eastAsia="Proxima Nova" w:hAnsi="Arial" w:cs="Arial"/>
                <w:bCs/>
              </w:rPr>
              <w:t>Pressens offentlighetsutvalg</w:t>
            </w:r>
          </w:p>
        </w:tc>
      </w:tr>
      <w:tr w:rsidR="00CC5727" w:rsidRPr="00967323" w14:paraId="4A4A0612" w14:textId="77777777" w:rsidTr="00CC5727">
        <w:trPr>
          <w:trHeight w:val="270"/>
        </w:trPr>
        <w:tc>
          <w:tcPr>
            <w:tcW w:w="1702" w:type="dxa"/>
            <w:vMerge w:val="restart"/>
            <w:tcBorders>
              <w:top w:val="single" w:sz="4" w:space="0" w:color="000000"/>
              <w:left w:val="single" w:sz="4" w:space="0" w:color="000000"/>
              <w:bottom w:val="single" w:sz="4" w:space="0" w:color="000000"/>
              <w:right w:val="single" w:sz="4" w:space="0" w:color="000000"/>
            </w:tcBorders>
          </w:tcPr>
          <w:p w14:paraId="36241448" w14:textId="77777777" w:rsidR="00CC5727" w:rsidRPr="00967323" w:rsidRDefault="00CC5727" w:rsidP="00CC5727">
            <w:pPr>
              <w:spacing w:line="240" w:lineRule="auto"/>
              <w:rPr>
                <w:rFonts w:ascii="Arial" w:eastAsia="Proxima Nova" w:hAnsi="Arial" w:cs="Arial"/>
                <w:b/>
              </w:rPr>
            </w:pPr>
            <w:r w:rsidRPr="00967323">
              <w:rPr>
                <w:rFonts w:ascii="Arial" w:eastAsia="Proxima Nova" w:hAnsi="Arial" w:cs="Arial"/>
                <w:b/>
              </w:rPr>
              <w:t>Interessenter</w:t>
            </w:r>
          </w:p>
        </w:tc>
        <w:tc>
          <w:tcPr>
            <w:tcW w:w="2591" w:type="dxa"/>
            <w:tcBorders>
              <w:top w:val="single" w:sz="4" w:space="0" w:color="000000"/>
              <w:left w:val="single" w:sz="4" w:space="0" w:color="000000"/>
              <w:bottom w:val="single" w:sz="8" w:space="0" w:color="000000"/>
              <w:right w:val="single" w:sz="4" w:space="0" w:color="000000"/>
            </w:tcBorders>
          </w:tcPr>
          <w:p w14:paraId="212ADA23" w14:textId="7BEA6DCB" w:rsidR="00CC5727" w:rsidRPr="00967323" w:rsidRDefault="00CC5727" w:rsidP="00CC5727">
            <w:pPr>
              <w:spacing w:line="240" w:lineRule="auto"/>
              <w:rPr>
                <w:rFonts w:ascii="Arial" w:eastAsia="Proxima Nova" w:hAnsi="Arial" w:cs="Arial"/>
                <w:b/>
              </w:rPr>
            </w:pPr>
            <w:r w:rsidRPr="00967323">
              <w:rPr>
                <w:rFonts w:ascii="Arial" w:eastAsia="Proxima Nova" w:hAnsi="Arial" w:cs="Arial"/>
                <w:b/>
              </w:rPr>
              <w:t>Myndigheter</w:t>
            </w:r>
          </w:p>
        </w:tc>
        <w:tc>
          <w:tcPr>
            <w:tcW w:w="2591" w:type="dxa"/>
            <w:tcBorders>
              <w:top w:val="single" w:sz="4" w:space="0" w:color="000000"/>
              <w:left w:val="single" w:sz="4" w:space="0" w:color="000000"/>
              <w:bottom w:val="single" w:sz="4" w:space="0" w:color="000000"/>
              <w:right w:val="single" w:sz="4" w:space="0" w:color="000000"/>
            </w:tcBorders>
          </w:tcPr>
          <w:p w14:paraId="03FF2B3D" w14:textId="6B82FE34" w:rsidR="00CC5727" w:rsidRPr="00967323" w:rsidRDefault="00CC5727" w:rsidP="00CC5727">
            <w:pPr>
              <w:spacing w:line="240" w:lineRule="auto"/>
              <w:rPr>
                <w:rFonts w:ascii="Arial" w:eastAsia="Proxima Nova" w:hAnsi="Arial" w:cs="Arial"/>
                <w:bCs/>
              </w:rPr>
            </w:pPr>
            <w:r w:rsidRPr="00967323">
              <w:rPr>
                <w:rFonts w:ascii="Arial" w:eastAsia="Proxima Nova" w:hAnsi="Arial" w:cs="Arial"/>
                <w:b/>
              </w:rPr>
              <w:t>Sivilt samfunn</w:t>
            </w:r>
          </w:p>
        </w:tc>
        <w:tc>
          <w:tcPr>
            <w:tcW w:w="2591" w:type="dxa"/>
            <w:tcBorders>
              <w:top w:val="single" w:sz="4" w:space="0" w:color="000000"/>
              <w:left w:val="single" w:sz="4" w:space="0" w:color="000000"/>
              <w:bottom w:val="single" w:sz="4" w:space="0" w:color="000000"/>
              <w:right w:val="single" w:sz="4" w:space="0" w:color="000000"/>
            </w:tcBorders>
          </w:tcPr>
          <w:p w14:paraId="6F2A7150" w14:textId="77777777" w:rsidR="00CC5727" w:rsidRPr="00967323" w:rsidRDefault="00CC5727" w:rsidP="00CC5727">
            <w:pPr>
              <w:spacing w:line="240" w:lineRule="auto"/>
              <w:rPr>
                <w:rFonts w:ascii="Arial" w:eastAsia="Proxima Nova" w:hAnsi="Arial" w:cs="Arial"/>
                <w:b/>
              </w:rPr>
            </w:pPr>
            <w:r w:rsidRPr="00967323">
              <w:rPr>
                <w:rFonts w:ascii="Arial" w:eastAsia="Proxima Nova" w:hAnsi="Arial" w:cs="Arial"/>
                <w:b/>
              </w:rPr>
              <w:t>Andre (parlament, privat sektor o.l.)</w:t>
            </w:r>
          </w:p>
        </w:tc>
      </w:tr>
      <w:tr w:rsidR="00CC5727" w:rsidRPr="00967323" w14:paraId="51EF4B45" w14:textId="77777777" w:rsidTr="00ED1214">
        <w:trPr>
          <w:trHeight w:val="1200"/>
        </w:trPr>
        <w:tc>
          <w:tcPr>
            <w:tcW w:w="1702" w:type="dxa"/>
            <w:vMerge/>
            <w:tcBorders>
              <w:top w:val="single" w:sz="4" w:space="0" w:color="000000"/>
              <w:left w:val="single" w:sz="4" w:space="0" w:color="000000"/>
              <w:bottom w:val="single" w:sz="4" w:space="0" w:color="000000"/>
              <w:right w:val="single" w:sz="4" w:space="0" w:color="000000"/>
            </w:tcBorders>
          </w:tcPr>
          <w:p w14:paraId="14D7ABB2" w14:textId="77777777" w:rsidR="00CC5727" w:rsidRPr="00967323" w:rsidRDefault="00CC5727" w:rsidP="00CC5727">
            <w:pPr>
              <w:widowControl w:val="0"/>
              <w:rPr>
                <w:rFonts w:ascii="Arial" w:eastAsia="Proxima Nova" w:hAnsi="Arial" w:cs="Arial"/>
                <w:b/>
              </w:rPr>
            </w:pPr>
          </w:p>
        </w:tc>
        <w:tc>
          <w:tcPr>
            <w:tcW w:w="2591" w:type="dxa"/>
            <w:tcBorders>
              <w:top w:val="single" w:sz="8" w:space="0" w:color="000000"/>
              <w:left w:val="single" w:sz="4" w:space="0" w:color="000000"/>
              <w:bottom w:val="single" w:sz="4" w:space="0" w:color="000000"/>
              <w:right w:val="single" w:sz="4" w:space="0" w:color="000000"/>
            </w:tcBorders>
            <w:shd w:val="clear" w:color="auto" w:fill="FFFFFF"/>
          </w:tcPr>
          <w:p w14:paraId="6B853FC0" w14:textId="3132E47E" w:rsidR="00CC5727" w:rsidRPr="00967323" w:rsidRDefault="00091F39" w:rsidP="00CC5727">
            <w:pPr>
              <w:spacing w:line="240" w:lineRule="auto"/>
              <w:rPr>
                <w:rFonts w:ascii="Arial" w:eastAsia="Proxima Nova" w:hAnsi="Arial" w:cs="Arial"/>
                <w:iCs/>
              </w:rPr>
            </w:pPr>
            <w:r>
              <w:rPr>
                <w:rFonts w:ascii="Arial" w:eastAsia="Proxima Nova" w:hAnsi="Arial" w:cs="Arial"/>
                <w:iCs/>
              </w:rPr>
              <w:t>JD</w:t>
            </w:r>
          </w:p>
        </w:tc>
        <w:tc>
          <w:tcPr>
            <w:tcW w:w="2591" w:type="dxa"/>
            <w:tcBorders>
              <w:top w:val="single" w:sz="4" w:space="0" w:color="000000"/>
              <w:left w:val="single" w:sz="4" w:space="0" w:color="000000"/>
              <w:bottom w:val="single" w:sz="4" w:space="0" w:color="000000"/>
              <w:right w:val="single" w:sz="4" w:space="0" w:color="000000"/>
            </w:tcBorders>
            <w:shd w:val="clear" w:color="auto" w:fill="FFFFFF"/>
          </w:tcPr>
          <w:p w14:paraId="19823271" w14:textId="77777777" w:rsidR="00CC5727" w:rsidRPr="00967323" w:rsidRDefault="00CC5727" w:rsidP="00CC5727">
            <w:pPr>
              <w:spacing w:line="240" w:lineRule="auto"/>
              <w:rPr>
                <w:rFonts w:ascii="Arial" w:eastAsia="Proxima Nova" w:hAnsi="Arial" w:cs="Arial"/>
                <w:bCs/>
              </w:rPr>
            </w:pPr>
            <w:r w:rsidRPr="00967323">
              <w:rPr>
                <w:rFonts w:ascii="Arial" w:eastAsia="Proxima Nova" w:hAnsi="Arial" w:cs="Arial"/>
                <w:bCs/>
              </w:rPr>
              <w:t>Norsk presseforbund/</w:t>
            </w:r>
          </w:p>
          <w:p w14:paraId="76958337" w14:textId="32D5D991" w:rsidR="00CC5727" w:rsidRPr="00967323" w:rsidRDefault="00CC5727" w:rsidP="00CC5727">
            <w:pPr>
              <w:spacing w:line="240" w:lineRule="auto"/>
              <w:rPr>
                <w:rFonts w:ascii="Arial" w:eastAsia="Proxima Nova" w:hAnsi="Arial" w:cs="Arial"/>
                <w:iCs/>
              </w:rPr>
            </w:pPr>
            <w:r w:rsidRPr="00967323">
              <w:rPr>
                <w:rFonts w:ascii="Arial" w:eastAsia="Proxima Nova" w:hAnsi="Arial" w:cs="Arial"/>
                <w:bCs/>
              </w:rPr>
              <w:t>Pressens offentlighetsutvalg</w:t>
            </w:r>
          </w:p>
        </w:tc>
        <w:tc>
          <w:tcPr>
            <w:tcW w:w="2591" w:type="dxa"/>
            <w:tcBorders>
              <w:top w:val="single" w:sz="4" w:space="0" w:color="000000"/>
              <w:left w:val="single" w:sz="4" w:space="0" w:color="000000"/>
              <w:bottom w:val="single" w:sz="4" w:space="0" w:color="000000"/>
              <w:right w:val="single" w:sz="4" w:space="0" w:color="000000"/>
            </w:tcBorders>
            <w:shd w:val="clear" w:color="auto" w:fill="FFFFFF"/>
          </w:tcPr>
          <w:p w14:paraId="60D7CD63" w14:textId="5F0A19CF" w:rsidR="00CC5727" w:rsidRPr="00967323" w:rsidRDefault="00CC5727" w:rsidP="00CC5727">
            <w:pPr>
              <w:spacing w:line="240" w:lineRule="auto"/>
              <w:rPr>
                <w:rFonts w:ascii="Arial" w:eastAsia="Proxima Nova" w:hAnsi="Arial" w:cs="Arial"/>
                <w:color w:val="434343"/>
                <w:lang w:val="en-GB"/>
              </w:rPr>
            </w:pPr>
          </w:p>
        </w:tc>
      </w:tr>
    </w:tbl>
    <w:p w14:paraId="0D9EA470" w14:textId="77777777" w:rsidR="00E5133D" w:rsidRPr="00967323" w:rsidRDefault="00E5133D" w:rsidP="00E5133D">
      <w:pPr>
        <w:rPr>
          <w:rFonts w:ascii="Arial" w:hAnsi="Arial" w:cs="Arial"/>
          <w:lang w:val="en-GB"/>
        </w:rPr>
      </w:pPr>
    </w:p>
    <w:p w14:paraId="0B4E8937" w14:textId="77777777" w:rsidR="00E66E68" w:rsidRPr="00E34D04" w:rsidRDefault="00001BE9" w:rsidP="00E34D04">
      <w:pPr>
        <w:pStyle w:val="Listeavsnitt"/>
        <w:numPr>
          <w:ilvl w:val="0"/>
          <w:numId w:val="12"/>
        </w:numPr>
        <w:spacing w:line="240" w:lineRule="auto"/>
        <w:rPr>
          <w:rFonts w:ascii="Arial" w:hAnsi="Arial" w:cs="Arial"/>
          <w:b/>
          <w:bCs/>
          <w:color w:val="000000"/>
          <w:lang w:val="nn-NO"/>
        </w:rPr>
      </w:pPr>
      <w:r w:rsidRPr="00E34D04">
        <w:rPr>
          <w:rFonts w:ascii="Arial" w:hAnsi="Arial" w:cs="Arial"/>
          <w:b/>
          <w:bCs/>
        </w:rPr>
        <w:t xml:space="preserve">Fjerne kostnadene for alle som vil tilknyttes </w:t>
      </w:r>
      <w:proofErr w:type="spellStart"/>
      <w:proofErr w:type="gramStart"/>
      <w:r w:rsidRPr="00E34D04">
        <w:rPr>
          <w:rFonts w:ascii="Arial" w:hAnsi="Arial" w:cs="Arial"/>
          <w:b/>
          <w:bCs/>
        </w:rPr>
        <w:t>Einnsyn</w:t>
      </w:r>
      <w:proofErr w:type="spellEnd"/>
      <w:r w:rsidRPr="00E34D04">
        <w:rPr>
          <w:rFonts w:ascii="Arial" w:hAnsi="Arial" w:cs="Arial"/>
          <w:b/>
          <w:bCs/>
        </w:rPr>
        <w:t>:</w:t>
      </w:r>
      <w:r w:rsidR="00E66E68" w:rsidRPr="00E34D04">
        <w:rPr>
          <w:rFonts w:ascii="Arial" w:hAnsi="Arial" w:cs="Arial"/>
          <w:b/>
          <w:bCs/>
        </w:rPr>
        <w:t xml:space="preserve">  </w:t>
      </w:r>
      <w:r w:rsidR="00E66E68" w:rsidRPr="00E34D04">
        <w:rPr>
          <w:rFonts w:ascii="Arial" w:hAnsi="Arial" w:cs="Arial"/>
          <w:b/>
          <w:bCs/>
          <w:lang w:val="nn-NO"/>
        </w:rPr>
        <w:t>22</w:t>
      </w:r>
      <w:proofErr w:type="gramEnd"/>
      <w:r w:rsidR="00E66E68" w:rsidRPr="00E34D04">
        <w:rPr>
          <w:rFonts w:ascii="Arial" w:hAnsi="Arial" w:cs="Arial"/>
          <w:b/>
          <w:bCs/>
          <w:lang w:val="nn-NO"/>
        </w:rPr>
        <w:t>/4554-35</w:t>
      </w:r>
    </w:p>
    <w:tbl>
      <w:tblPr>
        <w:tblW w:w="947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1702"/>
        <w:gridCol w:w="2591"/>
        <w:gridCol w:w="2591"/>
        <w:gridCol w:w="2591"/>
      </w:tblGrid>
      <w:tr w:rsidR="00F07736" w:rsidRPr="00967323" w14:paraId="5E1CC371" w14:textId="77777777" w:rsidTr="00CC5727">
        <w:tc>
          <w:tcPr>
            <w:tcW w:w="1702" w:type="dxa"/>
            <w:tcBorders>
              <w:top w:val="single" w:sz="4" w:space="0" w:color="000000"/>
              <w:left w:val="single" w:sz="4" w:space="0" w:color="000000"/>
              <w:bottom w:val="single" w:sz="4" w:space="0" w:color="000000"/>
              <w:right w:val="single" w:sz="4" w:space="0" w:color="000000"/>
            </w:tcBorders>
          </w:tcPr>
          <w:p w14:paraId="71C617A8" w14:textId="52676F17" w:rsidR="00F07736" w:rsidRPr="00967323" w:rsidRDefault="00F07736" w:rsidP="000016E7">
            <w:pPr>
              <w:spacing w:line="240" w:lineRule="auto"/>
              <w:rPr>
                <w:rFonts w:ascii="Arial" w:eastAsia="Proxima Nova" w:hAnsi="Arial" w:cs="Arial"/>
                <w:b/>
              </w:rPr>
            </w:pPr>
            <w:bookmarkStart w:id="0" w:name="_Hlk119927569"/>
            <w:r w:rsidRPr="00967323">
              <w:rPr>
                <w:rFonts w:ascii="Arial" w:eastAsia="Proxima Nova" w:hAnsi="Arial" w:cs="Arial"/>
                <w:b/>
              </w:rPr>
              <w:t>Forpliktelses navn og nummer</w:t>
            </w:r>
          </w:p>
        </w:tc>
        <w:tc>
          <w:tcPr>
            <w:tcW w:w="7773" w:type="dxa"/>
            <w:gridSpan w:val="3"/>
            <w:tcBorders>
              <w:top w:val="single" w:sz="4" w:space="0" w:color="000000"/>
              <w:left w:val="single" w:sz="4" w:space="0" w:color="000000"/>
              <w:bottom w:val="single" w:sz="4" w:space="0" w:color="000000"/>
              <w:right w:val="single" w:sz="4" w:space="0" w:color="000000"/>
            </w:tcBorders>
          </w:tcPr>
          <w:p w14:paraId="57868157" w14:textId="73A4FA26" w:rsidR="00F07736" w:rsidRPr="00967323" w:rsidRDefault="00F07736" w:rsidP="000016E7">
            <w:pPr>
              <w:spacing w:line="240" w:lineRule="auto"/>
              <w:rPr>
                <w:rFonts w:ascii="Arial" w:eastAsia="Proxima Nova" w:hAnsi="Arial" w:cs="Arial"/>
                <w:b/>
                <w:bCs/>
                <w:lang w:val="nn-NO"/>
              </w:rPr>
            </w:pPr>
            <w:r w:rsidRPr="00967323">
              <w:rPr>
                <w:rFonts w:ascii="Arial" w:hAnsi="Arial" w:cs="Arial"/>
                <w:b/>
                <w:bCs/>
              </w:rPr>
              <w:t xml:space="preserve">Fjerne kostnadene for alle som vil tilknyttes </w:t>
            </w:r>
            <w:proofErr w:type="spellStart"/>
            <w:r w:rsidRPr="00967323">
              <w:rPr>
                <w:rFonts w:ascii="Arial" w:hAnsi="Arial" w:cs="Arial"/>
                <w:b/>
                <w:bCs/>
              </w:rPr>
              <w:t>Einnsyn</w:t>
            </w:r>
            <w:proofErr w:type="spellEnd"/>
            <w:r w:rsidRPr="00967323">
              <w:rPr>
                <w:rFonts w:ascii="Arial" w:hAnsi="Arial" w:cs="Arial"/>
                <w:b/>
                <w:bCs/>
              </w:rPr>
              <w:t>:</w:t>
            </w:r>
          </w:p>
        </w:tc>
      </w:tr>
      <w:tr w:rsidR="00F07736" w:rsidRPr="00967323" w14:paraId="1CF895F1" w14:textId="77777777" w:rsidTr="00CC5727">
        <w:tc>
          <w:tcPr>
            <w:tcW w:w="1702" w:type="dxa"/>
            <w:tcBorders>
              <w:top w:val="single" w:sz="4" w:space="0" w:color="000000"/>
              <w:left w:val="single" w:sz="4" w:space="0" w:color="000000"/>
              <w:bottom w:val="single" w:sz="4" w:space="0" w:color="000000"/>
              <w:right w:val="single" w:sz="4" w:space="0" w:color="000000"/>
            </w:tcBorders>
          </w:tcPr>
          <w:p w14:paraId="1082A1EB" w14:textId="77777777" w:rsidR="00F07736" w:rsidRPr="00967323" w:rsidRDefault="00F07736" w:rsidP="000016E7">
            <w:pPr>
              <w:spacing w:line="240" w:lineRule="auto"/>
              <w:rPr>
                <w:rFonts w:ascii="Arial" w:eastAsia="Proxima Nova" w:hAnsi="Arial" w:cs="Arial"/>
                <w:b/>
              </w:rPr>
            </w:pPr>
            <w:r w:rsidRPr="00967323">
              <w:rPr>
                <w:rFonts w:ascii="Arial" w:eastAsia="Proxima Nova" w:hAnsi="Arial" w:cs="Arial"/>
                <w:b/>
              </w:rPr>
              <w:t xml:space="preserve">Kort beskrivelse av forpliktelsen </w:t>
            </w:r>
          </w:p>
        </w:tc>
        <w:tc>
          <w:tcPr>
            <w:tcW w:w="7773" w:type="dxa"/>
            <w:gridSpan w:val="3"/>
            <w:tcBorders>
              <w:top w:val="single" w:sz="4" w:space="0" w:color="000000"/>
              <w:left w:val="single" w:sz="4" w:space="0" w:color="000000"/>
              <w:bottom w:val="single" w:sz="4" w:space="0" w:color="000000"/>
              <w:right w:val="single" w:sz="4" w:space="0" w:color="000000"/>
            </w:tcBorders>
          </w:tcPr>
          <w:p w14:paraId="7E8A5C01" w14:textId="286A2A56" w:rsidR="00F07736" w:rsidRPr="00967323" w:rsidRDefault="00E66E68" w:rsidP="00E66E68">
            <w:pPr>
              <w:autoSpaceDE w:val="0"/>
              <w:autoSpaceDN w:val="0"/>
              <w:adjustRightInd w:val="0"/>
              <w:spacing w:after="0" w:line="240" w:lineRule="auto"/>
              <w:rPr>
                <w:rFonts w:ascii="Arial" w:hAnsi="Arial" w:cs="Arial"/>
              </w:rPr>
            </w:pPr>
            <w:r w:rsidRPr="00967323">
              <w:rPr>
                <w:rFonts w:ascii="Arial" w:hAnsi="Arial" w:cs="Arial"/>
                <w:color w:val="000000"/>
              </w:rPr>
              <w:t>F</w:t>
            </w:r>
            <w:r w:rsidRPr="00E66E68">
              <w:rPr>
                <w:rFonts w:ascii="Arial" w:hAnsi="Arial" w:cs="Arial"/>
                <w:color w:val="000000"/>
              </w:rPr>
              <w:t>jerne</w:t>
            </w:r>
            <w:r w:rsidRPr="00967323">
              <w:rPr>
                <w:rFonts w:ascii="Arial" w:hAnsi="Arial" w:cs="Arial"/>
                <w:color w:val="000000"/>
              </w:rPr>
              <w:t xml:space="preserve"> </w:t>
            </w:r>
            <w:r w:rsidRPr="00E66E68">
              <w:rPr>
                <w:rFonts w:ascii="Arial" w:hAnsi="Arial" w:cs="Arial"/>
                <w:color w:val="000000"/>
              </w:rPr>
              <w:t xml:space="preserve">lisensen for kommuner og fylkeskommuner, enten ved at kommuner og fylkeskommuner tas inn som pliktsubjekt i forskrift til </w:t>
            </w:r>
            <w:proofErr w:type="spellStart"/>
            <w:r w:rsidRPr="00E66E68">
              <w:rPr>
                <w:rFonts w:ascii="Arial" w:hAnsi="Arial" w:cs="Arial"/>
                <w:color w:val="000000"/>
              </w:rPr>
              <w:t>offentleglova</w:t>
            </w:r>
            <w:proofErr w:type="spellEnd"/>
            <w:r w:rsidRPr="00E66E68">
              <w:rPr>
                <w:rFonts w:ascii="Arial" w:hAnsi="Arial" w:cs="Arial"/>
                <w:color w:val="000000"/>
              </w:rPr>
              <w:t xml:space="preserve">, eller ved å endre finansieringsmodellen for </w:t>
            </w:r>
            <w:proofErr w:type="spellStart"/>
            <w:r w:rsidRPr="00967323">
              <w:rPr>
                <w:rFonts w:ascii="Arial" w:hAnsi="Arial" w:cs="Arial"/>
                <w:color w:val="000000"/>
              </w:rPr>
              <w:t>Einnsyn</w:t>
            </w:r>
            <w:proofErr w:type="spellEnd"/>
            <w:r w:rsidRPr="00967323">
              <w:rPr>
                <w:rFonts w:ascii="Arial" w:hAnsi="Arial" w:cs="Arial"/>
                <w:color w:val="000000"/>
              </w:rPr>
              <w:t>.</w:t>
            </w:r>
          </w:p>
        </w:tc>
      </w:tr>
      <w:tr w:rsidR="00F07736" w:rsidRPr="00967323" w14:paraId="64A5E408" w14:textId="77777777" w:rsidTr="00CC5727">
        <w:tc>
          <w:tcPr>
            <w:tcW w:w="1702" w:type="dxa"/>
            <w:tcBorders>
              <w:top w:val="single" w:sz="4" w:space="0" w:color="000000"/>
              <w:left w:val="single" w:sz="4" w:space="0" w:color="000000"/>
              <w:bottom w:val="single" w:sz="4" w:space="0" w:color="000000"/>
              <w:right w:val="single" w:sz="4" w:space="0" w:color="000000"/>
            </w:tcBorders>
          </w:tcPr>
          <w:p w14:paraId="4776798E" w14:textId="03887402" w:rsidR="00F07736" w:rsidRPr="00967323" w:rsidRDefault="00F07736" w:rsidP="00E66E68">
            <w:pPr>
              <w:spacing w:line="240" w:lineRule="auto"/>
              <w:rPr>
                <w:rFonts w:ascii="Arial" w:eastAsia="Proxima Nova" w:hAnsi="Arial" w:cs="Arial"/>
                <w:b/>
              </w:rPr>
            </w:pPr>
            <w:r w:rsidRPr="00967323">
              <w:rPr>
                <w:rFonts w:ascii="Arial" w:eastAsia="Proxima Nova" w:hAnsi="Arial" w:cs="Arial"/>
                <w:b/>
              </w:rPr>
              <w:t>Ansvarlig for forpliktelse</w:t>
            </w:r>
            <w:r w:rsidR="00E66E68" w:rsidRPr="00967323">
              <w:rPr>
                <w:rFonts w:ascii="Arial" w:eastAsia="Proxima Nova" w:hAnsi="Arial" w:cs="Arial"/>
                <w:b/>
              </w:rPr>
              <w:t>n</w:t>
            </w:r>
          </w:p>
        </w:tc>
        <w:tc>
          <w:tcPr>
            <w:tcW w:w="7773" w:type="dxa"/>
            <w:gridSpan w:val="3"/>
            <w:tcBorders>
              <w:top w:val="single" w:sz="4" w:space="0" w:color="000000"/>
              <w:left w:val="single" w:sz="4" w:space="0" w:color="000000"/>
              <w:bottom w:val="single" w:sz="4" w:space="0" w:color="000000"/>
              <w:right w:val="single" w:sz="4" w:space="0" w:color="000000"/>
            </w:tcBorders>
          </w:tcPr>
          <w:p w14:paraId="272229AF" w14:textId="7F23106F" w:rsidR="00F07736" w:rsidRPr="00967323" w:rsidRDefault="00091F39" w:rsidP="000016E7">
            <w:pPr>
              <w:spacing w:line="240" w:lineRule="auto"/>
              <w:rPr>
                <w:rFonts w:ascii="Arial" w:eastAsia="Proxima Nova" w:hAnsi="Arial" w:cs="Arial"/>
              </w:rPr>
            </w:pPr>
            <w:proofErr w:type="gramStart"/>
            <w:r w:rsidRPr="00967323">
              <w:rPr>
                <w:rFonts w:ascii="Arial" w:eastAsia="Proxima Nova" w:hAnsi="Arial" w:cs="Arial"/>
              </w:rPr>
              <w:t xml:space="preserve">JD </w:t>
            </w:r>
            <w:r>
              <w:rPr>
                <w:rFonts w:ascii="Arial" w:eastAsia="Proxima Nova" w:hAnsi="Arial" w:cs="Arial"/>
              </w:rPr>
              <w:t>,</w:t>
            </w:r>
            <w:proofErr w:type="gramEnd"/>
            <w:r>
              <w:rPr>
                <w:rFonts w:ascii="Arial" w:eastAsia="Proxima Nova" w:hAnsi="Arial" w:cs="Arial"/>
              </w:rPr>
              <w:t xml:space="preserve"> </w:t>
            </w:r>
            <w:r w:rsidRPr="00967323">
              <w:rPr>
                <w:rFonts w:ascii="Arial" w:eastAsia="Proxima Nova" w:hAnsi="Arial" w:cs="Arial"/>
                <w:bCs/>
              </w:rPr>
              <w:t>Norsk presseforbund/</w:t>
            </w:r>
            <w:r>
              <w:rPr>
                <w:rFonts w:ascii="Arial" w:eastAsia="Proxima Nova" w:hAnsi="Arial" w:cs="Arial"/>
                <w:bCs/>
              </w:rPr>
              <w:t xml:space="preserve"> </w:t>
            </w:r>
            <w:r w:rsidRPr="00967323">
              <w:rPr>
                <w:rFonts w:ascii="Arial" w:eastAsia="Proxima Nova" w:hAnsi="Arial" w:cs="Arial"/>
                <w:bCs/>
              </w:rPr>
              <w:t>Pressens offentlighetsutvalg</w:t>
            </w:r>
          </w:p>
        </w:tc>
      </w:tr>
      <w:tr w:rsidR="00CC5727" w:rsidRPr="00967323" w14:paraId="42D5B096" w14:textId="77777777" w:rsidTr="00CC5727">
        <w:trPr>
          <w:trHeight w:val="270"/>
        </w:trPr>
        <w:tc>
          <w:tcPr>
            <w:tcW w:w="1702" w:type="dxa"/>
            <w:vMerge w:val="restart"/>
            <w:tcBorders>
              <w:top w:val="single" w:sz="4" w:space="0" w:color="000000"/>
              <w:left w:val="single" w:sz="4" w:space="0" w:color="000000"/>
              <w:bottom w:val="single" w:sz="4" w:space="0" w:color="000000"/>
              <w:right w:val="single" w:sz="4" w:space="0" w:color="000000"/>
            </w:tcBorders>
          </w:tcPr>
          <w:p w14:paraId="4B29EF5B" w14:textId="77777777" w:rsidR="00CC5727" w:rsidRPr="00967323" w:rsidRDefault="00CC5727" w:rsidP="00CC5727">
            <w:pPr>
              <w:spacing w:line="240" w:lineRule="auto"/>
              <w:rPr>
                <w:rFonts w:ascii="Arial" w:eastAsia="Proxima Nova" w:hAnsi="Arial" w:cs="Arial"/>
                <w:b/>
              </w:rPr>
            </w:pPr>
            <w:r w:rsidRPr="00967323">
              <w:rPr>
                <w:rFonts w:ascii="Arial" w:eastAsia="Proxima Nova" w:hAnsi="Arial" w:cs="Arial"/>
                <w:b/>
              </w:rPr>
              <w:t>Interessenter</w:t>
            </w:r>
          </w:p>
        </w:tc>
        <w:tc>
          <w:tcPr>
            <w:tcW w:w="2591" w:type="dxa"/>
            <w:tcBorders>
              <w:top w:val="single" w:sz="4" w:space="0" w:color="000000"/>
              <w:left w:val="single" w:sz="4" w:space="0" w:color="000000"/>
              <w:bottom w:val="single" w:sz="8" w:space="0" w:color="000000"/>
              <w:right w:val="single" w:sz="4" w:space="0" w:color="000000"/>
            </w:tcBorders>
          </w:tcPr>
          <w:p w14:paraId="22D057D8" w14:textId="436D9FF6" w:rsidR="00CC5727" w:rsidRPr="00967323" w:rsidRDefault="00CC5727" w:rsidP="00CC5727">
            <w:pPr>
              <w:spacing w:line="240" w:lineRule="auto"/>
              <w:rPr>
                <w:rFonts w:ascii="Arial" w:eastAsia="Proxima Nova" w:hAnsi="Arial" w:cs="Arial"/>
                <w:b/>
              </w:rPr>
            </w:pPr>
            <w:r w:rsidRPr="00967323">
              <w:rPr>
                <w:rFonts w:ascii="Arial" w:eastAsia="Proxima Nova" w:hAnsi="Arial" w:cs="Arial"/>
                <w:b/>
              </w:rPr>
              <w:t>Myndigheter</w:t>
            </w:r>
          </w:p>
        </w:tc>
        <w:tc>
          <w:tcPr>
            <w:tcW w:w="2591" w:type="dxa"/>
            <w:tcBorders>
              <w:top w:val="single" w:sz="4" w:space="0" w:color="000000"/>
              <w:left w:val="single" w:sz="4" w:space="0" w:color="000000"/>
              <w:bottom w:val="single" w:sz="4" w:space="0" w:color="000000"/>
              <w:right w:val="single" w:sz="4" w:space="0" w:color="000000"/>
            </w:tcBorders>
          </w:tcPr>
          <w:p w14:paraId="2DC6AE85" w14:textId="5F9E8059" w:rsidR="00CC5727" w:rsidRPr="00967323" w:rsidRDefault="00CC5727" w:rsidP="00CC5727">
            <w:pPr>
              <w:spacing w:line="240" w:lineRule="auto"/>
              <w:rPr>
                <w:rFonts w:ascii="Arial" w:eastAsia="Proxima Nova" w:hAnsi="Arial" w:cs="Arial"/>
                <w:b/>
              </w:rPr>
            </w:pPr>
            <w:r w:rsidRPr="00967323">
              <w:rPr>
                <w:rFonts w:ascii="Arial" w:eastAsia="Proxima Nova" w:hAnsi="Arial" w:cs="Arial"/>
                <w:b/>
              </w:rPr>
              <w:t>Sivilt samfunn</w:t>
            </w:r>
          </w:p>
        </w:tc>
        <w:tc>
          <w:tcPr>
            <w:tcW w:w="2591" w:type="dxa"/>
            <w:tcBorders>
              <w:top w:val="single" w:sz="4" w:space="0" w:color="000000"/>
              <w:left w:val="single" w:sz="4" w:space="0" w:color="000000"/>
              <w:bottom w:val="single" w:sz="4" w:space="0" w:color="000000"/>
              <w:right w:val="single" w:sz="4" w:space="0" w:color="000000"/>
            </w:tcBorders>
          </w:tcPr>
          <w:p w14:paraId="3A21EEDF" w14:textId="77777777" w:rsidR="00CC5727" w:rsidRPr="00967323" w:rsidRDefault="00CC5727" w:rsidP="00CC5727">
            <w:pPr>
              <w:spacing w:line="240" w:lineRule="auto"/>
              <w:rPr>
                <w:rFonts w:ascii="Arial" w:eastAsia="Proxima Nova" w:hAnsi="Arial" w:cs="Arial"/>
                <w:b/>
              </w:rPr>
            </w:pPr>
            <w:r w:rsidRPr="00967323">
              <w:rPr>
                <w:rFonts w:ascii="Arial" w:eastAsia="Proxima Nova" w:hAnsi="Arial" w:cs="Arial"/>
                <w:b/>
              </w:rPr>
              <w:t>Andre (parlament, privat sektor o.l.)</w:t>
            </w:r>
          </w:p>
        </w:tc>
      </w:tr>
      <w:tr w:rsidR="00CC5727" w:rsidRPr="00967323" w14:paraId="4DE43AA4" w14:textId="77777777" w:rsidTr="00ED1214">
        <w:trPr>
          <w:trHeight w:val="1109"/>
        </w:trPr>
        <w:tc>
          <w:tcPr>
            <w:tcW w:w="1702" w:type="dxa"/>
            <w:vMerge/>
            <w:tcBorders>
              <w:top w:val="single" w:sz="4" w:space="0" w:color="000000"/>
              <w:left w:val="single" w:sz="4" w:space="0" w:color="000000"/>
              <w:bottom w:val="single" w:sz="4" w:space="0" w:color="000000"/>
              <w:right w:val="single" w:sz="4" w:space="0" w:color="000000"/>
            </w:tcBorders>
          </w:tcPr>
          <w:p w14:paraId="1AE44096" w14:textId="77777777" w:rsidR="00CC5727" w:rsidRPr="00967323" w:rsidRDefault="00CC5727" w:rsidP="00CC5727">
            <w:pPr>
              <w:widowControl w:val="0"/>
              <w:rPr>
                <w:rFonts w:ascii="Arial" w:eastAsia="Proxima Nova" w:hAnsi="Arial" w:cs="Arial"/>
                <w:b/>
              </w:rPr>
            </w:pPr>
          </w:p>
        </w:tc>
        <w:tc>
          <w:tcPr>
            <w:tcW w:w="2591" w:type="dxa"/>
            <w:tcBorders>
              <w:top w:val="single" w:sz="8" w:space="0" w:color="000000"/>
              <w:left w:val="single" w:sz="4" w:space="0" w:color="000000"/>
              <w:bottom w:val="single" w:sz="4" w:space="0" w:color="000000"/>
              <w:right w:val="single" w:sz="4" w:space="0" w:color="000000"/>
            </w:tcBorders>
            <w:shd w:val="clear" w:color="auto" w:fill="FFFFFF"/>
          </w:tcPr>
          <w:p w14:paraId="418E8904" w14:textId="77777777" w:rsidR="00CC5727" w:rsidRPr="00967323" w:rsidRDefault="00CC5727" w:rsidP="00CC5727">
            <w:pPr>
              <w:spacing w:line="240" w:lineRule="auto"/>
              <w:rPr>
                <w:rFonts w:ascii="Arial" w:eastAsia="Proxima Nova" w:hAnsi="Arial" w:cs="Arial"/>
                <w:iCs/>
              </w:rPr>
            </w:pPr>
          </w:p>
        </w:tc>
        <w:tc>
          <w:tcPr>
            <w:tcW w:w="2591" w:type="dxa"/>
            <w:tcBorders>
              <w:top w:val="single" w:sz="4" w:space="0" w:color="000000"/>
              <w:left w:val="single" w:sz="4" w:space="0" w:color="000000"/>
              <w:bottom w:val="single" w:sz="4" w:space="0" w:color="000000"/>
              <w:right w:val="single" w:sz="4" w:space="0" w:color="000000"/>
            </w:tcBorders>
            <w:shd w:val="clear" w:color="auto" w:fill="FFFFFF"/>
          </w:tcPr>
          <w:p w14:paraId="4429A942" w14:textId="77777777" w:rsidR="00CC5727" w:rsidRPr="00967323" w:rsidRDefault="00CC5727" w:rsidP="00CC5727">
            <w:pPr>
              <w:spacing w:line="240" w:lineRule="auto"/>
              <w:rPr>
                <w:rFonts w:ascii="Arial" w:eastAsia="Proxima Nova" w:hAnsi="Arial" w:cs="Arial"/>
                <w:bCs/>
              </w:rPr>
            </w:pPr>
            <w:r w:rsidRPr="00967323">
              <w:rPr>
                <w:rFonts w:ascii="Arial" w:eastAsia="Proxima Nova" w:hAnsi="Arial" w:cs="Arial"/>
                <w:bCs/>
              </w:rPr>
              <w:t>Norsk presseforbund/</w:t>
            </w:r>
          </w:p>
          <w:p w14:paraId="142B4615" w14:textId="0D4F1B8D" w:rsidR="00CC5727" w:rsidRPr="00967323" w:rsidRDefault="00CC5727" w:rsidP="00CC5727">
            <w:pPr>
              <w:spacing w:line="240" w:lineRule="auto"/>
              <w:rPr>
                <w:rFonts w:ascii="Arial" w:eastAsia="Proxima Nova" w:hAnsi="Arial" w:cs="Arial"/>
                <w:iCs/>
              </w:rPr>
            </w:pPr>
            <w:r w:rsidRPr="00967323">
              <w:rPr>
                <w:rFonts w:ascii="Arial" w:eastAsia="Proxima Nova" w:hAnsi="Arial" w:cs="Arial"/>
                <w:bCs/>
              </w:rPr>
              <w:t>Pressens offentlighetsutvalg</w:t>
            </w:r>
          </w:p>
        </w:tc>
        <w:tc>
          <w:tcPr>
            <w:tcW w:w="2591" w:type="dxa"/>
            <w:tcBorders>
              <w:top w:val="single" w:sz="4" w:space="0" w:color="000000"/>
              <w:left w:val="single" w:sz="4" w:space="0" w:color="000000"/>
              <w:bottom w:val="single" w:sz="4" w:space="0" w:color="000000"/>
              <w:right w:val="single" w:sz="4" w:space="0" w:color="000000"/>
            </w:tcBorders>
            <w:shd w:val="clear" w:color="auto" w:fill="FFFFFF"/>
          </w:tcPr>
          <w:p w14:paraId="5B2C4F1F" w14:textId="77F4EE61" w:rsidR="00CC5727" w:rsidRPr="00967323" w:rsidRDefault="00CC5727" w:rsidP="00CC5727">
            <w:pPr>
              <w:spacing w:line="240" w:lineRule="auto"/>
              <w:rPr>
                <w:rFonts w:ascii="Arial" w:eastAsia="Proxima Nova" w:hAnsi="Arial" w:cs="Arial"/>
                <w:color w:val="434343"/>
                <w:lang w:val="en-GB"/>
              </w:rPr>
            </w:pPr>
          </w:p>
        </w:tc>
      </w:tr>
      <w:bookmarkEnd w:id="0"/>
    </w:tbl>
    <w:p w14:paraId="47AA9260" w14:textId="77777777" w:rsidR="00F07736" w:rsidRPr="00967323" w:rsidRDefault="00F07736" w:rsidP="00F07736">
      <w:pPr>
        <w:rPr>
          <w:rFonts w:ascii="Arial" w:hAnsi="Arial" w:cs="Arial"/>
          <w:lang w:val="en-GB"/>
        </w:rPr>
      </w:pPr>
    </w:p>
    <w:p w14:paraId="2EDDDF4F" w14:textId="77777777" w:rsidR="00F43148" w:rsidRPr="00E34D04" w:rsidRDefault="00E31D8A" w:rsidP="00E34D04">
      <w:pPr>
        <w:pStyle w:val="Listeavsnitt"/>
        <w:numPr>
          <w:ilvl w:val="0"/>
          <w:numId w:val="12"/>
        </w:numPr>
        <w:spacing w:line="240" w:lineRule="auto"/>
        <w:rPr>
          <w:rFonts w:ascii="Arial" w:hAnsi="Arial" w:cs="Arial"/>
          <w:b/>
          <w:bCs/>
          <w:color w:val="000000"/>
          <w:lang w:val="nn-NO"/>
        </w:rPr>
      </w:pPr>
      <w:proofErr w:type="spellStart"/>
      <w:r w:rsidRPr="00E34D04">
        <w:rPr>
          <w:rFonts w:ascii="Arial" w:hAnsi="Arial" w:cs="Arial"/>
          <w:b/>
          <w:bCs/>
          <w:lang w:val="en-GB"/>
        </w:rPr>
        <w:t>Ytterligere</w:t>
      </w:r>
      <w:proofErr w:type="spellEnd"/>
      <w:r w:rsidRPr="00E34D04">
        <w:rPr>
          <w:rFonts w:ascii="Arial" w:hAnsi="Arial" w:cs="Arial"/>
          <w:b/>
          <w:bCs/>
          <w:lang w:val="en-GB"/>
        </w:rPr>
        <w:t xml:space="preserve"> </w:t>
      </w:r>
      <w:proofErr w:type="spellStart"/>
      <w:r w:rsidRPr="00E34D04">
        <w:rPr>
          <w:rFonts w:ascii="Arial" w:hAnsi="Arial" w:cs="Arial"/>
          <w:b/>
          <w:bCs/>
          <w:lang w:val="en-GB"/>
        </w:rPr>
        <w:t>tiltak</w:t>
      </w:r>
      <w:proofErr w:type="spellEnd"/>
      <w:r w:rsidR="00F43148" w:rsidRPr="00E34D04">
        <w:rPr>
          <w:rFonts w:ascii="Arial" w:hAnsi="Arial" w:cs="Arial"/>
          <w:b/>
          <w:bCs/>
          <w:lang w:val="en-GB"/>
        </w:rPr>
        <w:t xml:space="preserve">   </w:t>
      </w:r>
      <w:r w:rsidR="00F43148" w:rsidRPr="00E34D04">
        <w:rPr>
          <w:rFonts w:ascii="Arial" w:hAnsi="Arial" w:cs="Arial"/>
          <w:b/>
          <w:bCs/>
          <w:lang w:val="nn-NO"/>
        </w:rPr>
        <w:t>22/4554-35</w:t>
      </w:r>
    </w:p>
    <w:tbl>
      <w:tblPr>
        <w:tblW w:w="947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1702"/>
        <w:gridCol w:w="2591"/>
        <w:gridCol w:w="2591"/>
        <w:gridCol w:w="2591"/>
      </w:tblGrid>
      <w:tr w:rsidR="00001BE9" w:rsidRPr="00967323" w14:paraId="13CCDD50" w14:textId="77777777" w:rsidTr="00C84ADB">
        <w:tc>
          <w:tcPr>
            <w:tcW w:w="1702" w:type="dxa"/>
            <w:tcBorders>
              <w:top w:val="single" w:sz="4" w:space="0" w:color="000000"/>
              <w:left w:val="single" w:sz="4" w:space="0" w:color="000000"/>
              <w:bottom w:val="single" w:sz="4" w:space="0" w:color="000000"/>
              <w:right w:val="single" w:sz="4" w:space="0" w:color="000000"/>
            </w:tcBorders>
          </w:tcPr>
          <w:p w14:paraId="69D7083E" w14:textId="3F5C1422" w:rsidR="00001BE9" w:rsidRPr="00967323" w:rsidRDefault="00001BE9" w:rsidP="000016E7">
            <w:pPr>
              <w:spacing w:line="240" w:lineRule="auto"/>
              <w:rPr>
                <w:rFonts w:ascii="Arial" w:eastAsia="Proxima Nova" w:hAnsi="Arial" w:cs="Arial"/>
                <w:b/>
              </w:rPr>
            </w:pPr>
            <w:bookmarkStart w:id="1" w:name="_Hlk119927694"/>
            <w:r w:rsidRPr="00967323">
              <w:rPr>
                <w:rFonts w:ascii="Arial" w:eastAsia="Proxima Nova" w:hAnsi="Arial" w:cs="Arial"/>
                <w:b/>
              </w:rPr>
              <w:lastRenderedPageBreak/>
              <w:t>Forpliktelses navn og nummer</w:t>
            </w:r>
          </w:p>
        </w:tc>
        <w:tc>
          <w:tcPr>
            <w:tcW w:w="7773" w:type="dxa"/>
            <w:gridSpan w:val="3"/>
            <w:tcBorders>
              <w:top w:val="single" w:sz="4" w:space="0" w:color="000000"/>
              <w:left w:val="single" w:sz="4" w:space="0" w:color="000000"/>
              <w:bottom w:val="single" w:sz="4" w:space="0" w:color="000000"/>
              <w:right w:val="single" w:sz="4" w:space="0" w:color="000000"/>
            </w:tcBorders>
          </w:tcPr>
          <w:p w14:paraId="79643186" w14:textId="0C31622F" w:rsidR="00001BE9" w:rsidRPr="00967323" w:rsidRDefault="00FB0A68" w:rsidP="000016E7">
            <w:pPr>
              <w:spacing w:line="240" w:lineRule="auto"/>
              <w:rPr>
                <w:rFonts w:ascii="Arial" w:eastAsia="Proxima Nova" w:hAnsi="Arial" w:cs="Arial"/>
                <w:lang w:val="nn-NO"/>
              </w:rPr>
            </w:pPr>
            <w:r>
              <w:rPr>
                <w:rFonts w:ascii="Arial" w:eastAsia="Proxima Nova" w:hAnsi="Arial" w:cs="Arial"/>
                <w:lang w:val="nn-NO"/>
              </w:rPr>
              <w:t xml:space="preserve">………… </w:t>
            </w:r>
          </w:p>
        </w:tc>
      </w:tr>
      <w:tr w:rsidR="00001BE9" w:rsidRPr="00967323" w14:paraId="2249EC6E" w14:textId="77777777" w:rsidTr="00C84ADB">
        <w:tc>
          <w:tcPr>
            <w:tcW w:w="1702" w:type="dxa"/>
            <w:tcBorders>
              <w:top w:val="single" w:sz="4" w:space="0" w:color="000000"/>
              <w:left w:val="single" w:sz="4" w:space="0" w:color="000000"/>
              <w:bottom w:val="single" w:sz="4" w:space="0" w:color="000000"/>
              <w:right w:val="single" w:sz="4" w:space="0" w:color="000000"/>
            </w:tcBorders>
          </w:tcPr>
          <w:p w14:paraId="355314D0" w14:textId="77777777" w:rsidR="00001BE9" w:rsidRPr="00967323" w:rsidRDefault="00001BE9" w:rsidP="000016E7">
            <w:pPr>
              <w:spacing w:line="240" w:lineRule="auto"/>
              <w:rPr>
                <w:rFonts w:ascii="Arial" w:eastAsia="Proxima Nova" w:hAnsi="Arial" w:cs="Arial"/>
                <w:b/>
              </w:rPr>
            </w:pPr>
            <w:r w:rsidRPr="00967323">
              <w:rPr>
                <w:rFonts w:ascii="Arial" w:eastAsia="Proxima Nova" w:hAnsi="Arial" w:cs="Arial"/>
                <w:b/>
              </w:rPr>
              <w:t xml:space="preserve">Kort beskrivelse av forpliktelsen </w:t>
            </w:r>
          </w:p>
        </w:tc>
        <w:tc>
          <w:tcPr>
            <w:tcW w:w="7773" w:type="dxa"/>
            <w:gridSpan w:val="3"/>
            <w:tcBorders>
              <w:top w:val="single" w:sz="4" w:space="0" w:color="000000"/>
              <w:left w:val="single" w:sz="4" w:space="0" w:color="000000"/>
              <w:bottom w:val="single" w:sz="4" w:space="0" w:color="000000"/>
              <w:right w:val="single" w:sz="4" w:space="0" w:color="000000"/>
            </w:tcBorders>
          </w:tcPr>
          <w:p w14:paraId="55D8CB9B" w14:textId="77777777" w:rsidR="00001BE9" w:rsidRPr="00967323" w:rsidRDefault="00001BE9" w:rsidP="00F43148">
            <w:pPr>
              <w:autoSpaceDE w:val="0"/>
              <w:autoSpaceDN w:val="0"/>
              <w:adjustRightInd w:val="0"/>
              <w:spacing w:after="16" w:line="240" w:lineRule="auto"/>
              <w:rPr>
                <w:rFonts w:ascii="Arial" w:hAnsi="Arial" w:cs="Arial"/>
                <w:color w:val="000000"/>
              </w:rPr>
            </w:pPr>
            <w:r w:rsidRPr="00967323">
              <w:rPr>
                <w:rFonts w:ascii="Arial" w:hAnsi="Arial" w:cs="Arial"/>
                <w:color w:val="000000"/>
              </w:rPr>
              <w:t xml:space="preserve">Sørge for bedre opplæring av offentlig ansatte i innsynsrettigheter, herunder arkivering og journalføring, og opplæring i hvordan de ulike reglene skal praktiseres. </w:t>
            </w:r>
          </w:p>
          <w:p w14:paraId="7907CB80" w14:textId="327BA67C" w:rsidR="00001BE9" w:rsidRPr="00001BE9" w:rsidRDefault="00001BE9" w:rsidP="00001BE9">
            <w:pPr>
              <w:autoSpaceDE w:val="0"/>
              <w:autoSpaceDN w:val="0"/>
              <w:adjustRightInd w:val="0"/>
              <w:spacing w:after="16" w:line="240" w:lineRule="auto"/>
              <w:rPr>
                <w:rFonts w:ascii="Arial" w:hAnsi="Arial" w:cs="Arial"/>
                <w:color w:val="000000"/>
              </w:rPr>
            </w:pPr>
            <w:r w:rsidRPr="00001BE9">
              <w:rPr>
                <w:rFonts w:ascii="Arial" w:hAnsi="Arial" w:cs="Arial"/>
                <w:color w:val="000000"/>
              </w:rPr>
              <w:t xml:space="preserve">Ta inn krav om konkrete tiltak for å øke kunnskapsnivået om innsynsrettigheter og praktisering av </w:t>
            </w:r>
            <w:proofErr w:type="spellStart"/>
            <w:r w:rsidRPr="00001BE9">
              <w:rPr>
                <w:rFonts w:ascii="Arial" w:hAnsi="Arial" w:cs="Arial"/>
                <w:color w:val="000000"/>
              </w:rPr>
              <w:t>offentleglova</w:t>
            </w:r>
            <w:proofErr w:type="spellEnd"/>
            <w:r w:rsidRPr="00001BE9">
              <w:rPr>
                <w:rFonts w:ascii="Arial" w:hAnsi="Arial" w:cs="Arial"/>
                <w:color w:val="000000"/>
              </w:rPr>
              <w:t xml:space="preserve"> i statlige tildelingsbrev. </w:t>
            </w:r>
          </w:p>
          <w:p w14:paraId="3B16F7AB" w14:textId="64C816B3" w:rsidR="00001BE9" w:rsidRPr="00001BE9" w:rsidRDefault="00001BE9" w:rsidP="00001BE9">
            <w:pPr>
              <w:autoSpaceDE w:val="0"/>
              <w:autoSpaceDN w:val="0"/>
              <w:adjustRightInd w:val="0"/>
              <w:spacing w:after="16" w:line="240" w:lineRule="auto"/>
              <w:rPr>
                <w:rFonts w:ascii="Arial" w:hAnsi="Arial" w:cs="Arial"/>
                <w:color w:val="000000"/>
              </w:rPr>
            </w:pPr>
            <w:r w:rsidRPr="00001BE9">
              <w:rPr>
                <w:rFonts w:ascii="Arial" w:hAnsi="Arial" w:cs="Arial"/>
                <w:color w:val="000000"/>
              </w:rPr>
              <w:t xml:space="preserve">Gjennomgå, forenkle og tydeliggjøre lovteksten i </w:t>
            </w:r>
            <w:proofErr w:type="spellStart"/>
            <w:r w:rsidRPr="00001BE9">
              <w:rPr>
                <w:rFonts w:ascii="Arial" w:hAnsi="Arial" w:cs="Arial"/>
                <w:color w:val="000000"/>
              </w:rPr>
              <w:t>offentleglova</w:t>
            </w:r>
            <w:proofErr w:type="spellEnd"/>
            <w:r w:rsidRPr="00001BE9">
              <w:rPr>
                <w:rFonts w:ascii="Arial" w:hAnsi="Arial" w:cs="Arial"/>
                <w:color w:val="000000"/>
              </w:rPr>
              <w:t xml:space="preserve">. Se særlig på følgende: ○ Vurdere å utvide lovens virkeområde slik at virksomheter som utfører viktige samfunnsoppgaver omfattes av loven. </w:t>
            </w:r>
          </w:p>
          <w:p w14:paraId="7B2832DC" w14:textId="77777777" w:rsidR="00001BE9" w:rsidRPr="00001BE9" w:rsidRDefault="00001BE9" w:rsidP="00001BE9">
            <w:pPr>
              <w:autoSpaceDE w:val="0"/>
              <w:autoSpaceDN w:val="0"/>
              <w:adjustRightInd w:val="0"/>
              <w:spacing w:after="16" w:line="240" w:lineRule="auto"/>
              <w:rPr>
                <w:rFonts w:ascii="Arial" w:hAnsi="Arial" w:cs="Arial"/>
                <w:color w:val="000000"/>
              </w:rPr>
            </w:pPr>
            <w:r w:rsidRPr="00001BE9">
              <w:rPr>
                <w:rFonts w:ascii="Arial" w:hAnsi="Arial" w:cs="Arial"/>
                <w:color w:val="000000"/>
              </w:rPr>
              <w:t xml:space="preserve">○ Lovfeste tidskrav for behandling av innsynskrav. </w:t>
            </w:r>
          </w:p>
          <w:p w14:paraId="503416A9" w14:textId="77777777" w:rsidR="00001BE9" w:rsidRPr="00001BE9" w:rsidRDefault="00001BE9" w:rsidP="00001BE9">
            <w:pPr>
              <w:autoSpaceDE w:val="0"/>
              <w:autoSpaceDN w:val="0"/>
              <w:adjustRightInd w:val="0"/>
              <w:spacing w:after="16" w:line="240" w:lineRule="auto"/>
              <w:rPr>
                <w:rFonts w:ascii="Arial" w:hAnsi="Arial" w:cs="Arial"/>
                <w:color w:val="000000"/>
              </w:rPr>
            </w:pPr>
            <w:r w:rsidRPr="00001BE9">
              <w:rPr>
                <w:rFonts w:ascii="Arial" w:hAnsi="Arial" w:cs="Arial"/>
                <w:color w:val="000000"/>
              </w:rPr>
              <w:t xml:space="preserve">○ Omgjøre </w:t>
            </w:r>
            <w:proofErr w:type="spellStart"/>
            <w:r w:rsidRPr="00001BE9">
              <w:rPr>
                <w:rFonts w:ascii="Arial" w:hAnsi="Arial" w:cs="Arial"/>
                <w:color w:val="000000"/>
              </w:rPr>
              <w:t>offentleglovas</w:t>
            </w:r>
            <w:proofErr w:type="spellEnd"/>
            <w:r w:rsidRPr="00001BE9">
              <w:rPr>
                <w:rFonts w:ascii="Arial" w:hAnsi="Arial" w:cs="Arial"/>
                <w:color w:val="000000"/>
              </w:rPr>
              <w:t xml:space="preserve"> merinnsynsregel i § 11 fra en kan-regel til en plikt-regel. </w:t>
            </w:r>
          </w:p>
          <w:p w14:paraId="79562B3B" w14:textId="77777777" w:rsidR="00001BE9" w:rsidRPr="00001BE9" w:rsidRDefault="00001BE9" w:rsidP="00001BE9">
            <w:pPr>
              <w:autoSpaceDE w:val="0"/>
              <w:autoSpaceDN w:val="0"/>
              <w:adjustRightInd w:val="0"/>
              <w:spacing w:after="16" w:line="240" w:lineRule="auto"/>
              <w:rPr>
                <w:rFonts w:ascii="Arial" w:hAnsi="Arial" w:cs="Arial"/>
                <w:color w:val="000000"/>
              </w:rPr>
            </w:pPr>
            <w:r w:rsidRPr="00001BE9">
              <w:rPr>
                <w:rFonts w:ascii="Arial" w:hAnsi="Arial" w:cs="Arial"/>
                <w:color w:val="000000"/>
              </w:rPr>
              <w:t xml:space="preserve">○ Utrede en ny og uavhengig klageinstans for avslag på innsyn. </w:t>
            </w:r>
          </w:p>
          <w:p w14:paraId="379779E7" w14:textId="513C4CC0" w:rsidR="00D117A1" w:rsidRPr="00D117A1" w:rsidRDefault="00001BE9" w:rsidP="00D117A1">
            <w:pPr>
              <w:rPr>
                <w:rFonts w:ascii="Arial" w:hAnsi="Arial" w:cs="Arial"/>
                <w:color w:val="000000"/>
              </w:rPr>
            </w:pPr>
            <w:r w:rsidRPr="00001BE9">
              <w:rPr>
                <w:rFonts w:ascii="Arial" w:hAnsi="Arial" w:cs="Arial"/>
                <w:color w:val="000000"/>
              </w:rPr>
              <w:t>○ Synliggjøre</w:t>
            </w:r>
            <w:r w:rsidR="00D117A1" w:rsidRPr="00967323">
              <w:rPr>
                <w:rFonts w:ascii="Arial" w:hAnsi="Arial" w:cs="Arial"/>
                <w:color w:val="000000"/>
              </w:rPr>
              <w:t xml:space="preserve"> </w:t>
            </w:r>
            <w:r w:rsidR="00D117A1" w:rsidRPr="00D117A1">
              <w:rPr>
                <w:rFonts w:ascii="Arial" w:hAnsi="Arial" w:cs="Arial"/>
                <w:color w:val="000000"/>
              </w:rPr>
              <w:t xml:space="preserve">forvaltningens oppfølging av loven ved å lage og offentliggjøre lister over hvordan ulike etater følger den opp. </w:t>
            </w:r>
          </w:p>
          <w:p w14:paraId="492C6F74" w14:textId="77777777" w:rsidR="00D117A1" w:rsidRPr="00D117A1" w:rsidRDefault="00D117A1" w:rsidP="00D117A1">
            <w:pPr>
              <w:autoSpaceDE w:val="0"/>
              <w:autoSpaceDN w:val="0"/>
              <w:adjustRightInd w:val="0"/>
              <w:spacing w:after="0" w:line="240" w:lineRule="auto"/>
              <w:rPr>
                <w:rFonts w:ascii="Arial" w:hAnsi="Arial" w:cs="Arial"/>
                <w:color w:val="000000"/>
              </w:rPr>
            </w:pPr>
            <w:r w:rsidRPr="00D117A1">
              <w:rPr>
                <w:rFonts w:ascii="Arial" w:hAnsi="Arial" w:cs="Arial"/>
                <w:color w:val="000000"/>
              </w:rPr>
              <w:t xml:space="preserve">○ Lovfeste rett til innsyn i hvilke datasystemer som finnes, hvilke data som lagres der og hvilke tekniske verktøy det offentlige selv har tilgjengelig for å nyttiggjøre seg av dataene i systemet. </w:t>
            </w:r>
          </w:p>
          <w:p w14:paraId="48BC9B7E" w14:textId="77777777" w:rsidR="00D117A1" w:rsidRPr="00D117A1" w:rsidRDefault="00D117A1" w:rsidP="00D117A1">
            <w:pPr>
              <w:autoSpaceDE w:val="0"/>
              <w:autoSpaceDN w:val="0"/>
              <w:adjustRightInd w:val="0"/>
              <w:spacing w:after="0" w:line="240" w:lineRule="auto"/>
              <w:rPr>
                <w:rFonts w:ascii="Arial" w:hAnsi="Arial" w:cs="Arial"/>
                <w:color w:val="000000"/>
              </w:rPr>
            </w:pPr>
          </w:p>
          <w:p w14:paraId="1FDB73CC" w14:textId="3BA0D8E7" w:rsidR="00F43148" w:rsidRPr="00967323" w:rsidRDefault="00D117A1" w:rsidP="00F43148">
            <w:pPr>
              <w:autoSpaceDE w:val="0"/>
              <w:autoSpaceDN w:val="0"/>
              <w:adjustRightInd w:val="0"/>
              <w:spacing w:after="16" w:line="240" w:lineRule="auto"/>
              <w:rPr>
                <w:rFonts w:ascii="Arial" w:hAnsi="Arial" w:cs="Arial"/>
                <w:color w:val="000000"/>
              </w:rPr>
            </w:pPr>
            <w:r w:rsidRPr="00D117A1">
              <w:rPr>
                <w:rFonts w:ascii="Arial" w:hAnsi="Arial" w:cs="Arial"/>
                <w:color w:val="000000"/>
              </w:rPr>
              <w:t xml:space="preserve">Gjøre en gjennomgang og sammenstilling av eksisterende lovbestemmelser om taushetsplikt og analysere disse opp mot den internasjonale rettsutviklingen på dette området.  </w:t>
            </w:r>
          </w:p>
          <w:p w14:paraId="419FA275" w14:textId="77777777" w:rsidR="00F43148" w:rsidRPr="00967323" w:rsidRDefault="00F43148" w:rsidP="00D117A1">
            <w:pPr>
              <w:autoSpaceDE w:val="0"/>
              <w:autoSpaceDN w:val="0"/>
              <w:adjustRightInd w:val="0"/>
              <w:spacing w:after="0" w:line="240" w:lineRule="auto"/>
              <w:rPr>
                <w:rFonts w:ascii="Arial" w:hAnsi="Arial" w:cs="Arial"/>
                <w:color w:val="000000"/>
              </w:rPr>
            </w:pPr>
          </w:p>
          <w:p w14:paraId="7E2836D4" w14:textId="24ADFBBF" w:rsidR="00D117A1" w:rsidRPr="00D117A1" w:rsidRDefault="00D117A1" w:rsidP="00D117A1">
            <w:pPr>
              <w:autoSpaceDE w:val="0"/>
              <w:autoSpaceDN w:val="0"/>
              <w:adjustRightInd w:val="0"/>
              <w:spacing w:after="0" w:line="240" w:lineRule="auto"/>
              <w:rPr>
                <w:rFonts w:ascii="Arial" w:hAnsi="Arial" w:cs="Arial"/>
                <w:color w:val="000000"/>
              </w:rPr>
            </w:pPr>
            <w:r w:rsidRPr="00D117A1">
              <w:rPr>
                <w:rFonts w:ascii="Arial" w:hAnsi="Arial" w:cs="Arial"/>
                <w:color w:val="000000"/>
              </w:rPr>
              <w:t xml:space="preserve">Lovfeste unntak fra taushetsplikten i forvaltningsloven i tråd med allmennhetens informasjonskrav i en ny bestemmelse i forvaltningsloven § 13b. </w:t>
            </w:r>
          </w:p>
          <w:p w14:paraId="72CDEF2F" w14:textId="357A9AD5" w:rsidR="00D117A1" w:rsidRPr="00D117A1" w:rsidRDefault="00D117A1" w:rsidP="00D117A1">
            <w:pPr>
              <w:autoSpaceDE w:val="0"/>
              <w:autoSpaceDN w:val="0"/>
              <w:adjustRightInd w:val="0"/>
              <w:spacing w:after="16" w:line="240" w:lineRule="auto"/>
              <w:rPr>
                <w:rFonts w:ascii="Arial" w:hAnsi="Arial" w:cs="Arial"/>
                <w:color w:val="000000"/>
              </w:rPr>
            </w:pPr>
            <w:r w:rsidRPr="00D117A1">
              <w:rPr>
                <w:rFonts w:ascii="Arial" w:hAnsi="Arial" w:cs="Arial"/>
                <w:color w:val="000000"/>
              </w:rPr>
              <w:t xml:space="preserve">Styrke lovfestet rett til innsyn i straffesaksdokumenter ved å følge opp forslagene i utredningen om innsyn i straffesaksdokumenter fra 2021. </w:t>
            </w:r>
          </w:p>
          <w:p w14:paraId="615DC566" w14:textId="063B34A4" w:rsidR="00D117A1" w:rsidRPr="00D117A1" w:rsidRDefault="00D117A1" w:rsidP="00D117A1">
            <w:pPr>
              <w:autoSpaceDE w:val="0"/>
              <w:autoSpaceDN w:val="0"/>
              <w:adjustRightInd w:val="0"/>
              <w:spacing w:after="16" w:line="240" w:lineRule="auto"/>
              <w:rPr>
                <w:rFonts w:ascii="Arial" w:hAnsi="Arial" w:cs="Arial"/>
                <w:color w:val="000000"/>
              </w:rPr>
            </w:pPr>
            <w:r w:rsidRPr="00D117A1">
              <w:rPr>
                <w:rFonts w:ascii="Arial" w:hAnsi="Arial" w:cs="Arial"/>
                <w:color w:val="000000"/>
              </w:rPr>
              <w:t xml:space="preserve">Oppdatere reglene om fotoforbud i domstolsloven. </w:t>
            </w:r>
          </w:p>
          <w:p w14:paraId="4F5245BB" w14:textId="1B5DA127" w:rsidR="00001BE9" w:rsidRPr="00967323" w:rsidRDefault="00D117A1" w:rsidP="00F43148">
            <w:pPr>
              <w:autoSpaceDE w:val="0"/>
              <w:autoSpaceDN w:val="0"/>
              <w:adjustRightInd w:val="0"/>
              <w:spacing w:after="0" w:line="240" w:lineRule="auto"/>
              <w:rPr>
                <w:rFonts w:ascii="Arial" w:hAnsi="Arial" w:cs="Arial"/>
                <w:color w:val="000000"/>
              </w:rPr>
            </w:pPr>
            <w:r w:rsidRPr="00D117A1">
              <w:rPr>
                <w:rFonts w:ascii="Arial" w:hAnsi="Arial" w:cs="Arial"/>
                <w:color w:val="000000"/>
              </w:rPr>
              <w:t>Prioritere arbeidet med å sikre bedre teknisk utstyr i domstolene.</w:t>
            </w:r>
          </w:p>
        </w:tc>
      </w:tr>
      <w:tr w:rsidR="00001BE9" w:rsidRPr="00967323" w14:paraId="6E0A1BBC" w14:textId="77777777" w:rsidTr="00C84ADB">
        <w:tc>
          <w:tcPr>
            <w:tcW w:w="1702" w:type="dxa"/>
            <w:tcBorders>
              <w:top w:val="single" w:sz="4" w:space="0" w:color="000000"/>
              <w:left w:val="single" w:sz="4" w:space="0" w:color="000000"/>
              <w:bottom w:val="single" w:sz="4" w:space="0" w:color="000000"/>
              <w:right w:val="single" w:sz="4" w:space="0" w:color="000000"/>
            </w:tcBorders>
          </w:tcPr>
          <w:p w14:paraId="41A173B5" w14:textId="6F8282D8" w:rsidR="00001BE9" w:rsidRPr="00967323" w:rsidRDefault="00001BE9" w:rsidP="00F43148">
            <w:pPr>
              <w:spacing w:line="240" w:lineRule="auto"/>
              <w:rPr>
                <w:rFonts w:ascii="Arial" w:eastAsia="Proxima Nova" w:hAnsi="Arial" w:cs="Arial"/>
                <w:b/>
              </w:rPr>
            </w:pPr>
            <w:r w:rsidRPr="00967323">
              <w:rPr>
                <w:rFonts w:ascii="Arial" w:eastAsia="Proxima Nova" w:hAnsi="Arial" w:cs="Arial"/>
                <w:b/>
              </w:rPr>
              <w:t>Ansvarlig for forpliktelsen</w:t>
            </w:r>
          </w:p>
        </w:tc>
        <w:tc>
          <w:tcPr>
            <w:tcW w:w="7773" w:type="dxa"/>
            <w:gridSpan w:val="3"/>
            <w:tcBorders>
              <w:top w:val="single" w:sz="4" w:space="0" w:color="000000"/>
              <w:left w:val="single" w:sz="4" w:space="0" w:color="000000"/>
              <w:bottom w:val="single" w:sz="4" w:space="0" w:color="000000"/>
              <w:right w:val="single" w:sz="4" w:space="0" w:color="000000"/>
            </w:tcBorders>
          </w:tcPr>
          <w:p w14:paraId="69E0BEF1" w14:textId="4867B227" w:rsidR="00001BE9" w:rsidRPr="00967323" w:rsidRDefault="00091F39" w:rsidP="000016E7">
            <w:pPr>
              <w:spacing w:line="240" w:lineRule="auto"/>
              <w:rPr>
                <w:rFonts w:ascii="Arial" w:eastAsia="Proxima Nova" w:hAnsi="Arial" w:cs="Arial"/>
              </w:rPr>
            </w:pPr>
            <w:proofErr w:type="gramStart"/>
            <w:r w:rsidRPr="00967323">
              <w:rPr>
                <w:rFonts w:ascii="Arial" w:eastAsia="Proxima Nova" w:hAnsi="Arial" w:cs="Arial"/>
              </w:rPr>
              <w:t xml:space="preserve">JD </w:t>
            </w:r>
            <w:r>
              <w:rPr>
                <w:rFonts w:ascii="Arial" w:eastAsia="Proxima Nova" w:hAnsi="Arial" w:cs="Arial"/>
              </w:rPr>
              <w:t>,</w:t>
            </w:r>
            <w:proofErr w:type="gramEnd"/>
            <w:r>
              <w:rPr>
                <w:rFonts w:ascii="Arial" w:eastAsia="Proxima Nova" w:hAnsi="Arial" w:cs="Arial"/>
              </w:rPr>
              <w:t xml:space="preserve"> </w:t>
            </w:r>
            <w:r w:rsidRPr="00967323">
              <w:rPr>
                <w:rFonts w:ascii="Arial" w:eastAsia="Proxima Nova" w:hAnsi="Arial" w:cs="Arial"/>
                <w:bCs/>
              </w:rPr>
              <w:t>Norsk presseforbund/</w:t>
            </w:r>
            <w:r>
              <w:rPr>
                <w:rFonts w:ascii="Arial" w:eastAsia="Proxima Nova" w:hAnsi="Arial" w:cs="Arial"/>
                <w:bCs/>
              </w:rPr>
              <w:t xml:space="preserve"> </w:t>
            </w:r>
            <w:r w:rsidRPr="00967323">
              <w:rPr>
                <w:rFonts w:ascii="Arial" w:eastAsia="Proxima Nova" w:hAnsi="Arial" w:cs="Arial"/>
                <w:bCs/>
              </w:rPr>
              <w:t>Pressens offentlighetsutvalg</w:t>
            </w:r>
          </w:p>
        </w:tc>
      </w:tr>
      <w:tr w:rsidR="00C84ADB" w:rsidRPr="00967323" w14:paraId="3DBD23E5" w14:textId="77777777" w:rsidTr="00C84ADB">
        <w:trPr>
          <w:trHeight w:val="270"/>
        </w:trPr>
        <w:tc>
          <w:tcPr>
            <w:tcW w:w="1702" w:type="dxa"/>
            <w:vMerge w:val="restart"/>
            <w:tcBorders>
              <w:top w:val="single" w:sz="4" w:space="0" w:color="000000"/>
              <w:left w:val="single" w:sz="4" w:space="0" w:color="000000"/>
              <w:bottom w:val="single" w:sz="4" w:space="0" w:color="000000"/>
              <w:right w:val="single" w:sz="4" w:space="0" w:color="000000"/>
            </w:tcBorders>
          </w:tcPr>
          <w:p w14:paraId="14D6E2A0" w14:textId="77777777" w:rsidR="00C84ADB" w:rsidRPr="00967323" w:rsidRDefault="00C84ADB" w:rsidP="00C84ADB">
            <w:pPr>
              <w:spacing w:line="240" w:lineRule="auto"/>
              <w:rPr>
                <w:rFonts w:ascii="Arial" w:eastAsia="Proxima Nova" w:hAnsi="Arial" w:cs="Arial"/>
                <w:b/>
              </w:rPr>
            </w:pPr>
            <w:r w:rsidRPr="00967323">
              <w:rPr>
                <w:rFonts w:ascii="Arial" w:eastAsia="Proxima Nova" w:hAnsi="Arial" w:cs="Arial"/>
                <w:b/>
              </w:rPr>
              <w:t>Interessenter</w:t>
            </w:r>
          </w:p>
        </w:tc>
        <w:tc>
          <w:tcPr>
            <w:tcW w:w="2591" w:type="dxa"/>
            <w:tcBorders>
              <w:top w:val="single" w:sz="4" w:space="0" w:color="000000"/>
              <w:left w:val="single" w:sz="4" w:space="0" w:color="000000"/>
              <w:bottom w:val="single" w:sz="8" w:space="0" w:color="000000"/>
              <w:right w:val="single" w:sz="4" w:space="0" w:color="000000"/>
            </w:tcBorders>
          </w:tcPr>
          <w:p w14:paraId="12C0DA30" w14:textId="30A7E22A" w:rsidR="00C84ADB" w:rsidRPr="00967323" w:rsidRDefault="00C84ADB" w:rsidP="00C84ADB">
            <w:pPr>
              <w:spacing w:line="240" w:lineRule="auto"/>
              <w:rPr>
                <w:rFonts w:ascii="Arial" w:eastAsia="Proxima Nova" w:hAnsi="Arial" w:cs="Arial"/>
                <w:b/>
              </w:rPr>
            </w:pPr>
            <w:r w:rsidRPr="00967323">
              <w:rPr>
                <w:rFonts w:ascii="Arial" w:eastAsia="Proxima Nova" w:hAnsi="Arial" w:cs="Arial"/>
                <w:b/>
              </w:rPr>
              <w:t>Myndigheter</w:t>
            </w:r>
          </w:p>
        </w:tc>
        <w:tc>
          <w:tcPr>
            <w:tcW w:w="2591" w:type="dxa"/>
            <w:tcBorders>
              <w:top w:val="single" w:sz="4" w:space="0" w:color="000000"/>
              <w:left w:val="single" w:sz="4" w:space="0" w:color="000000"/>
              <w:bottom w:val="single" w:sz="4" w:space="0" w:color="000000"/>
              <w:right w:val="single" w:sz="4" w:space="0" w:color="000000"/>
            </w:tcBorders>
          </w:tcPr>
          <w:p w14:paraId="0B7F108C" w14:textId="339C33B5" w:rsidR="00C84ADB" w:rsidRPr="00967323" w:rsidRDefault="00C84ADB" w:rsidP="00C84ADB">
            <w:pPr>
              <w:spacing w:line="240" w:lineRule="auto"/>
              <w:rPr>
                <w:rFonts w:ascii="Arial" w:eastAsia="Proxima Nova" w:hAnsi="Arial" w:cs="Arial"/>
                <w:b/>
              </w:rPr>
            </w:pPr>
            <w:r w:rsidRPr="00967323">
              <w:rPr>
                <w:rFonts w:ascii="Arial" w:eastAsia="Proxima Nova" w:hAnsi="Arial" w:cs="Arial"/>
                <w:b/>
              </w:rPr>
              <w:t>Sivilt samfunn</w:t>
            </w:r>
          </w:p>
        </w:tc>
        <w:tc>
          <w:tcPr>
            <w:tcW w:w="2591" w:type="dxa"/>
            <w:tcBorders>
              <w:top w:val="single" w:sz="4" w:space="0" w:color="000000"/>
              <w:left w:val="single" w:sz="4" w:space="0" w:color="000000"/>
              <w:bottom w:val="single" w:sz="4" w:space="0" w:color="000000"/>
              <w:right w:val="single" w:sz="4" w:space="0" w:color="000000"/>
            </w:tcBorders>
          </w:tcPr>
          <w:p w14:paraId="24AA8BAD" w14:textId="77777777" w:rsidR="00C84ADB" w:rsidRPr="00967323" w:rsidRDefault="00C84ADB" w:rsidP="00C84ADB">
            <w:pPr>
              <w:spacing w:line="240" w:lineRule="auto"/>
              <w:rPr>
                <w:rFonts w:ascii="Arial" w:eastAsia="Proxima Nova" w:hAnsi="Arial" w:cs="Arial"/>
                <w:b/>
              </w:rPr>
            </w:pPr>
            <w:r w:rsidRPr="00967323">
              <w:rPr>
                <w:rFonts w:ascii="Arial" w:eastAsia="Proxima Nova" w:hAnsi="Arial" w:cs="Arial"/>
                <w:b/>
              </w:rPr>
              <w:t>Andre (parlament, privat sektor o.l.)</w:t>
            </w:r>
          </w:p>
        </w:tc>
      </w:tr>
      <w:tr w:rsidR="00C84ADB" w:rsidRPr="00967323" w14:paraId="063ADA24" w14:textId="77777777" w:rsidTr="00ED1214">
        <w:trPr>
          <w:trHeight w:val="1251"/>
        </w:trPr>
        <w:tc>
          <w:tcPr>
            <w:tcW w:w="1702" w:type="dxa"/>
            <w:vMerge/>
            <w:tcBorders>
              <w:top w:val="single" w:sz="4" w:space="0" w:color="000000"/>
              <w:left w:val="single" w:sz="4" w:space="0" w:color="000000"/>
              <w:bottom w:val="single" w:sz="4" w:space="0" w:color="000000"/>
              <w:right w:val="single" w:sz="4" w:space="0" w:color="000000"/>
            </w:tcBorders>
          </w:tcPr>
          <w:p w14:paraId="1C16DCF0" w14:textId="77777777" w:rsidR="00C84ADB" w:rsidRPr="00967323" w:rsidRDefault="00C84ADB" w:rsidP="00C84ADB">
            <w:pPr>
              <w:widowControl w:val="0"/>
              <w:rPr>
                <w:rFonts w:ascii="Arial" w:eastAsia="Proxima Nova" w:hAnsi="Arial" w:cs="Arial"/>
                <w:b/>
              </w:rPr>
            </w:pPr>
          </w:p>
        </w:tc>
        <w:tc>
          <w:tcPr>
            <w:tcW w:w="2591" w:type="dxa"/>
            <w:tcBorders>
              <w:top w:val="single" w:sz="8" w:space="0" w:color="000000"/>
              <w:left w:val="single" w:sz="4" w:space="0" w:color="000000"/>
              <w:bottom w:val="single" w:sz="4" w:space="0" w:color="000000"/>
              <w:right w:val="single" w:sz="4" w:space="0" w:color="000000"/>
            </w:tcBorders>
            <w:shd w:val="clear" w:color="auto" w:fill="FFFFFF"/>
          </w:tcPr>
          <w:p w14:paraId="3426A760" w14:textId="77777777" w:rsidR="00C84ADB" w:rsidRPr="00967323" w:rsidRDefault="00C84ADB" w:rsidP="00C84ADB">
            <w:pPr>
              <w:spacing w:line="240" w:lineRule="auto"/>
              <w:rPr>
                <w:rFonts w:ascii="Arial" w:eastAsia="Proxima Nova" w:hAnsi="Arial" w:cs="Arial"/>
                <w:iCs/>
              </w:rPr>
            </w:pPr>
          </w:p>
        </w:tc>
        <w:tc>
          <w:tcPr>
            <w:tcW w:w="2591" w:type="dxa"/>
            <w:tcBorders>
              <w:top w:val="single" w:sz="4" w:space="0" w:color="000000"/>
              <w:left w:val="single" w:sz="4" w:space="0" w:color="000000"/>
              <w:bottom w:val="single" w:sz="4" w:space="0" w:color="000000"/>
              <w:right w:val="single" w:sz="4" w:space="0" w:color="000000"/>
            </w:tcBorders>
            <w:shd w:val="clear" w:color="auto" w:fill="FFFFFF"/>
          </w:tcPr>
          <w:p w14:paraId="3C4944D3" w14:textId="77777777" w:rsidR="00F43148" w:rsidRPr="00967323" w:rsidRDefault="00F43148" w:rsidP="00F43148">
            <w:pPr>
              <w:spacing w:line="240" w:lineRule="auto"/>
              <w:rPr>
                <w:rFonts w:ascii="Arial" w:eastAsia="Proxima Nova" w:hAnsi="Arial" w:cs="Arial"/>
                <w:bCs/>
              </w:rPr>
            </w:pPr>
            <w:r w:rsidRPr="00967323">
              <w:rPr>
                <w:rFonts w:ascii="Arial" w:eastAsia="Proxima Nova" w:hAnsi="Arial" w:cs="Arial"/>
                <w:bCs/>
              </w:rPr>
              <w:t>Norsk presseforbund/</w:t>
            </w:r>
          </w:p>
          <w:p w14:paraId="49EFCC97" w14:textId="61E2206D" w:rsidR="00C84ADB" w:rsidRPr="00967323" w:rsidRDefault="00F43148" w:rsidP="00F43148">
            <w:pPr>
              <w:spacing w:line="240" w:lineRule="auto"/>
              <w:rPr>
                <w:rFonts w:ascii="Arial" w:eastAsia="Proxima Nova" w:hAnsi="Arial" w:cs="Arial"/>
                <w:iCs/>
              </w:rPr>
            </w:pPr>
            <w:r w:rsidRPr="00967323">
              <w:rPr>
                <w:rFonts w:ascii="Arial" w:eastAsia="Proxima Nova" w:hAnsi="Arial" w:cs="Arial"/>
                <w:bCs/>
              </w:rPr>
              <w:t>Pressens offentlighetsutvalg</w:t>
            </w:r>
          </w:p>
        </w:tc>
        <w:tc>
          <w:tcPr>
            <w:tcW w:w="2591" w:type="dxa"/>
            <w:tcBorders>
              <w:top w:val="single" w:sz="4" w:space="0" w:color="000000"/>
              <w:left w:val="single" w:sz="4" w:space="0" w:color="000000"/>
              <w:bottom w:val="single" w:sz="4" w:space="0" w:color="000000"/>
              <w:right w:val="single" w:sz="4" w:space="0" w:color="000000"/>
            </w:tcBorders>
            <w:shd w:val="clear" w:color="auto" w:fill="FFFFFF"/>
          </w:tcPr>
          <w:p w14:paraId="0F8897F9" w14:textId="57197E85" w:rsidR="00C84ADB" w:rsidRPr="00967323" w:rsidRDefault="00C84ADB" w:rsidP="00C84ADB">
            <w:pPr>
              <w:spacing w:line="240" w:lineRule="auto"/>
              <w:rPr>
                <w:rFonts w:ascii="Arial" w:eastAsia="Proxima Nova" w:hAnsi="Arial" w:cs="Arial"/>
                <w:color w:val="434343"/>
                <w:lang w:val="en-GB"/>
              </w:rPr>
            </w:pPr>
          </w:p>
        </w:tc>
      </w:tr>
      <w:bookmarkEnd w:id="1"/>
    </w:tbl>
    <w:p w14:paraId="5E1BFBCA" w14:textId="39D764D6" w:rsidR="00622A68" w:rsidRPr="00967323" w:rsidRDefault="00622A68" w:rsidP="00622A68">
      <w:pPr>
        <w:rPr>
          <w:rFonts w:ascii="Arial" w:hAnsi="Arial" w:cs="Arial"/>
          <w:lang w:val="en-GB"/>
        </w:rPr>
      </w:pPr>
    </w:p>
    <w:p w14:paraId="17443611" w14:textId="6CBEA9E0" w:rsidR="00E5133D" w:rsidRPr="00E34D04" w:rsidRDefault="00F13267" w:rsidP="00E34D04">
      <w:pPr>
        <w:pStyle w:val="Listeavsnitt"/>
        <w:numPr>
          <w:ilvl w:val="0"/>
          <w:numId w:val="12"/>
        </w:numPr>
        <w:rPr>
          <w:rFonts w:ascii="Arial" w:hAnsi="Arial" w:cs="Arial"/>
          <w:b/>
          <w:bCs/>
          <w:lang w:val="en-GB"/>
        </w:rPr>
      </w:pPr>
      <w:r w:rsidRPr="00E34D04">
        <w:rPr>
          <w:rFonts w:ascii="Arial" w:hAnsi="Arial" w:cs="Arial"/>
          <w:b/>
          <w:bCs/>
        </w:rPr>
        <w:t>G</w:t>
      </w:r>
      <w:r w:rsidR="00611770" w:rsidRPr="00E34D04">
        <w:rPr>
          <w:rFonts w:ascii="Arial" w:hAnsi="Arial" w:cs="Arial"/>
          <w:b/>
          <w:bCs/>
        </w:rPr>
        <w:t>jennomføring av direktiv (EU) 2019/1024 om åpne data og viderebruk av informasjon i offentlig sektor i norsk rett</w:t>
      </w:r>
      <w:r w:rsidRPr="00E34D04">
        <w:rPr>
          <w:rFonts w:ascii="Arial" w:hAnsi="Arial" w:cs="Arial"/>
          <w:b/>
          <w:bCs/>
        </w:rPr>
        <w:t xml:space="preserve">    </w:t>
      </w:r>
      <w:r w:rsidRPr="00E34D04">
        <w:rPr>
          <w:rFonts w:ascii="Arial" w:hAnsi="Arial" w:cs="Arial"/>
          <w:b/>
          <w:bCs/>
          <w:lang w:val="nn-NO"/>
        </w:rPr>
        <w:t>22/4554-35</w:t>
      </w:r>
    </w:p>
    <w:tbl>
      <w:tblPr>
        <w:tblW w:w="947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1702"/>
        <w:gridCol w:w="2591"/>
        <w:gridCol w:w="2591"/>
        <w:gridCol w:w="2591"/>
      </w:tblGrid>
      <w:tr w:rsidR="00E31D8A" w:rsidRPr="00967323" w14:paraId="7CBB903D" w14:textId="77777777" w:rsidTr="00C84ADB">
        <w:tc>
          <w:tcPr>
            <w:tcW w:w="1702" w:type="dxa"/>
            <w:tcBorders>
              <w:top w:val="single" w:sz="4" w:space="0" w:color="000000"/>
              <w:left w:val="single" w:sz="4" w:space="0" w:color="000000"/>
              <w:bottom w:val="single" w:sz="4" w:space="0" w:color="000000"/>
              <w:right w:val="single" w:sz="4" w:space="0" w:color="000000"/>
            </w:tcBorders>
          </w:tcPr>
          <w:p w14:paraId="0ED68D82" w14:textId="4C7D4FEA" w:rsidR="00E31D8A" w:rsidRPr="00967323" w:rsidRDefault="00E31D8A" w:rsidP="000016E7">
            <w:pPr>
              <w:spacing w:line="240" w:lineRule="auto"/>
              <w:rPr>
                <w:rFonts w:ascii="Arial" w:eastAsia="Proxima Nova" w:hAnsi="Arial" w:cs="Arial"/>
                <w:b/>
              </w:rPr>
            </w:pPr>
            <w:r w:rsidRPr="00967323">
              <w:rPr>
                <w:rFonts w:ascii="Arial" w:eastAsia="Proxima Nova" w:hAnsi="Arial" w:cs="Arial"/>
                <w:b/>
              </w:rPr>
              <w:t>Forpliktelses navn og nummer</w:t>
            </w:r>
          </w:p>
        </w:tc>
        <w:tc>
          <w:tcPr>
            <w:tcW w:w="7773" w:type="dxa"/>
            <w:gridSpan w:val="3"/>
            <w:tcBorders>
              <w:top w:val="single" w:sz="4" w:space="0" w:color="000000"/>
              <w:left w:val="single" w:sz="4" w:space="0" w:color="000000"/>
              <w:bottom w:val="single" w:sz="4" w:space="0" w:color="000000"/>
              <w:right w:val="single" w:sz="4" w:space="0" w:color="000000"/>
            </w:tcBorders>
          </w:tcPr>
          <w:p w14:paraId="57FF6B13" w14:textId="1C510873" w:rsidR="00E31D8A" w:rsidRPr="00967323" w:rsidRDefault="00F13267" w:rsidP="000016E7">
            <w:pPr>
              <w:spacing w:line="240" w:lineRule="auto"/>
              <w:rPr>
                <w:rFonts w:ascii="Arial" w:eastAsia="Proxima Nova" w:hAnsi="Arial" w:cs="Arial"/>
                <w:lang w:val="nn-NO"/>
              </w:rPr>
            </w:pPr>
            <w:r w:rsidRPr="00967323">
              <w:rPr>
                <w:rFonts w:ascii="Arial" w:hAnsi="Arial" w:cs="Arial"/>
              </w:rPr>
              <w:t>G</w:t>
            </w:r>
            <w:r w:rsidR="00E31D8A" w:rsidRPr="00967323">
              <w:rPr>
                <w:rFonts w:ascii="Arial" w:hAnsi="Arial" w:cs="Arial"/>
              </w:rPr>
              <w:t>jennomføring av direktiv (EU) 2019/1024 om åpne data og viderebruk av informasjon i offentlig sektor i norsk rett:</w:t>
            </w:r>
          </w:p>
        </w:tc>
      </w:tr>
      <w:tr w:rsidR="00E31D8A" w:rsidRPr="00967323" w14:paraId="0D2D8587" w14:textId="77777777" w:rsidTr="00C84ADB">
        <w:tc>
          <w:tcPr>
            <w:tcW w:w="1702" w:type="dxa"/>
            <w:tcBorders>
              <w:top w:val="single" w:sz="4" w:space="0" w:color="000000"/>
              <w:left w:val="single" w:sz="4" w:space="0" w:color="000000"/>
              <w:bottom w:val="single" w:sz="4" w:space="0" w:color="000000"/>
              <w:right w:val="single" w:sz="4" w:space="0" w:color="000000"/>
            </w:tcBorders>
          </w:tcPr>
          <w:p w14:paraId="42997A48" w14:textId="77777777" w:rsidR="00E31D8A" w:rsidRPr="00967323" w:rsidRDefault="00E31D8A" w:rsidP="000016E7">
            <w:pPr>
              <w:spacing w:line="240" w:lineRule="auto"/>
              <w:rPr>
                <w:rFonts w:ascii="Arial" w:eastAsia="Proxima Nova" w:hAnsi="Arial" w:cs="Arial"/>
                <w:b/>
              </w:rPr>
            </w:pPr>
            <w:r w:rsidRPr="00967323">
              <w:rPr>
                <w:rFonts w:ascii="Arial" w:eastAsia="Proxima Nova" w:hAnsi="Arial" w:cs="Arial"/>
                <w:b/>
              </w:rPr>
              <w:t xml:space="preserve">Kort beskrivelse </w:t>
            </w:r>
            <w:r w:rsidRPr="00967323">
              <w:rPr>
                <w:rFonts w:ascii="Arial" w:eastAsia="Proxima Nova" w:hAnsi="Arial" w:cs="Arial"/>
                <w:b/>
              </w:rPr>
              <w:lastRenderedPageBreak/>
              <w:t xml:space="preserve">av forpliktelsen </w:t>
            </w:r>
          </w:p>
        </w:tc>
        <w:tc>
          <w:tcPr>
            <w:tcW w:w="7773" w:type="dxa"/>
            <w:gridSpan w:val="3"/>
            <w:tcBorders>
              <w:top w:val="single" w:sz="4" w:space="0" w:color="000000"/>
              <w:left w:val="single" w:sz="4" w:space="0" w:color="000000"/>
              <w:bottom w:val="single" w:sz="4" w:space="0" w:color="000000"/>
              <w:right w:val="single" w:sz="4" w:space="0" w:color="000000"/>
            </w:tcBorders>
          </w:tcPr>
          <w:p w14:paraId="41E8706B" w14:textId="52BD0807" w:rsidR="00E31D8A" w:rsidRPr="00967323" w:rsidRDefault="00E31D8A" w:rsidP="000016E7">
            <w:pPr>
              <w:spacing w:line="240" w:lineRule="auto"/>
              <w:jc w:val="both"/>
              <w:rPr>
                <w:rFonts w:ascii="Arial" w:eastAsia="Proxima Nova" w:hAnsi="Arial" w:cs="Arial"/>
                <w:iCs/>
                <w:color w:val="434343"/>
              </w:rPr>
            </w:pPr>
            <w:r w:rsidRPr="00967323">
              <w:rPr>
                <w:rFonts w:ascii="Arial" w:hAnsi="Arial" w:cs="Arial"/>
              </w:rPr>
              <w:lastRenderedPageBreak/>
              <w:t xml:space="preserve">Direktivet og endringene som foreslås der vil ha positive konsekvenser for private aktører, ved at tilfanget av hvilke dokumenter som det gis innsyn i, vil </w:t>
            </w:r>
            <w:r w:rsidRPr="00967323">
              <w:rPr>
                <w:rFonts w:ascii="Arial" w:hAnsi="Arial" w:cs="Arial"/>
              </w:rPr>
              <w:lastRenderedPageBreak/>
              <w:t>øke. Dette er positivt også for mediene. Allmennheten vil videre ha nytte av medienes bruk av dataene. Åpenhet får sin verdi først og fremst ved at informasjon blir formidlet. Det er derfor viktig at direktivet gjennomføres på en måte som faktisk gir økt tilgang til offentlige data og at det ikke skjer utilsiktede innstramminger, for eksempel med økt grad av betaling.</w:t>
            </w:r>
          </w:p>
        </w:tc>
      </w:tr>
      <w:tr w:rsidR="00E31D8A" w:rsidRPr="00967323" w14:paraId="2FB06FF7" w14:textId="77777777" w:rsidTr="00C84ADB">
        <w:tc>
          <w:tcPr>
            <w:tcW w:w="1702" w:type="dxa"/>
            <w:tcBorders>
              <w:top w:val="single" w:sz="4" w:space="0" w:color="000000"/>
              <w:left w:val="single" w:sz="4" w:space="0" w:color="000000"/>
              <w:bottom w:val="single" w:sz="4" w:space="0" w:color="000000"/>
              <w:right w:val="single" w:sz="4" w:space="0" w:color="000000"/>
            </w:tcBorders>
          </w:tcPr>
          <w:p w14:paraId="623A2577" w14:textId="28B915F7" w:rsidR="00E31D8A" w:rsidRPr="00967323" w:rsidRDefault="00E31D8A" w:rsidP="001C1B2F">
            <w:pPr>
              <w:spacing w:line="240" w:lineRule="auto"/>
              <w:rPr>
                <w:rFonts w:ascii="Arial" w:eastAsia="Proxima Nova" w:hAnsi="Arial" w:cs="Arial"/>
                <w:b/>
              </w:rPr>
            </w:pPr>
            <w:r w:rsidRPr="00967323">
              <w:rPr>
                <w:rFonts w:ascii="Arial" w:eastAsia="Proxima Nova" w:hAnsi="Arial" w:cs="Arial"/>
                <w:b/>
              </w:rPr>
              <w:lastRenderedPageBreak/>
              <w:t>Ansvarlig for forpliktelsen</w:t>
            </w:r>
          </w:p>
        </w:tc>
        <w:tc>
          <w:tcPr>
            <w:tcW w:w="7773" w:type="dxa"/>
            <w:gridSpan w:val="3"/>
            <w:tcBorders>
              <w:top w:val="single" w:sz="4" w:space="0" w:color="000000"/>
              <w:left w:val="single" w:sz="4" w:space="0" w:color="000000"/>
              <w:bottom w:val="single" w:sz="4" w:space="0" w:color="000000"/>
              <w:right w:val="single" w:sz="4" w:space="0" w:color="000000"/>
            </w:tcBorders>
          </w:tcPr>
          <w:p w14:paraId="6BBC3E57" w14:textId="75B40035" w:rsidR="00E31D8A" w:rsidRPr="00967323" w:rsidRDefault="001C1B2F" w:rsidP="000016E7">
            <w:pPr>
              <w:spacing w:line="240" w:lineRule="auto"/>
              <w:rPr>
                <w:rFonts w:ascii="Arial" w:eastAsia="Proxima Nova" w:hAnsi="Arial" w:cs="Arial"/>
              </w:rPr>
            </w:pPr>
            <w:r w:rsidRPr="00967323">
              <w:rPr>
                <w:rFonts w:ascii="Arial" w:eastAsia="Proxima Nova" w:hAnsi="Arial" w:cs="Arial"/>
              </w:rPr>
              <w:t>KDD</w:t>
            </w:r>
            <w:r w:rsidR="00091F39">
              <w:rPr>
                <w:rFonts w:ascii="Arial" w:eastAsia="Proxima Nova" w:hAnsi="Arial" w:cs="Arial"/>
              </w:rPr>
              <w:t xml:space="preserve">, </w:t>
            </w:r>
            <w:r w:rsidR="00091F39" w:rsidRPr="00967323">
              <w:rPr>
                <w:rFonts w:ascii="Arial" w:eastAsia="Proxima Nova" w:hAnsi="Arial" w:cs="Arial"/>
                <w:bCs/>
              </w:rPr>
              <w:t>Norsk presseforbund/</w:t>
            </w:r>
            <w:r w:rsidR="00091F39">
              <w:rPr>
                <w:rFonts w:ascii="Arial" w:eastAsia="Proxima Nova" w:hAnsi="Arial" w:cs="Arial"/>
                <w:bCs/>
              </w:rPr>
              <w:t xml:space="preserve"> </w:t>
            </w:r>
            <w:r w:rsidR="00091F39" w:rsidRPr="00967323">
              <w:rPr>
                <w:rFonts w:ascii="Arial" w:eastAsia="Proxima Nova" w:hAnsi="Arial" w:cs="Arial"/>
                <w:bCs/>
              </w:rPr>
              <w:t>Pressens offentlighetsutvalg</w:t>
            </w:r>
          </w:p>
        </w:tc>
      </w:tr>
      <w:tr w:rsidR="00C84ADB" w:rsidRPr="00967323" w14:paraId="569BB724" w14:textId="77777777" w:rsidTr="00C84ADB">
        <w:trPr>
          <w:trHeight w:val="270"/>
        </w:trPr>
        <w:tc>
          <w:tcPr>
            <w:tcW w:w="1702" w:type="dxa"/>
            <w:vMerge w:val="restart"/>
            <w:tcBorders>
              <w:top w:val="single" w:sz="4" w:space="0" w:color="000000"/>
              <w:left w:val="single" w:sz="4" w:space="0" w:color="000000"/>
              <w:bottom w:val="single" w:sz="4" w:space="0" w:color="000000"/>
              <w:right w:val="single" w:sz="4" w:space="0" w:color="000000"/>
            </w:tcBorders>
          </w:tcPr>
          <w:p w14:paraId="1EC420FD" w14:textId="77777777" w:rsidR="00C84ADB" w:rsidRPr="00967323" w:rsidRDefault="00C84ADB" w:rsidP="00C84ADB">
            <w:pPr>
              <w:spacing w:line="240" w:lineRule="auto"/>
              <w:rPr>
                <w:rFonts w:ascii="Arial" w:eastAsia="Proxima Nova" w:hAnsi="Arial" w:cs="Arial"/>
                <w:b/>
              </w:rPr>
            </w:pPr>
            <w:r w:rsidRPr="00967323">
              <w:rPr>
                <w:rFonts w:ascii="Arial" w:eastAsia="Proxima Nova" w:hAnsi="Arial" w:cs="Arial"/>
                <w:b/>
              </w:rPr>
              <w:t>Interessenter</w:t>
            </w:r>
          </w:p>
        </w:tc>
        <w:tc>
          <w:tcPr>
            <w:tcW w:w="2591" w:type="dxa"/>
            <w:tcBorders>
              <w:top w:val="single" w:sz="4" w:space="0" w:color="000000"/>
              <w:left w:val="single" w:sz="4" w:space="0" w:color="000000"/>
              <w:bottom w:val="single" w:sz="8" w:space="0" w:color="000000"/>
              <w:right w:val="single" w:sz="4" w:space="0" w:color="000000"/>
            </w:tcBorders>
          </w:tcPr>
          <w:p w14:paraId="65323D9C" w14:textId="5284EE30" w:rsidR="00C84ADB" w:rsidRPr="00967323" w:rsidRDefault="00C84ADB" w:rsidP="00C84ADB">
            <w:pPr>
              <w:spacing w:line="240" w:lineRule="auto"/>
              <w:rPr>
                <w:rFonts w:ascii="Arial" w:eastAsia="Proxima Nova" w:hAnsi="Arial" w:cs="Arial"/>
                <w:b/>
              </w:rPr>
            </w:pPr>
            <w:r w:rsidRPr="00967323">
              <w:rPr>
                <w:rFonts w:ascii="Arial" w:eastAsia="Proxima Nova" w:hAnsi="Arial" w:cs="Arial"/>
                <w:b/>
              </w:rPr>
              <w:t>Myndigheter</w:t>
            </w:r>
          </w:p>
        </w:tc>
        <w:tc>
          <w:tcPr>
            <w:tcW w:w="2591" w:type="dxa"/>
            <w:tcBorders>
              <w:top w:val="single" w:sz="4" w:space="0" w:color="000000"/>
              <w:left w:val="single" w:sz="4" w:space="0" w:color="000000"/>
              <w:bottom w:val="single" w:sz="4" w:space="0" w:color="000000"/>
              <w:right w:val="single" w:sz="4" w:space="0" w:color="000000"/>
            </w:tcBorders>
          </w:tcPr>
          <w:p w14:paraId="5372703F" w14:textId="50B27FC7" w:rsidR="00C84ADB" w:rsidRPr="00967323" w:rsidRDefault="00C84ADB" w:rsidP="00C84ADB">
            <w:pPr>
              <w:spacing w:line="240" w:lineRule="auto"/>
              <w:rPr>
                <w:rFonts w:ascii="Arial" w:eastAsia="Proxima Nova" w:hAnsi="Arial" w:cs="Arial"/>
                <w:b/>
              </w:rPr>
            </w:pPr>
            <w:r w:rsidRPr="00967323">
              <w:rPr>
                <w:rFonts w:ascii="Arial" w:eastAsia="Proxima Nova" w:hAnsi="Arial" w:cs="Arial"/>
                <w:b/>
              </w:rPr>
              <w:t>Sivilt samfunn</w:t>
            </w:r>
          </w:p>
        </w:tc>
        <w:tc>
          <w:tcPr>
            <w:tcW w:w="2591" w:type="dxa"/>
            <w:tcBorders>
              <w:top w:val="single" w:sz="4" w:space="0" w:color="000000"/>
              <w:left w:val="single" w:sz="4" w:space="0" w:color="000000"/>
              <w:bottom w:val="single" w:sz="4" w:space="0" w:color="000000"/>
              <w:right w:val="single" w:sz="4" w:space="0" w:color="000000"/>
            </w:tcBorders>
          </w:tcPr>
          <w:p w14:paraId="68491446" w14:textId="77777777" w:rsidR="00C84ADB" w:rsidRPr="00967323" w:rsidRDefault="00C84ADB" w:rsidP="00C84ADB">
            <w:pPr>
              <w:spacing w:line="240" w:lineRule="auto"/>
              <w:rPr>
                <w:rFonts w:ascii="Arial" w:eastAsia="Proxima Nova" w:hAnsi="Arial" w:cs="Arial"/>
                <w:b/>
              </w:rPr>
            </w:pPr>
            <w:r w:rsidRPr="00967323">
              <w:rPr>
                <w:rFonts w:ascii="Arial" w:eastAsia="Proxima Nova" w:hAnsi="Arial" w:cs="Arial"/>
                <w:b/>
              </w:rPr>
              <w:t>Andre (parlament, privat sektor o.l.)</w:t>
            </w:r>
          </w:p>
        </w:tc>
      </w:tr>
      <w:tr w:rsidR="00C84ADB" w:rsidRPr="00967323" w14:paraId="13F09915" w14:textId="77777777" w:rsidTr="00ED1214">
        <w:trPr>
          <w:trHeight w:val="1272"/>
        </w:trPr>
        <w:tc>
          <w:tcPr>
            <w:tcW w:w="1702" w:type="dxa"/>
            <w:vMerge/>
            <w:tcBorders>
              <w:top w:val="single" w:sz="4" w:space="0" w:color="000000"/>
              <w:left w:val="single" w:sz="4" w:space="0" w:color="000000"/>
              <w:bottom w:val="single" w:sz="4" w:space="0" w:color="000000"/>
              <w:right w:val="single" w:sz="4" w:space="0" w:color="000000"/>
            </w:tcBorders>
          </w:tcPr>
          <w:p w14:paraId="2ECDC7A1" w14:textId="77777777" w:rsidR="00C84ADB" w:rsidRPr="00967323" w:rsidRDefault="00C84ADB" w:rsidP="00C84ADB">
            <w:pPr>
              <w:widowControl w:val="0"/>
              <w:rPr>
                <w:rFonts w:ascii="Arial" w:eastAsia="Proxima Nova" w:hAnsi="Arial" w:cs="Arial"/>
                <w:b/>
              </w:rPr>
            </w:pPr>
          </w:p>
        </w:tc>
        <w:tc>
          <w:tcPr>
            <w:tcW w:w="2591" w:type="dxa"/>
            <w:tcBorders>
              <w:top w:val="single" w:sz="8" w:space="0" w:color="000000"/>
              <w:left w:val="single" w:sz="4" w:space="0" w:color="000000"/>
              <w:bottom w:val="single" w:sz="4" w:space="0" w:color="000000"/>
              <w:right w:val="single" w:sz="4" w:space="0" w:color="000000"/>
            </w:tcBorders>
            <w:shd w:val="clear" w:color="auto" w:fill="FFFFFF"/>
          </w:tcPr>
          <w:p w14:paraId="27704661" w14:textId="77777777" w:rsidR="00C84ADB" w:rsidRPr="00967323" w:rsidRDefault="00C84ADB" w:rsidP="00C84ADB">
            <w:pPr>
              <w:spacing w:line="240" w:lineRule="auto"/>
              <w:rPr>
                <w:rFonts w:ascii="Arial" w:eastAsia="Proxima Nova" w:hAnsi="Arial" w:cs="Arial"/>
                <w:iCs/>
              </w:rPr>
            </w:pPr>
          </w:p>
        </w:tc>
        <w:tc>
          <w:tcPr>
            <w:tcW w:w="2591" w:type="dxa"/>
            <w:tcBorders>
              <w:top w:val="single" w:sz="4" w:space="0" w:color="000000"/>
              <w:left w:val="single" w:sz="4" w:space="0" w:color="000000"/>
              <w:bottom w:val="single" w:sz="4" w:space="0" w:color="000000"/>
              <w:right w:val="single" w:sz="4" w:space="0" w:color="000000"/>
            </w:tcBorders>
            <w:shd w:val="clear" w:color="auto" w:fill="FFFFFF"/>
          </w:tcPr>
          <w:p w14:paraId="3321F439" w14:textId="77777777" w:rsidR="00F13267" w:rsidRPr="00967323" w:rsidRDefault="00F13267" w:rsidP="00F13267">
            <w:pPr>
              <w:spacing w:line="240" w:lineRule="auto"/>
              <w:rPr>
                <w:rFonts w:ascii="Arial" w:eastAsia="Proxima Nova" w:hAnsi="Arial" w:cs="Arial"/>
                <w:bCs/>
              </w:rPr>
            </w:pPr>
            <w:r w:rsidRPr="00967323">
              <w:rPr>
                <w:rFonts w:ascii="Arial" w:eastAsia="Proxima Nova" w:hAnsi="Arial" w:cs="Arial"/>
                <w:bCs/>
              </w:rPr>
              <w:t>Norsk presseforbund/</w:t>
            </w:r>
          </w:p>
          <w:p w14:paraId="1948B761" w14:textId="38A2ED93" w:rsidR="00C84ADB" w:rsidRPr="00967323" w:rsidRDefault="00F13267" w:rsidP="00F13267">
            <w:pPr>
              <w:spacing w:line="240" w:lineRule="auto"/>
              <w:rPr>
                <w:rFonts w:ascii="Arial" w:eastAsia="Proxima Nova" w:hAnsi="Arial" w:cs="Arial"/>
                <w:iCs/>
              </w:rPr>
            </w:pPr>
            <w:r w:rsidRPr="00967323">
              <w:rPr>
                <w:rFonts w:ascii="Arial" w:eastAsia="Proxima Nova" w:hAnsi="Arial" w:cs="Arial"/>
                <w:bCs/>
              </w:rPr>
              <w:t>Pressens offentlighetsutvalg</w:t>
            </w:r>
          </w:p>
        </w:tc>
        <w:tc>
          <w:tcPr>
            <w:tcW w:w="2591" w:type="dxa"/>
            <w:tcBorders>
              <w:top w:val="single" w:sz="4" w:space="0" w:color="000000"/>
              <w:left w:val="single" w:sz="4" w:space="0" w:color="000000"/>
              <w:bottom w:val="single" w:sz="4" w:space="0" w:color="000000"/>
              <w:right w:val="single" w:sz="4" w:space="0" w:color="000000"/>
            </w:tcBorders>
            <w:shd w:val="clear" w:color="auto" w:fill="FFFFFF"/>
          </w:tcPr>
          <w:p w14:paraId="15AFCA4D" w14:textId="1C746F15" w:rsidR="00C84ADB" w:rsidRPr="00967323" w:rsidRDefault="00C84ADB" w:rsidP="00C84ADB">
            <w:pPr>
              <w:spacing w:line="240" w:lineRule="auto"/>
              <w:rPr>
                <w:rFonts w:ascii="Arial" w:eastAsia="Proxima Nova" w:hAnsi="Arial" w:cs="Arial"/>
                <w:color w:val="434343"/>
                <w:lang w:val="en-GB"/>
              </w:rPr>
            </w:pPr>
          </w:p>
        </w:tc>
      </w:tr>
    </w:tbl>
    <w:p w14:paraId="574AD294" w14:textId="77777777" w:rsidR="00E31D8A" w:rsidRPr="00967323" w:rsidRDefault="00E31D8A" w:rsidP="00622A68">
      <w:pPr>
        <w:rPr>
          <w:rFonts w:ascii="Arial" w:hAnsi="Arial" w:cs="Arial"/>
          <w:lang w:val="en-GB"/>
        </w:rPr>
      </w:pPr>
    </w:p>
    <w:p w14:paraId="729764FF" w14:textId="23241364" w:rsidR="00622A68" w:rsidRPr="00E34D04" w:rsidRDefault="00611770" w:rsidP="00E34D04">
      <w:pPr>
        <w:pStyle w:val="Listeavsnitt"/>
        <w:numPr>
          <w:ilvl w:val="0"/>
          <w:numId w:val="12"/>
        </w:numPr>
        <w:rPr>
          <w:rFonts w:ascii="Arial" w:hAnsi="Arial" w:cs="Arial"/>
          <w:lang w:val="en-GB"/>
        </w:rPr>
      </w:pPr>
      <w:r w:rsidRPr="00E34D04">
        <w:rPr>
          <w:rFonts w:ascii="Arial" w:hAnsi="Arial" w:cs="Arial"/>
          <w:b/>
          <w:bCs/>
          <w:color w:val="333333"/>
        </w:rPr>
        <w:t>Kvalitet i registeropplysninger</w:t>
      </w:r>
      <w:r w:rsidR="00F13267" w:rsidRPr="00E34D04">
        <w:rPr>
          <w:rFonts w:ascii="Arial" w:hAnsi="Arial" w:cs="Arial"/>
          <w:b/>
          <w:bCs/>
          <w:color w:val="333333"/>
        </w:rPr>
        <w:t xml:space="preserve">   22/4554-36</w:t>
      </w:r>
    </w:p>
    <w:tbl>
      <w:tblPr>
        <w:tblW w:w="947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1702"/>
        <w:gridCol w:w="2591"/>
        <w:gridCol w:w="2591"/>
        <w:gridCol w:w="2591"/>
      </w:tblGrid>
      <w:tr w:rsidR="00611770" w:rsidRPr="00967323" w14:paraId="216CF52E" w14:textId="77777777" w:rsidTr="00C84ADB">
        <w:tc>
          <w:tcPr>
            <w:tcW w:w="1702" w:type="dxa"/>
            <w:tcBorders>
              <w:top w:val="single" w:sz="4" w:space="0" w:color="000000"/>
              <w:left w:val="single" w:sz="4" w:space="0" w:color="000000"/>
              <w:bottom w:val="single" w:sz="4" w:space="0" w:color="000000"/>
              <w:right w:val="single" w:sz="4" w:space="0" w:color="000000"/>
            </w:tcBorders>
          </w:tcPr>
          <w:p w14:paraId="19F2711C" w14:textId="774239C0" w:rsidR="00611770" w:rsidRPr="00967323" w:rsidRDefault="00611770" w:rsidP="000016E7">
            <w:pPr>
              <w:spacing w:line="240" w:lineRule="auto"/>
              <w:rPr>
                <w:rFonts w:ascii="Arial" w:eastAsia="Proxima Nova" w:hAnsi="Arial" w:cs="Arial"/>
                <w:b/>
              </w:rPr>
            </w:pPr>
            <w:r w:rsidRPr="00967323">
              <w:rPr>
                <w:rFonts w:ascii="Arial" w:eastAsia="Proxima Nova" w:hAnsi="Arial" w:cs="Arial"/>
                <w:b/>
              </w:rPr>
              <w:t>Forpliktelses navn og nummer</w:t>
            </w:r>
          </w:p>
        </w:tc>
        <w:tc>
          <w:tcPr>
            <w:tcW w:w="7773" w:type="dxa"/>
            <w:gridSpan w:val="3"/>
            <w:tcBorders>
              <w:top w:val="single" w:sz="4" w:space="0" w:color="000000"/>
              <w:left w:val="single" w:sz="4" w:space="0" w:color="000000"/>
              <w:bottom w:val="single" w:sz="4" w:space="0" w:color="000000"/>
              <w:right w:val="single" w:sz="4" w:space="0" w:color="000000"/>
            </w:tcBorders>
          </w:tcPr>
          <w:p w14:paraId="04EA0921" w14:textId="6D40E006" w:rsidR="00611770" w:rsidRPr="00967323" w:rsidRDefault="00611770" w:rsidP="000016E7">
            <w:pPr>
              <w:spacing w:line="240" w:lineRule="auto"/>
              <w:rPr>
                <w:rFonts w:ascii="Arial" w:eastAsia="Proxima Nova" w:hAnsi="Arial" w:cs="Arial"/>
                <w:lang w:val="nn-NO"/>
              </w:rPr>
            </w:pPr>
            <w:r w:rsidRPr="00967323">
              <w:rPr>
                <w:rFonts w:ascii="Arial" w:hAnsi="Arial" w:cs="Arial"/>
                <w:b/>
                <w:bCs/>
                <w:color w:val="333333"/>
              </w:rPr>
              <w:t>Kvalitet i registeropplysninger</w:t>
            </w:r>
          </w:p>
        </w:tc>
      </w:tr>
      <w:tr w:rsidR="00611770" w:rsidRPr="00967323" w14:paraId="403094EC" w14:textId="77777777" w:rsidTr="00C84ADB">
        <w:tc>
          <w:tcPr>
            <w:tcW w:w="1702" w:type="dxa"/>
            <w:tcBorders>
              <w:top w:val="single" w:sz="4" w:space="0" w:color="000000"/>
              <w:left w:val="single" w:sz="4" w:space="0" w:color="000000"/>
              <w:bottom w:val="single" w:sz="4" w:space="0" w:color="000000"/>
              <w:right w:val="single" w:sz="4" w:space="0" w:color="000000"/>
            </w:tcBorders>
          </w:tcPr>
          <w:p w14:paraId="6C06B668" w14:textId="77777777" w:rsidR="00611770" w:rsidRPr="00967323" w:rsidRDefault="00611770" w:rsidP="000016E7">
            <w:pPr>
              <w:spacing w:line="240" w:lineRule="auto"/>
              <w:rPr>
                <w:rFonts w:ascii="Arial" w:eastAsia="Proxima Nova" w:hAnsi="Arial" w:cs="Arial"/>
                <w:b/>
              </w:rPr>
            </w:pPr>
            <w:r w:rsidRPr="00967323">
              <w:rPr>
                <w:rFonts w:ascii="Arial" w:eastAsia="Proxima Nova" w:hAnsi="Arial" w:cs="Arial"/>
                <w:b/>
              </w:rPr>
              <w:t xml:space="preserve">Kort beskrivelse av forpliktelsen </w:t>
            </w:r>
          </w:p>
        </w:tc>
        <w:tc>
          <w:tcPr>
            <w:tcW w:w="7773" w:type="dxa"/>
            <w:gridSpan w:val="3"/>
            <w:tcBorders>
              <w:top w:val="single" w:sz="4" w:space="0" w:color="000000"/>
              <w:left w:val="single" w:sz="4" w:space="0" w:color="000000"/>
              <w:bottom w:val="single" w:sz="4" w:space="0" w:color="000000"/>
              <w:right w:val="single" w:sz="4" w:space="0" w:color="000000"/>
            </w:tcBorders>
          </w:tcPr>
          <w:p w14:paraId="1B257624" w14:textId="77777777" w:rsidR="008343FA" w:rsidRPr="00967323" w:rsidRDefault="008343FA" w:rsidP="008343FA">
            <w:pPr>
              <w:autoSpaceDE w:val="0"/>
              <w:autoSpaceDN w:val="0"/>
              <w:adjustRightInd w:val="0"/>
              <w:spacing w:after="0" w:line="240" w:lineRule="auto"/>
              <w:rPr>
                <w:rFonts w:ascii="Arial" w:hAnsi="Arial" w:cs="Arial"/>
                <w:color w:val="333333"/>
              </w:rPr>
            </w:pPr>
            <w:r w:rsidRPr="00967323">
              <w:rPr>
                <w:rFonts w:ascii="Arial" w:hAnsi="Arial" w:cs="Arial"/>
                <w:color w:val="333333"/>
              </w:rPr>
              <w:t>arbeidet mot hvitvasking og terrorfinansiering som en del av vårt</w:t>
            </w:r>
          </w:p>
          <w:p w14:paraId="0731FD60" w14:textId="77777777" w:rsidR="008343FA" w:rsidRPr="00967323" w:rsidRDefault="008343FA" w:rsidP="008343FA">
            <w:pPr>
              <w:autoSpaceDE w:val="0"/>
              <w:autoSpaceDN w:val="0"/>
              <w:adjustRightInd w:val="0"/>
              <w:spacing w:after="0" w:line="240" w:lineRule="auto"/>
              <w:rPr>
                <w:rFonts w:ascii="Arial" w:hAnsi="Arial" w:cs="Arial"/>
                <w:color w:val="333333"/>
              </w:rPr>
            </w:pPr>
            <w:r w:rsidRPr="00967323">
              <w:rPr>
                <w:rFonts w:ascii="Arial" w:hAnsi="Arial" w:cs="Arial"/>
                <w:color w:val="333333"/>
              </w:rPr>
              <w:t>samfunnsansvar og er svært opptatt av et konstruktivt samarbeid med relevante</w:t>
            </w:r>
          </w:p>
          <w:p w14:paraId="23D20B7E" w14:textId="77777777" w:rsidR="008343FA" w:rsidRPr="00967323" w:rsidRDefault="008343FA" w:rsidP="008343FA">
            <w:pPr>
              <w:autoSpaceDE w:val="0"/>
              <w:autoSpaceDN w:val="0"/>
              <w:adjustRightInd w:val="0"/>
              <w:spacing w:after="0" w:line="240" w:lineRule="auto"/>
              <w:rPr>
                <w:rFonts w:ascii="Arial" w:hAnsi="Arial" w:cs="Arial"/>
                <w:color w:val="333333"/>
              </w:rPr>
            </w:pPr>
            <w:r w:rsidRPr="00967323">
              <w:rPr>
                <w:rFonts w:ascii="Arial" w:hAnsi="Arial" w:cs="Arial"/>
                <w:color w:val="333333"/>
              </w:rPr>
              <w:t>myndigheter på området. Finans Norge støttet i høringsrunden til lov om register</w:t>
            </w:r>
          </w:p>
          <w:p w14:paraId="4C0F9C6A" w14:textId="77777777" w:rsidR="008343FA" w:rsidRPr="00967323" w:rsidRDefault="008343FA" w:rsidP="008343FA">
            <w:pPr>
              <w:autoSpaceDE w:val="0"/>
              <w:autoSpaceDN w:val="0"/>
              <w:adjustRightInd w:val="0"/>
              <w:spacing w:after="0" w:line="240" w:lineRule="auto"/>
              <w:rPr>
                <w:rFonts w:ascii="Arial" w:hAnsi="Arial" w:cs="Arial"/>
                <w:color w:val="333333"/>
              </w:rPr>
            </w:pPr>
            <w:r w:rsidRPr="00967323">
              <w:rPr>
                <w:rFonts w:ascii="Arial" w:hAnsi="Arial" w:cs="Arial"/>
                <w:color w:val="333333"/>
              </w:rPr>
              <w:t>over reelle rettighetshavere etableringen av et nasjonalt register over reelle</w:t>
            </w:r>
          </w:p>
          <w:p w14:paraId="5890A5AC" w14:textId="0DF07ED4" w:rsidR="00611770" w:rsidRPr="00967323" w:rsidRDefault="008343FA" w:rsidP="008343FA">
            <w:pPr>
              <w:spacing w:line="240" w:lineRule="auto"/>
              <w:jc w:val="both"/>
              <w:rPr>
                <w:rFonts w:ascii="Arial" w:eastAsia="Proxima Nova" w:hAnsi="Arial" w:cs="Arial"/>
                <w:iCs/>
                <w:color w:val="434343"/>
              </w:rPr>
            </w:pPr>
            <w:r w:rsidRPr="00967323">
              <w:rPr>
                <w:rFonts w:ascii="Arial" w:hAnsi="Arial" w:cs="Arial"/>
                <w:color w:val="333333"/>
              </w:rPr>
              <w:t>rettighetshavere, slik EUs fjerde og femte hvitvaskingsdirektiv krever.</w:t>
            </w:r>
          </w:p>
        </w:tc>
      </w:tr>
      <w:tr w:rsidR="00611770" w:rsidRPr="00967323" w14:paraId="61A1FE5A" w14:textId="77777777" w:rsidTr="00C84ADB">
        <w:tc>
          <w:tcPr>
            <w:tcW w:w="1702" w:type="dxa"/>
            <w:tcBorders>
              <w:top w:val="single" w:sz="4" w:space="0" w:color="000000"/>
              <w:left w:val="single" w:sz="4" w:space="0" w:color="000000"/>
              <w:bottom w:val="single" w:sz="4" w:space="0" w:color="000000"/>
              <w:right w:val="single" w:sz="4" w:space="0" w:color="000000"/>
            </w:tcBorders>
          </w:tcPr>
          <w:p w14:paraId="5260F3F4" w14:textId="1FC6D18B" w:rsidR="00611770" w:rsidRPr="00967323" w:rsidRDefault="00611770" w:rsidP="0005640F">
            <w:pPr>
              <w:spacing w:line="240" w:lineRule="auto"/>
              <w:rPr>
                <w:rFonts w:ascii="Arial" w:eastAsia="Proxima Nova" w:hAnsi="Arial" w:cs="Arial"/>
                <w:b/>
              </w:rPr>
            </w:pPr>
            <w:r w:rsidRPr="00967323">
              <w:rPr>
                <w:rFonts w:ascii="Arial" w:eastAsia="Proxima Nova" w:hAnsi="Arial" w:cs="Arial"/>
                <w:b/>
              </w:rPr>
              <w:t>Ansvarlig for forpliktelsen</w:t>
            </w:r>
          </w:p>
        </w:tc>
        <w:tc>
          <w:tcPr>
            <w:tcW w:w="7773" w:type="dxa"/>
            <w:gridSpan w:val="3"/>
            <w:tcBorders>
              <w:top w:val="single" w:sz="4" w:space="0" w:color="000000"/>
              <w:left w:val="single" w:sz="4" w:space="0" w:color="000000"/>
              <w:bottom w:val="single" w:sz="4" w:space="0" w:color="000000"/>
              <w:right w:val="single" w:sz="4" w:space="0" w:color="000000"/>
            </w:tcBorders>
          </w:tcPr>
          <w:p w14:paraId="6C7BBA2B" w14:textId="18D22ED7" w:rsidR="00611770" w:rsidRPr="00967323" w:rsidRDefault="008343FA" w:rsidP="000016E7">
            <w:pPr>
              <w:spacing w:line="240" w:lineRule="auto"/>
              <w:rPr>
                <w:rFonts w:ascii="Arial" w:eastAsia="Proxima Nova" w:hAnsi="Arial" w:cs="Arial"/>
              </w:rPr>
            </w:pPr>
            <w:proofErr w:type="gramStart"/>
            <w:r w:rsidRPr="00967323">
              <w:rPr>
                <w:rFonts w:ascii="Arial" w:eastAsia="Proxima Nova" w:hAnsi="Arial" w:cs="Arial"/>
              </w:rPr>
              <w:t>FIN ?</w:t>
            </w:r>
            <w:proofErr w:type="gramEnd"/>
            <w:r w:rsidRPr="00967323">
              <w:rPr>
                <w:rFonts w:ascii="Arial" w:eastAsia="Proxima Nova" w:hAnsi="Arial" w:cs="Arial"/>
              </w:rPr>
              <w:t xml:space="preserve"> </w:t>
            </w:r>
            <w:r w:rsidR="00D90BD1">
              <w:rPr>
                <w:rFonts w:ascii="Arial" w:eastAsia="Proxima Nova" w:hAnsi="Arial" w:cs="Arial"/>
              </w:rPr>
              <w:t xml:space="preserve">Finans Norge </w:t>
            </w:r>
          </w:p>
        </w:tc>
      </w:tr>
      <w:tr w:rsidR="00C84ADB" w:rsidRPr="00967323" w14:paraId="4FAB0DE9" w14:textId="77777777" w:rsidTr="00C84ADB">
        <w:trPr>
          <w:trHeight w:val="270"/>
        </w:trPr>
        <w:tc>
          <w:tcPr>
            <w:tcW w:w="1702" w:type="dxa"/>
            <w:vMerge w:val="restart"/>
            <w:tcBorders>
              <w:top w:val="single" w:sz="4" w:space="0" w:color="000000"/>
              <w:left w:val="single" w:sz="4" w:space="0" w:color="000000"/>
              <w:bottom w:val="single" w:sz="4" w:space="0" w:color="000000"/>
              <w:right w:val="single" w:sz="4" w:space="0" w:color="000000"/>
            </w:tcBorders>
          </w:tcPr>
          <w:p w14:paraId="1EA7B0EB" w14:textId="77777777" w:rsidR="00C84ADB" w:rsidRPr="00967323" w:rsidRDefault="00C84ADB" w:rsidP="00C84ADB">
            <w:pPr>
              <w:spacing w:line="240" w:lineRule="auto"/>
              <w:rPr>
                <w:rFonts w:ascii="Arial" w:eastAsia="Proxima Nova" w:hAnsi="Arial" w:cs="Arial"/>
                <w:b/>
              </w:rPr>
            </w:pPr>
            <w:r w:rsidRPr="00967323">
              <w:rPr>
                <w:rFonts w:ascii="Arial" w:eastAsia="Proxima Nova" w:hAnsi="Arial" w:cs="Arial"/>
                <w:b/>
              </w:rPr>
              <w:t>Interessenter</w:t>
            </w:r>
          </w:p>
        </w:tc>
        <w:tc>
          <w:tcPr>
            <w:tcW w:w="2591" w:type="dxa"/>
            <w:tcBorders>
              <w:top w:val="single" w:sz="4" w:space="0" w:color="000000"/>
              <w:left w:val="single" w:sz="4" w:space="0" w:color="000000"/>
              <w:bottom w:val="single" w:sz="8" w:space="0" w:color="000000"/>
              <w:right w:val="single" w:sz="4" w:space="0" w:color="000000"/>
            </w:tcBorders>
          </w:tcPr>
          <w:p w14:paraId="223AE244" w14:textId="4536E311" w:rsidR="00C84ADB" w:rsidRPr="00967323" w:rsidRDefault="00C84ADB" w:rsidP="00C84ADB">
            <w:pPr>
              <w:spacing w:line="240" w:lineRule="auto"/>
              <w:rPr>
                <w:rFonts w:ascii="Arial" w:eastAsia="Proxima Nova" w:hAnsi="Arial" w:cs="Arial"/>
                <w:b/>
              </w:rPr>
            </w:pPr>
            <w:r w:rsidRPr="00967323">
              <w:rPr>
                <w:rFonts w:ascii="Arial" w:eastAsia="Proxima Nova" w:hAnsi="Arial" w:cs="Arial"/>
                <w:b/>
              </w:rPr>
              <w:t>Myndigheter</w:t>
            </w:r>
          </w:p>
        </w:tc>
        <w:tc>
          <w:tcPr>
            <w:tcW w:w="2591" w:type="dxa"/>
            <w:tcBorders>
              <w:top w:val="single" w:sz="4" w:space="0" w:color="000000"/>
              <w:left w:val="single" w:sz="4" w:space="0" w:color="000000"/>
              <w:bottom w:val="single" w:sz="4" w:space="0" w:color="000000"/>
              <w:right w:val="single" w:sz="4" w:space="0" w:color="000000"/>
            </w:tcBorders>
          </w:tcPr>
          <w:p w14:paraId="48071BB3" w14:textId="65B1CDCD" w:rsidR="00C84ADB" w:rsidRPr="00967323" w:rsidRDefault="00C84ADB" w:rsidP="00C84ADB">
            <w:pPr>
              <w:spacing w:line="240" w:lineRule="auto"/>
              <w:rPr>
                <w:rFonts w:ascii="Arial" w:eastAsia="Proxima Nova" w:hAnsi="Arial" w:cs="Arial"/>
                <w:b/>
              </w:rPr>
            </w:pPr>
            <w:r w:rsidRPr="00967323">
              <w:rPr>
                <w:rFonts w:ascii="Arial" w:eastAsia="Proxima Nova" w:hAnsi="Arial" w:cs="Arial"/>
                <w:b/>
              </w:rPr>
              <w:t>Sivilt samfunn</w:t>
            </w:r>
          </w:p>
        </w:tc>
        <w:tc>
          <w:tcPr>
            <w:tcW w:w="2591" w:type="dxa"/>
            <w:tcBorders>
              <w:top w:val="single" w:sz="4" w:space="0" w:color="000000"/>
              <w:left w:val="single" w:sz="4" w:space="0" w:color="000000"/>
              <w:bottom w:val="single" w:sz="4" w:space="0" w:color="000000"/>
              <w:right w:val="single" w:sz="4" w:space="0" w:color="000000"/>
            </w:tcBorders>
          </w:tcPr>
          <w:p w14:paraId="53BE896D" w14:textId="77777777" w:rsidR="00C84ADB" w:rsidRPr="00967323" w:rsidRDefault="00C84ADB" w:rsidP="00C84ADB">
            <w:pPr>
              <w:spacing w:line="240" w:lineRule="auto"/>
              <w:rPr>
                <w:rFonts w:ascii="Arial" w:eastAsia="Proxima Nova" w:hAnsi="Arial" w:cs="Arial"/>
                <w:b/>
              </w:rPr>
            </w:pPr>
            <w:r w:rsidRPr="00967323">
              <w:rPr>
                <w:rFonts w:ascii="Arial" w:eastAsia="Proxima Nova" w:hAnsi="Arial" w:cs="Arial"/>
                <w:b/>
              </w:rPr>
              <w:t>Andre (parlament, privat sektor o.l.)</w:t>
            </w:r>
          </w:p>
        </w:tc>
      </w:tr>
      <w:tr w:rsidR="00C84ADB" w:rsidRPr="00967323" w14:paraId="5459C6C6" w14:textId="77777777" w:rsidTr="00ED1214">
        <w:trPr>
          <w:trHeight w:val="604"/>
        </w:trPr>
        <w:tc>
          <w:tcPr>
            <w:tcW w:w="1702" w:type="dxa"/>
            <w:vMerge/>
            <w:tcBorders>
              <w:top w:val="single" w:sz="4" w:space="0" w:color="000000"/>
              <w:left w:val="single" w:sz="4" w:space="0" w:color="000000"/>
              <w:bottom w:val="single" w:sz="4" w:space="0" w:color="000000"/>
              <w:right w:val="single" w:sz="4" w:space="0" w:color="000000"/>
            </w:tcBorders>
          </w:tcPr>
          <w:p w14:paraId="70419263" w14:textId="77777777" w:rsidR="00C84ADB" w:rsidRPr="00967323" w:rsidRDefault="00C84ADB" w:rsidP="00C84ADB">
            <w:pPr>
              <w:widowControl w:val="0"/>
              <w:rPr>
                <w:rFonts w:ascii="Arial" w:eastAsia="Proxima Nova" w:hAnsi="Arial" w:cs="Arial"/>
                <w:b/>
              </w:rPr>
            </w:pPr>
          </w:p>
        </w:tc>
        <w:tc>
          <w:tcPr>
            <w:tcW w:w="2591" w:type="dxa"/>
            <w:tcBorders>
              <w:top w:val="single" w:sz="8" w:space="0" w:color="000000"/>
              <w:left w:val="single" w:sz="4" w:space="0" w:color="000000"/>
              <w:bottom w:val="single" w:sz="4" w:space="0" w:color="000000"/>
              <w:right w:val="single" w:sz="4" w:space="0" w:color="000000"/>
            </w:tcBorders>
            <w:shd w:val="clear" w:color="auto" w:fill="FFFFFF"/>
          </w:tcPr>
          <w:p w14:paraId="1E99CBA4" w14:textId="5DB36977" w:rsidR="00C84ADB" w:rsidRPr="00967323" w:rsidRDefault="00D90BD1" w:rsidP="00C84ADB">
            <w:pPr>
              <w:spacing w:line="240" w:lineRule="auto"/>
              <w:rPr>
                <w:rFonts w:ascii="Arial" w:eastAsia="Proxima Nova" w:hAnsi="Arial" w:cs="Arial"/>
                <w:iCs/>
              </w:rPr>
            </w:pPr>
            <w:r>
              <w:rPr>
                <w:rFonts w:ascii="Arial" w:eastAsia="Proxima Nova" w:hAnsi="Arial" w:cs="Arial"/>
                <w:iCs/>
              </w:rPr>
              <w:t>FIN</w:t>
            </w:r>
          </w:p>
        </w:tc>
        <w:tc>
          <w:tcPr>
            <w:tcW w:w="2591" w:type="dxa"/>
            <w:tcBorders>
              <w:top w:val="single" w:sz="4" w:space="0" w:color="000000"/>
              <w:left w:val="single" w:sz="4" w:space="0" w:color="000000"/>
              <w:bottom w:val="single" w:sz="4" w:space="0" w:color="000000"/>
              <w:right w:val="single" w:sz="4" w:space="0" w:color="000000"/>
            </w:tcBorders>
            <w:shd w:val="clear" w:color="auto" w:fill="FFFFFF"/>
          </w:tcPr>
          <w:p w14:paraId="0D2606CE" w14:textId="394C5AAC" w:rsidR="00C84ADB" w:rsidRPr="00967323" w:rsidRDefault="003F4F0A" w:rsidP="00C84ADB">
            <w:pPr>
              <w:spacing w:line="240" w:lineRule="auto"/>
              <w:rPr>
                <w:rFonts w:ascii="Arial" w:eastAsia="Proxima Nova" w:hAnsi="Arial" w:cs="Arial"/>
                <w:iCs/>
              </w:rPr>
            </w:pPr>
            <w:r>
              <w:rPr>
                <w:rFonts w:ascii="Arial" w:eastAsia="Proxima Nova" w:hAnsi="Arial" w:cs="Arial"/>
                <w:iCs/>
              </w:rPr>
              <w:t>Finans</w:t>
            </w:r>
            <w:r w:rsidR="00D90BD1">
              <w:rPr>
                <w:rFonts w:ascii="Arial" w:eastAsia="Proxima Nova" w:hAnsi="Arial" w:cs="Arial"/>
                <w:iCs/>
              </w:rPr>
              <w:t xml:space="preserve"> Norge </w:t>
            </w:r>
          </w:p>
        </w:tc>
        <w:tc>
          <w:tcPr>
            <w:tcW w:w="2591" w:type="dxa"/>
            <w:tcBorders>
              <w:top w:val="single" w:sz="4" w:space="0" w:color="000000"/>
              <w:left w:val="single" w:sz="4" w:space="0" w:color="000000"/>
              <w:bottom w:val="single" w:sz="4" w:space="0" w:color="000000"/>
              <w:right w:val="single" w:sz="4" w:space="0" w:color="000000"/>
            </w:tcBorders>
            <w:shd w:val="clear" w:color="auto" w:fill="FFFFFF"/>
          </w:tcPr>
          <w:p w14:paraId="06DFD778" w14:textId="2961884E" w:rsidR="00C84ADB" w:rsidRPr="00091F39" w:rsidRDefault="00C84ADB" w:rsidP="00C84ADB">
            <w:pPr>
              <w:spacing w:line="240" w:lineRule="auto"/>
              <w:rPr>
                <w:rFonts w:ascii="Arial" w:eastAsia="Proxima Nova" w:hAnsi="Arial" w:cs="Arial"/>
                <w:color w:val="434343"/>
              </w:rPr>
            </w:pPr>
          </w:p>
        </w:tc>
      </w:tr>
    </w:tbl>
    <w:p w14:paraId="132B6BE8" w14:textId="77777777" w:rsidR="00611770" w:rsidRPr="00091F39" w:rsidRDefault="00611770" w:rsidP="00611770">
      <w:pPr>
        <w:rPr>
          <w:rFonts w:ascii="Arial" w:hAnsi="Arial" w:cs="Arial"/>
        </w:rPr>
      </w:pPr>
    </w:p>
    <w:p w14:paraId="03D74BD2" w14:textId="7A4A7E16" w:rsidR="00611770" w:rsidRPr="00E34D04" w:rsidRDefault="009A40AD" w:rsidP="00E34D04">
      <w:pPr>
        <w:pStyle w:val="Listeavsnitt"/>
        <w:numPr>
          <w:ilvl w:val="0"/>
          <w:numId w:val="12"/>
        </w:numPr>
        <w:rPr>
          <w:rFonts w:ascii="Arial" w:hAnsi="Arial" w:cs="Arial"/>
          <w:lang w:val="en-GB"/>
        </w:rPr>
      </w:pPr>
      <w:r w:rsidRPr="00E34D04">
        <w:rPr>
          <w:rFonts w:ascii="Arial" w:hAnsi="Arial" w:cs="Arial"/>
          <w:b/>
          <w:bCs/>
          <w:color w:val="000000"/>
        </w:rPr>
        <w:t>Aktiv offentlighet    22/4554-37</w:t>
      </w:r>
    </w:p>
    <w:tbl>
      <w:tblPr>
        <w:tblW w:w="947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1702"/>
        <w:gridCol w:w="2591"/>
        <w:gridCol w:w="2591"/>
        <w:gridCol w:w="2591"/>
      </w:tblGrid>
      <w:tr w:rsidR="00C84ADB" w:rsidRPr="00967323" w14:paraId="6243EC98" w14:textId="77777777" w:rsidTr="00C84ADB">
        <w:tc>
          <w:tcPr>
            <w:tcW w:w="1702" w:type="dxa"/>
            <w:tcBorders>
              <w:top w:val="single" w:sz="4" w:space="0" w:color="000000"/>
              <w:left w:val="single" w:sz="4" w:space="0" w:color="000000"/>
              <w:bottom w:val="single" w:sz="4" w:space="0" w:color="000000"/>
              <w:right w:val="single" w:sz="4" w:space="0" w:color="000000"/>
            </w:tcBorders>
          </w:tcPr>
          <w:p w14:paraId="5C02CD23" w14:textId="147190BE" w:rsidR="00C84ADB" w:rsidRPr="00967323" w:rsidRDefault="00C84ADB" w:rsidP="000016E7">
            <w:pPr>
              <w:spacing w:line="240" w:lineRule="auto"/>
              <w:rPr>
                <w:rFonts w:ascii="Arial" w:eastAsia="Proxima Nova" w:hAnsi="Arial" w:cs="Arial"/>
                <w:b/>
              </w:rPr>
            </w:pPr>
            <w:r w:rsidRPr="00967323">
              <w:rPr>
                <w:rFonts w:ascii="Arial" w:eastAsia="Proxima Nova" w:hAnsi="Arial" w:cs="Arial"/>
                <w:b/>
              </w:rPr>
              <w:t>Forpliktelses navn og nummer</w:t>
            </w:r>
          </w:p>
        </w:tc>
        <w:tc>
          <w:tcPr>
            <w:tcW w:w="7773" w:type="dxa"/>
            <w:gridSpan w:val="3"/>
            <w:tcBorders>
              <w:top w:val="single" w:sz="4" w:space="0" w:color="000000"/>
              <w:left w:val="single" w:sz="4" w:space="0" w:color="000000"/>
              <w:bottom w:val="single" w:sz="4" w:space="0" w:color="000000"/>
              <w:right w:val="single" w:sz="4" w:space="0" w:color="000000"/>
            </w:tcBorders>
          </w:tcPr>
          <w:p w14:paraId="72848DE1" w14:textId="6FC98962" w:rsidR="00C84ADB" w:rsidRPr="00967323" w:rsidRDefault="00C84ADB" w:rsidP="00C84ADB">
            <w:pPr>
              <w:spacing w:line="240" w:lineRule="auto"/>
              <w:rPr>
                <w:rFonts w:ascii="Arial" w:eastAsia="Proxima Nova" w:hAnsi="Arial" w:cs="Arial"/>
                <w:lang w:val="nn-NO"/>
              </w:rPr>
            </w:pPr>
            <w:r w:rsidRPr="00967323">
              <w:rPr>
                <w:rFonts w:ascii="Arial" w:hAnsi="Arial" w:cs="Arial"/>
                <w:b/>
                <w:bCs/>
                <w:color w:val="000000"/>
              </w:rPr>
              <w:t>Aktiv offentlighet</w:t>
            </w:r>
          </w:p>
        </w:tc>
      </w:tr>
      <w:tr w:rsidR="00C84ADB" w:rsidRPr="00967323" w14:paraId="6BE4E2CA" w14:textId="77777777" w:rsidTr="00C84ADB">
        <w:tc>
          <w:tcPr>
            <w:tcW w:w="1702" w:type="dxa"/>
            <w:tcBorders>
              <w:top w:val="single" w:sz="4" w:space="0" w:color="000000"/>
              <w:left w:val="single" w:sz="4" w:space="0" w:color="000000"/>
              <w:bottom w:val="single" w:sz="4" w:space="0" w:color="000000"/>
              <w:right w:val="single" w:sz="4" w:space="0" w:color="000000"/>
            </w:tcBorders>
          </w:tcPr>
          <w:p w14:paraId="62D866CC" w14:textId="77777777" w:rsidR="00C84ADB" w:rsidRPr="00967323" w:rsidRDefault="00C84ADB" w:rsidP="000016E7">
            <w:pPr>
              <w:spacing w:line="240" w:lineRule="auto"/>
              <w:rPr>
                <w:rFonts w:ascii="Arial" w:eastAsia="Proxima Nova" w:hAnsi="Arial" w:cs="Arial"/>
                <w:b/>
              </w:rPr>
            </w:pPr>
            <w:r w:rsidRPr="00967323">
              <w:rPr>
                <w:rFonts w:ascii="Arial" w:eastAsia="Proxima Nova" w:hAnsi="Arial" w:cs="Arial"/>
                <w:b/>
              </w:rPr>
              <w:t xml:space="preserve">Kort beskrivelse av forpliktelsen </w:t>
            </w:r>
          </w:p>
        </w:tc>
        <w:tc>
          <w:tcPr>
            <w:tcW w:w="7773" w:type="dxa"/>
            <w:gridSpan w:val="3"/>
            <w:tcBorders>
              <w:top w:val="single" w:sz="4" w:space="0" w:color="000000"/>
              <w:left w:val="single" w:sz="4" w:space="0" w:color="000000"/>
              <w:bottom w:val="single" w:sz="4" w:space="0" w:color="000000"/>
              <w:right w:val="single" w:sz="4" w:space="0" w:color="000000"/>
            </w:tcBorders>
          </w:tcPr>
          <w:p w14:paraId="172119BB" w14:textId="71956948" w:rsidR="00C84ADB" w:rsidRPr="00967323" w:rsidRDefault="009A40AD" w:rsidP="009A40AD">
            <w:pPr>
              <w:spacing w:line="240" w:lineRule="auto"/>
              <w:rPr>
                <w:rFonts w:ascii="Arial" w:eastAsia="Proxima Nova" w:hAnsi="Arial" w:cs="Arial"/>
                <w:iCs/>
                <w:color w:val="434343"/>
              </w:rPr>
            </w:pPr>
            <w:r w:rsidRPr="00967323">
              <w:rPr>
                <w:rFonts w:ascii="Arial" w:hAnsi="Arial" w:cs="Arial"/>
                <w:color w:val="000000"/>
              </w:rPr>
              <w:t>E</w:t>
            </w:r>
            <w:r w:rsidR="00C84ADB" w:rsidRPr="00967323">
              <w:rPr>
                <w:rFonts w:ascii="Arial" w:hAnsi="Arial" w:cs="Arial"/>
                <w:color w:val="000000"/>
              </w:rPr>
              <w:t xml:space="preserve">nsidig satsning på journalen som eneste vei til åpen dokumentasjon fra forvaltningen ikke treffer godt nok. Vi er også usikre på om den ensidige satsningen på </w:t>
            </w:r>
            <w:proofErr w:type="spellStart"/>
            <w:r w:rsidR="00C84ADB" w:rsidRPr="00967323">
              <w:rPr>
                <w:rFonts w:ascii="Arial" w:hAnsi="Arial" w:cs="Arial"/>
                <w:color w:val="000000"/>
              </w:rPr>
              <w:t>eInnsyn</w:t>
            </w:r>
            <w:proofErr w:type="spellEnd"/>
            <w:r w:rsidR="00C84ADB" w:rsidRPr="00967323">
              <w:rPr>
                <w:rFonts w:ascii="Arial" w:hAnsi="Arial" w:cs="Arial"/>
                <w:color w:val="000000"/>
              </w:rPr>
              <w:t xml:space="preserve"> som eneste løsning for å publisere offentlig journal og informasjon, er til det beste for samfunnet.</w:t>
            </w:r>
          </w:p>
        </w:tc>
      </w:tr>
      <w:tr w:rsidR="00C84ADB" w:rsidRPr="00967323" w14:paraId="2F61DF2C" w14:textId="77777777" w:rsidTr="00C84ADB">
        <w:tc>
          <w:tcPr>
            <w:tcW w:w="1702" w:type="dxa"/>
            <w:tcBorders>
              <w:top w:val="single" w:sz="4" w:space="0" w:color="000000"/>
              <w:left w:val="single" w:sz="4" w:space="0" w:color="000000"/>
              <w:bottom w:val="single" w:sz="4" w:space="0" w:color="000000"/>
              <w:right w:val="single" w:sz="4" w:space="0" w:color="000000"/>
            </w:tcBorders>
          </w:tcPr>
          <w:p w14:paraId="408D428C" w14:textId="6AB3A74F" w:rsidR="00C84ADB" w:rsidRPr="00967323" w:rsidRDefault="00C84ADB" w:rsidP="000016E7">
            <w:pPr>
              <w:spacing w:line="240" w:lineRule="auto"/>
              <w:rPr>
                <w:rFonts w:ascii="Arial" w:eastAsia="Proxima Nova" w:hAnsi="Arial" w:cs="Arial"/>
                <w:b/>
              </w:rPr>
            </w:pPr>
            <w:r w:rsidRPr="00967323">
              <w:rPr>
                <w:rFonts w:ascii="Arial" w:eastAsia="Proxima Nova" w:hAnsi="Arial" w:cs="Arial"/>
                <w:b/>
              </w:rPr>
              <w:t>Ansvarlig for forpliktelse</w:t>
            </w:r>
            <w:r w:rsidR="009A40AD" w:rsidRPr="00967323">
              <w:rPr>
                <w:rFonts w:ascii="Arial" w:eastAsia="Proxima Nova" w:hAnsi="Arial" w:cs="Arial"/>
                <w:b/>
              </w:rPr>
              <w:t>n</w:t>
            </w:r>
          </w:p>
        </w:tc>
        <w:tc>
          <w:tcPr>
            <w:tcW w:w="7773" w:type="dxa"/>
            <w:gridSpan w:val="3"/>
            <w:tcBorders>
              <w:top w:val="single" w:sz="4" w:space="0" w:color="000000"/>
              <w:left w:val="single" w:sz="4" w:space="0" w:color="000000"/>
              <w:bottom w:val="single" w:sz="4" w:space="0" w:color="000000"/>
              <w:right w:val="single" w:sz="4" w:space="0" w:color="000000"/>
            </w:tcBorders>
          </w:tcPr>
          <w:p w14:paraId="063EB993" w14:textId="742554E8" w:rsidR="00C84ADB" w:rsidRPr="00967323" w:rsidRDefault="00D90BD1" w:rsidP="000016E7">
            <w:pPr>
              <w:spacing w:line="240" w:lineRule="auto"/>
              <w:rPr>
                <w:rFonts w:ascii="Arial" w:eastAsia="Proxima Nova" w:hAnsi="Arial" w:cs="Arial"/>
              </w:rPr>
            </w:pPr>
            <w:r w:rsidRPr="00967323">
              <w:rPr>
                <w:rFonts w:ascii="Arial" w:eastAsia="Proxima Nova" w:hAnsi="Arial" w:cs="Arial"/>
                <w:iCs/>
              </w:rPr>
              <w:t>KUD/ Digdir</w:t>
            </w:r>
            <w:r>
              <w:rPr>
                <w:rFonts w:ascii="Arial" w:eastAsia="Proxima Nova" w:hAnsi="Arial" w:cs="Arial"/>
                <w:iCs/>
              </w:rPr>
              <w:t xml:space="preserve">   </w:t>
            </w:r>
            <w:r w:rsidRPr="00967323">
              <w:rPr>
                <w:rFonts w:ascii="Arial" w:eastAsia="Proxima Nova" w:hAnsi="Arial" w:cs="Arial"/>
                <w:iCs/>
              </w:rPr>
              <w:t xml:space="preserve">Norsk </w:t>
            </w:r>
            <w:proofErr w:type="spellStart"/>
            <w:r w:rsidRPr="00967323">
              <w:rPr>
                <w:rFonts w:ascii="Arial" w:eastAsia="Proxima Nova" w:hAnsi="Arial" w:cs="Arial"/>
                <w:iCs/>
              </w:rPr>
              <w:t>arkivråd</w:t>
            </w:r>
            <w:proofErr w:type="spellEnd"/>
          </w:p>
        </w:tc>
      </w:tr>
      <w:tr w:rsidR="00C84ADB" w:rsidRPr="00967323" w14:paraId="4209FC2B" w14:textId="77777777" w:rsidTr="00C84ADB">
        <w:trPr>
          <w:trHeight w:val="270"/>
        </w:trPr>
        <w:tc>
          <w:tcPr>
            <w:tcW w:w="1702" w:type="dxa"/>
            <w:vMerge w:val="restart"/>
            <w:tcBorders>
              <w:top w:val="single" w:sz="4" w:space="0" w:color="000000"/>
              <w:left w:val="single" w:sz="4" w:space="0" w:color="000000"/>
              <w:bottom w:val="single" w:sz="4" w:space="0" w:color="000000"/>
              <w:right w:val="single" w:sz="4" w:space="0" w:color="000000"/>
            </w:tcBorders>
          </w:tcPr>
          <w:p w14:paraId="58BB5940" w14:textId="77777777" w:rsidR="00C84ADB" w:rsidRPr="00967323" w:rsidRDefault="00C84ADB" w:rsidP="00C84ADB">
            <w:pPr>
              <w:spacing w:line="240" w:lineRule="auto"/>
              <w:rPr>
                <w:rFonts w:ascii="Arial" w:eastAsia="Proxima Nova" w:hAnsi="Arial" w:cs="Arial"/>
                <w:b/>
              </w:rPr>
            </w:pPr>
            <w:r w:rsidRPr="00967323">
              <w:rPr>
                <w:rFonts w:ascii="Arial" w:eastAsia="Proxima Nova" w:hAnsi="Arial" w:cs="Arial"/>
                <w:b/>
              </w:rPr>
              <w:lastRenderedPageBreak/>
              <w:t>Interessenter</w:t>
            </w:r>
          </w:p>
        </w:tc>
        <w:tc>
          <w:tcPr>
            <w:tcW w:w="2591" w:type="dxa"/>
            <w:tcBorders>
              <w:top w:val="single" w:sz="4" w:space="0" w:color="000000"/>
              <w:left w:val="single" w:sz="4" w:space="0" w:color="000000"/>
              <w:bottom w:val="single" w:sz="8" w:space="0" w:color="000000"/>
              <w:right w:val="single" w:sz="4" w:space="0" w:color="000000"/>
            </w:tcBorders>
          </w:tcPr>
          <w:p w14:paraId="265BC3EB" w14:textId="5518F77F" w:rsidR="00C84ADB" w:rsidRPr="00967323" w:rsidRDefault="00C84ADB" w:rsidP="00C84ADB">
            <w:pPr>
              <w:spacing w:line="240" w:lineRule="auto"/>
              <w:rPr>
                <w:rFonts w:ascii="Arial" w:eastAsia="Proxima Nova" w:hAnsi="Arial" w:cs="Arial"/>
                <w:b/>
              </w:rPr>
            </w:pPr>
            <w:r w:rsidRPr="00967323">
              <w:rPr>
                <w:rFonts w:ascii="Arial" w:eastAsia="Proxima Nova" w:hAnsi="Arial" w:cs="Arial"/>
                <w:b/>
              </w:rPr>
              <w:t>Myndigheter</w:t>
            </w:r>
          </w:p>
        </w:tc>
        <w:tc>
          <w:tcPr>
            <w:tcW w:w="2591" w:type="dxa"/>
            <w:tcBorders>
              <w:top w:val="single" w:sz="4" w:space="0" w:color="000000"/>
              <w:left w:val="single" w:sz="4" w:space="0" w:color="000000"/>
              <w:bottom w:val="single" w:sz="4" w:space="0" w:color="000000"/>
              <w:right w:val="single" w:sz="4" w:space="0" w:color="000000"/>
            </w:tcBorders>
          </w:tcPr>
          <w:p w14:paraId="2977D5C8" w14:textId="39DBA54B" w:rsidR="00C84ADB" w:rsidRPr="00967323" w:rsidRDefault="00C84ADB" w:rsidP="00C84ADB">
            <w:pPr>
              <w:spacing w:line="240" w:lineRule="auto"/>
              <w:rPr>
                <w:rFonts w:ascii="Arial" w:eastAsia="Proxima Nova" w:hAnsi="Arial" w:cs="Arial"/>
                <w:b/>
              </w:rPr>
            </w:pPr>
            <w:r w:rsidRPr="00967323">
              <w:rPr>
                <w:rFonts w:ascii="Arial" w:eastAsia="Proxima Nova" w:hAnsi="Arial" w:cs="Arial"/>
                <w:b/>
              </w:rPr>
              <w:t>Sivilt samfunn</w:t>
            </w:r>
          </w:p>
        </w:tc>
        <w:tc>
          <w:tcPr>
            <w:tcW w:w="2591" w:type="dxa"/>
            <w:tcBorders>
              <w:top w:val="single" w:sz="4" w:space="0" w:color="000000"/>
              <w:left w:val="single" w:sz="4" w:space="0" w:color="000000"/>
              <w:bottom w:val="single" w:sz="4" w:space="0" w:color="000000"/>
              <w:right w:val="single" w:sz="4" w:space="0" w:color="000000"/>
            </w:tcBorders>
          </w:tcPr>
          <w:p w14:paraId="7551111A" w14:textId="77777777" w:rsidR="00C84ADB" w:rsidRPr="00967323" w:rsidRDefault="00C84ADB" w:rsidP="00C84ADB">
            <w:pPr>
              <w:spacing w:line="240" w:lineRule="auto"/>
              <w:rPr>
                <w:rFonts w:ascii="Arial" w:eastAsia="Proxima Nova" w:hAnsi="Arial" w:cs="Arial"/>
                <w:b/>
              </w:rPr>
            </w:pPr>
            <w:r w:rsidRPr="00967323">
              <w:rPr>
                <w:rFonts w:ascii="Arial" w:eastAsia="Proxima Nova" w:hAnsi="Arial" w:cs="Arial"/>
                <w:b/>
              </w:rPr>
              <w:t>Andre (parlament, privat sektor o.l.)</w:t>
            </w:r>
          </w:p>
        </w:tc>
      </w:tr>
      <w:tr w:rsidR="00C84ADB" w:rsidRPr="00967323" w14:paraId="67FF901E" w14:textId="77777777" w:rsidTr="00ED1214">
        <w:trPr>
          <w:trHeight w:val="682"/>
        </w:trPr>
        <w:tc>
          <w:tcPr>
            <w:tcW w:w="1702" w:type="dxa"/>
            <w:vMerge/>
            <w:tcBorders>
              <w:top w:val="single" w:sz="4" w:space="0" w:color="000000"/>
              <w:left w:val="single" w:sz="4" w:space="0" w:color="000000"/>
              <w:bottom w:val="single" w:sz="4" w:space="0" w:color="000000"/>
              <w:right w:val="single" w:sz="4" w:space="0" w:color="000000"/>
            </w:tcBorders>
          </w:tcPr>
          <w:p w14:paraId="141BE2DA" w14:textId="77777777" w:rsidR="00C84ADB" w:rsidRPr="00967323" w:rsidRDefault="00C84ADB" w:rsidP="00C84ADB">
            <w:pPr>
              <w:widowControl w:val="0"/>
              <w:rPr>
                <w:rFonts w:ascii="Arial" w:eastAsia="Proxima Nova" w:hAnsi="Arial" w:cs="Arial"/>
                <w:b/>
              </w:rPr>
            </w:pPr>
          </w:p>
        </w:tc>
        <w:tc>
          <w:tcPr>
            <w:tcW w:w="2591" w:type="dxa"/>
            <w:tcBorders>
              <w:top w:val="single" w:sz="8" w:space="0" w:color="000000"/>
              <w:left w:val="single" w:sz="4" w:space="0" w:color="000000"/>
              <w:bottom w:val="single" w:sz="4" w:space="0" w:color="000000"/>
              <w:right w:val="single" w:sz="4" w:space="0" w:color="000000"/>
            </w:tcBorders>
            <w:shd w:val="clear" w:color="auto" w:fill="FFFFFF"/>
          </w:tcPr>
          <w:p w14:paraId="0CDA87E3" w14:textId="3B1C47A1" w:rsidR="00C84ADB" w:rsidRPr="00967323" w:rsidRDefault="009A40AD" w:rsidP="00C84ADB">
            <w:pPr>
              <w:spacing w:line="240" w:lineRule="auto"/>
              <w:rPr>
                <w:rFonts w:ascii="Arial" w:eastAsia="Proxima Nova" w:hAnsi="Arial" w:cs="Arial"/>
                <w:iCs/>
              </w:rPr>
            </w:pPr>
            <w:r w:rsidRPr="00967323">
              <w:rPr>
                <w:rFonts w:ascii="Arial" w:eastAsia="Proxima Nova" w:hAnsi="Arial" w:cs="Arial"/>
                <w:iCs/>
              </w:rPr>
              <w:t>KUD/ Digdir</w:t>
            </w:r>
          </w:p>
        </w:tc>
        <w:tc>
          <w:tcPr>
            <w:tcW w:w="2591" w:type="dxa"/>
            <w:tcBorders>
              <w:top w:val="single" w:sz="4" w:space="0" w:color="000000"/>
              <w:left w:val="single" w:sz="4" w:space="0" w:color="000000"/>
              <w:bottom w:val="single" w:sz="4" w:space="0" w:color="000000"/>
              <w:right w:val="single" w:sz="4" w:space="0" w:color="000000"/>
            </w:tcBorders>
            <w:shd w:val="clear" w:color="auto" w:fill="FFFFFF"/>
          </w:tcPr>
          <w:p w14:paraId="369BB5E7" w14:textId="122ED7FF" w:rsidR="00C84ADB" w:rsidRPr="00967323" w:rsidRDefault="00497EB6" w:rsidP="00C84ADB">
            <w:pPr>
              <w:spacing w:line="240" w:lineRule="auto"/>
              <w:rPr>
                <w:rFonts w:ascii="Arial" w:eastAsia="Proxima Nova" w:hAnsi="Arial" w:cs="Arial"/>
                <w:iCs/>
              </w:rPr>
            </w:pPr>
            <w:r w:rsidRPr="00967323">
              <w:rPr>
                <w:rFonts w:ascii="Arial" w:eastAsia="Proxima Nova" w:hAnsi="Arial" w:cs="Arial"/>
                <w:iCs/>
              </w:rPr>
              <w:t xml:space="preserve">Norsk </w:t>
            </w:r>
            <w:proofErr w:type="spellStart"/>
            <w:r w:rsidRPr="00967323">
              <w:rPr>
                <w:rFonts w:ascii="Arial" w:eastAsia="Proxima Nova" w:hAnsi="Arial" w:cs="Arial"/>
                <w:iCs/>
              </w:rPr>
              <w:t>arkivråd</w:t>
            </w:r>
            <w:proofErr w:type="spellEnd"/>
            <w:r w:rsidRPr="00967323">
              <w:rPr>
                <w:rFonts w:ascii="Arial" w:eastAsia="Proxima Nova" w:hAnsi="Arial" w:cs="Arial"/>
                <w:iCs/>
              </w:rPr>
              <w:t xml:space="preserve"> </w:t>
            </w:r>
          </w:p>
        </w:tc>
        <w:tc>
          <w:tcPr>
            <w:tcW w:w="2591" w:type="dxa"/>
            <w:tcBorders>
              <w:top w:val="single" w:sz="4" w:space="0" w:color="000000"/>
              <w:left w:val="single" w:sz="4" w:space="0" w:color="000000"/>
              <w:bottom w:val="single" w:sz="4" w:space="0" w:color="000000"/>
              <w:right w:val="single" w:sz="4" w:space="0" w:color="000000"/>
            </w:tcBorders>
            <w:shd w:val="clear" w:color="auto" w:fill="FFFFFF"/>
          </w:tcPr>
          <w:p w14:paraId="0E9E3FBB" w14:textId="46F4CBD9" w:rsidR="00C84ADB" w:rsidRPr="00967323" w:rsidRDefault="00C84ADB" w:rsidP="00C84ADB">
            <w:pPr>
              <w:spacing w:line="240" w:lineRule="auto"/>
              <w:rPr>
                <w:rFonts w:ascii="Arial" w:eastAsia="Proxima Nova" w:hAnsi="Arial" w:cs="Arial"/>
                <w:color w:val="434343"/>
                <w:lang w:val="en-GB"/>
              </w:rPr>
            </w:pPr>
          </w:p>
        </w:tc>
      </w:tr>
    </w:tbl>
    <w:p w14:paraId="5248CF06" w14:textId="77777777" w:rsidR="00C84ADB" w:rsidRPr="00967323" w:rsidRDefault="00C84ADB" w:rsidP="00C84ADB">
      <w:pPr>
        <w:rPr>
          <w:rFonts w:ascii="Arial" w:hAnsi="Arial" w:cs="Arial"/>
          <w:lang w:val="en-GB"/>
        </w:rPr>
      </w:pPr>
    </w:p>
    <w:p w14:paraId="79A9E1CB" w14:textId="6ED77B34" w:rsidR="00E80C06" w:rsidRPr="00E34D04" w:rsidRDefault="00A840DE" w:rsidP="00E34D04">
      <w:pPr>
        <w:pStyle w:val="Listeavsnitt"/>
        <w:numPr>
          <w:ilvl w:val="0"/>
          <w:numId w:val="12"/>
        </w:numPr>
        <w:rPr>
          <w:rFonts w:ascii="Arial" w:hAnsi="Arial" w:cs="Arial"/>
          <w:lang w:val="en-GB"/>
        </w:rPr>
      </w:pPr>
      <w:r w:rsidRPr="00E34D04">
        <w:rPr>
          <w:rFonts w:ascii="Arial" w:hAnsi="Arial" w:cs="Arial"/>
          <w:b/>
          <w:bCs/>
          <w:color w:val="000000"/>
        </w:rPr>
        <w:t>Åpenhet om eierskapsinformasjon</w:t>
      </w:r>
      <w:r w:rsidR="0045641E" w:rsidRPr="00E34D04">
        <w:rPr>
          <w:rFonts w:ascii="Arial" w:hAnsi="Arial" w:cs="Arial"/>
          <w:b/>
          <w:bCs/>
          <w:color w:val="000000"/>
        </w:rPr>
        <w:t xml:space="preserve">  </w:t>
      </w:r>
      <w:r w:rsidRPr="00E34D04">
        <w:rPr>
          <w:rFonts w:ascii="Arial" w:hAnsi="Arial" w:cs="Arial"/>
          <w:b/>
          <w:bCs/>
          <w:color w:val="000000"/>
        </w:rPr>
        <w:t xml:space="preserve">  22/4554-40</w:t>
      </w:r>
    </w:p>
    <w:tbl>
      <w:tblPr>
        <w:tblW w:w="947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1702"/>
        <w:gridCol w:w="2591"/>
        <w:gridCol w:w="2591"/>
        <w:gridCol w:w="2591"/>
      </w:tblGrid>
      <w:tr w:rsidR="00E80C06" w:rsidRPr="00967323" w14:paraId="21519543" w14:textId="77777777" w:rsidTr="000016E7">
        <w:tc>
          <w:tcPr>
            <w:tcW w:w="1702" w:type="dxa"/>
            <w:tcBorders>
              <w:top w:val="single" w:sz="4" w:space="0" w:color="000000"/>
              <w:left w:val="single" w:sz="4" w:space="0" w:color="000000"/>
              <w:bottom w:val="single" w:sz="4" w:space="0" w:color="000000"/>
              <w:right w:val="single" w:sz="4" w:space="0" w:color="000000"/>
            </w:tcBorders>
          </w:tcPr>
          <w:p w14:paraId="63424B70" w14:textId="3701D028" w:rsidR="00E80C06" w:rsidRPr="00967323" w:rsidRDefault="00E80C06" w:rsidP="000016E7">
            <w:pPr>
              <w:spacing w:line="240" w:lineRule="auto"/>
              <w:rPr>
                <w:rFonts w:ascii="Arial" w:eastAsia="Proxima Nova" w:hAnsi="Arial" w:cs="Arial"/>
                <w:b/>
              </w:rPr>
            </w:pPr>
            <w:r w:rsidRPr="00967323">
              <w:rPr>
                <w:rFonts w:ascii="Arial" w:eastAsia="Proxima Nova" w:hAnsi="Arial" w:cs="Arial"/>
                <w:b/>
              </w:rPr>
              <w:t>Forpliktelses navn og nummer</w:t>
            </w:r>
          </w:p>
        </w:tc>
        <w:tc>
          <w:tcPr>
            <w:tcW w:w="7773" w:type="dxa"/>
            <w:gridSpan w:val="3"/>
            <w:tcBorders>
              <w:top w:val="single" w:sz="4" w:space="0" w:color="000000"/>
              <w:left w:val="single" w:sz="4" w:space="0" w:color="000000"/>
              <w:bottom w:val="single" w:sz="4" w:space="0" w:color="000000"/>
              <w:right w:val="single" w:sz="4" w:space="0" w:color="000000"/>
            </w:tcBorders>
          </w:tcPr>
          <w:p w14:paraId="34399D3A" w14:textId="63D9D65E" w:rsidR="00E80C06" w:rsidRPr="00967323" w:rsidRDefault="002E2C5A" w:rsidP="002E2C5A">
            <w:pPr>
              <w:rPr>
                <w:rFonts w:ascii="Arial" w:eastAsia="Proxima Nova" w:hAnsi="Arial" w:cs="Arial"/>
                <w:lang w:val="nn-NO"/>
              </w:rPr>
            </w:pPr>
            <w:r w:rsidRPr="00967323">
              <w:rPr>
                <w:rFonts w:ascii="Arial" w:hAnsi="Arial" w:cs="Arial"/>
                <w:b/>
                <w:bCs/>
                <w:color w:val="000000"/>
              </w:rPr>
              <w:t>Åpenhet om eierskapsinformasjon</w:t>
            </w:r>
          </w:p>
        </w:tc>
      </w:tr>
      <w:tr w:rsidR="00E80C06" w:rsidRPr="00967323" w14:paraId="3F46541A" w14:textId="77777777" w:rsidTr="000016E7">
        <w:tc>
          <w:tcPr>
            <w:tcW w:w="1702" w:type="dxa"/>
            <w:tcBorders>
              <w:top w:val="single" w:sz="4" w:space="0" w:color="000000"/>
              <w:left w:val="single" w:sz="4" w:space="0" w:color="000000"/>
              <w:bottom w:val="single" w:sz="4" w:space="0" w:color="000000"/>
              <w:right w:val="single" w:sz="4" w:space="0" w:color="000000"/>
            </w:tcBorders>
          </w:tcPr>
          <w:p w14:paraId="51D7EC7D" w14:textId="77777777" w:rsidR="00E80C06" w:rsidRPr="00967323" w:rsidRDefault="00E80C06" w:rsidP="000016E7">
            <w:pPr>
              <w:spacing w:line="240" w:lineRule="auto"/>
              <w:rPr>
                <w:rFonts w:ascii="Arial" w:eastAsia="Proxima Nova" w:hAnsi="Arial" w:cs="Arial"/>
                <w:b/>
              </w:rPr>
            </w:pPr>
            <w:r w:rsidRPr="00967323">
              <w:rPr>
                <w:rFonts w:ascii="Arial" w:eastAsia="Proxima Nova" w:hAnsi="Arial" w:cs="Arial"/>
                <w:b/>
              </w:rPr>
              <w:t xml:space="preserve">Kort beskrivelse av forpliktelsen </w:t>
            </w:r>
          </w:p>
        </w:tc>
        <w:tc>
          <w:tcPr>
            <w:tcW w:w="7773" w:type="dxa"/>
            <w:gridSpan w:val="3"/>
            <w:tcBorders>
              <w:top w:val="single" w:sz="4" w:space="0" w:color="000000"/>
              <w:left w:val="single" w:sz="4" w:space="0" w:color="000000"/>
              <w:bottom w:val="single" w:sz="4" w:space="0" w:color="000000"/>
              <w:right w:val="single" w:sz="4" w:space="0" w:color="000000"/>
            </w:tcBorders>
          </w:tcPr>
          <w:p w14:paraId="0E3E4EAD" w14:textId="4346F5CB" w:rsidR="002E2C5A" w:rsidRPr="002E2C5A" w:rsidRDefault="002E2C5A" w:rsidP="00FF501F">
            <w:pPr>
              <w:autoSpaceDE w:val="0"/>
              <w:autoSpaceDN w:val="0"/>
              <w:adjustRightInd w:val="0"/>
              <w:spacing w:after="0" w:line="240" w:lineRule="auto"/>
              <w:rPr>
                <w:rFonts w:ascii="Arial" w:hAnsi="Arial" w:cs="Arial"/>
                <w:color w:val="000000"/>
              </w:rPr>
            </w:pPr>
            <w:r w:rsidRPr="002E2C5A">
              <w:rPr>
                <w:rFonts w:ascii="Arial" w:hAnsi="Arial" w:cs="Arial"/>
                <w:color w:val="000000"/>
              </w:rPr>
              <w:t xml:space="preserve">Regjeringen har fortsatt ikke fått på plass et register over reelle rettighetshavere, som var en del av forrige handlingsplan. Finansdepartementet tar sikte på en fullskala iverksetting av registeret i 2024, men registeret har allerede blitt forsinket gjentatte ganger. Registeret bør derfor videreføres som et mål i den nye handlingsplanen, hvor også evaluering av registerets kvalitet, brukervennlighet og nytteverdi (både for allmennheten og for profesjonelle aktører som rapporteringspliktige foretak etter hvitvaskingsloven) bør inngå. </w:t>
            </w:r>
          </w:p>
          <w:p w14:paraId="075D010B" w14:textId="778218BB" w:rsidR="002E2C5A" w:rsidRPr="002E2C5A" w:rsidRDefault="002E2C5A" w:rsidP="00FF501F">
            <w:pPr>
              <w:autoSpaceDE w:val="0"/>
              <w:autoSpaceDN w:val="0"/>
              <w:adjustRightInd w:val="0"/>
              <w:spacing w:after="0" w:line="240" w:lineRule="auto"/>
              <w:rPr>
                <w:rFonts w:ascii="Arial" w:hAnsi="Arial" w:cs="Arial"/>
                <w:color w:val="000000"/>
              </w:rPr>
            </w:pPr>
            <w:r w:rsidRPr="002E2C5A">
              <w:rPr>
                <w:rFonts w:ascii="Arial" w:hAnsi="Arial" w:cs="Arial"/>
                <w:color w:val="000000"/>
              </w:rPr>
              <w:t xml:space="preserve">Stortinget har vedtatt at det skal etableres en offentlig løsning for tilgjengeliggjøring av aksjonærinformasjon i sanntid. Skatteetaten og Brønnøysundregistrene har gjennomført en </w:t>
            </w:r>
            <w:proofErr w:type="spellStart"/>
            <w:r w:rsidRPr="002E2C5A">
              <w:rPr>
                <w:rFonts w:ascii="Arial" w:hAnsi="Arial" w:cs="Arial"/>
                <w:color w:val="000000"/>
              </w:rPr>
              <w:t>konseptvalgsutredning</w:t>
            </w:r>
            <w:proofErr w:type="spellEnd"/>
            <w:r w:rsidRPr="002E2C5A">
              <w:rPr>
                <w:rFonts w:ascii="Arial" w:hAnsi="Arial" w:cs="Arial"/>
                <w:color w:val="000000"/>
              </w:rPr>
              <w:t xml:space="preserve"> for dette arbeidet (AKSE-prosjektet, se blant annet Skatteetatens årsrapport for 2020 s 33). Etablering av et slikt aksjonærregister bør være et naturlig mål for en ny OGP-handlingsplan. </w:t>
            </w:r>
          </w:p>
          <w:p w14:paraId="6C3B700B" w14:textId="69235DF8" w:rsidR="00E80C06" w:rsidRPr="00967323" w:rsidRDefault="002E2C5A" w:rsidP="00FF501F">
            <w:pPr>
              <w:spacing w:line="240" w:lineRule="auto"/>
              <w:rPr>
                <w:rFonts w:ascii="Arial" w:eastAsia="Proxima Nova" w:hAnsi="Arial" w:cs="Arial"/>
                <w:iCs/>
                <w:color w:val="434343"/>
              </w:rPr>
            </w:pPr>
            <w:r w:rsidRPr="00967323">
              <w:rPr>
                <w:rFonts w:ascii="Arial" w:hAnsi="Arial" w:cs="Arial"/>
                <w:color w:val="000000"/>
              </w:rPr>
              <w:t xml:space="preserve">Dagens Næringsliv har avdekket store mangler i registerføringen av eiendomsinformasjon i Norge, hvor de blant annet har funnet over 100.000 avdøde personer som står oppført som eiere av eiendommer i offentlige registre. Flere sentrale aktører har pekt på behovet for å innføre overdragelses - og tinglysningsplikt for eiendom i Norge. Dette vil vesentlig styrke </w:t>
            </w:r>
            <w:proofErr w:type="spellStart"/>
            <w:r w:rsidRPr="00967323">
              <w:rPr>
                <w:rFonts w:ascii="Arial" w:hAnsi="Arial" w:cs="Arial"/>
                <w:color w:val="000000"/>
              </w:rPr>
              <w:t>informasjontilgangen</w:t>
            </w:r>
            <w:proofErr w:type="spellEnd"/>
            <w:r w:rsidRPr="00967323">
              <w:rPr>
                <w:rFonts w:ascii="Arial" w:hAnsi="Arial" w:cs="Arial"/>
                <w:color w:val="000000"/>
              </w:rPr>
              <w:t xml:space="preserve"> for allmennheten og profesjonelle aktører om eierskap i eiendom, og motvirke hvitvasking, korrupsjon og skatteunndragelse. Innføringen av tinglysningsplikt kan være et mål for en OGP-handlingsplan.</w:t>
            </w:r>
          </w:p>
        </w:tc>
      </w:tr>
      <w:tr w:rsidR="00E80C06" w:rsidRPr="00967323" w14:paraId="3DE2BC35" w14:textId="77777777" w:rsidTr="000016E7">
        <w:tc>
          <w:tcPr>
            <w:tcW w:w="1702" w:type="dxa"/>
            <w:tcBorders>
              <w:top w:val="single" w:sz="4" w:space="0" w:color="000000"/>
              <w:left w:val="single" w:sz="4" w:space="0" w:color="000000"/>
              <w:bottom w:val="single" w:sz="4" w:space="0" w:color="000000"/>
              <w:right w:val="single" w:sz="4" w:space="0" w:color="000000"/>
            </w:tcBorders>
          </w:tcPr>
          <w:p w14:paraId="07DB66D0" w14:textId="0B01A461" w:rsidR="00E80C06" w:rsidRPr="00967323" w:rsidRDefault="00E80C06" w:rsidP="000016E7">
            <w:pPr>
              <w:spacing w:line="240" w:lineRule="auto"/>
              <w:rPr>
                <w:rFonts w:ascii="Arial" w:eastAsia="Proxima Nova" w:hAnsi="Arial" w:cs="Arial"/>
                <w:b/>
              </w:rPr>
            </w:pPr>
            <w:r w:rsidRPr="00967323">
              <w:rPr>
                <w:rFonts w:ascii="Arial" w:eastAsia="Proxima Nova" w:hAnsi="Arial" w:cs="Arial"/>
                <w:b/>
              </w:rPr>
              <w:t>Ansvarlig for forpliktelsen</w:t>
            </w:r>
          </w:p>
        </w:tc>
        <w:tc>
          <w:tcPr>
            <w:tcW w:w="7773" w:type="dxa"/>
            <w:gridSpan w:val="3"/>
            <w:tcBorders>
              <w:top w:val="single" w:sz="4" w:space="0" w:color="000000"/>
              <w:left w:val="single" w:sz="4" w:space="0" w:color="000000"/>
              <w:bottom w:val="single" w:sz="4" w:space="0" w:color="000000"/>
              <w:right w:val="single" w:sz="4" w:space="0" w:color="000000"/>
            </w:tcBorders>
          </w:tcPr>
          <w:p w14:paraId="0703F536" w14:textId="701C4865" w:rsidR="00E80C06" w:rsidRPr="00967323" w:rsidRDefault="00841EA6" w:rsidP="000016E7">
            <w:pPr>
              <w:spacing w:line="240" w:lineRule="auto"/>
              <w:rPr>
                <w:rFonts w:ascii="Arial" w:eastAsia="Proxima Nova" w:hAnsi="Arial" w:cs="Arial"/>
              </w:rPr>
            </w:pPr>
            <w:r w:rsidRPr="00967323">
              <w:rPr>
                <w:rFonts w:ascii="Arial" w:eastAsia="Proxima Nova" w:hAnsi="Arial" w:cs="Arial"/>
              </w:rPr>
              <w:t>FIN (BRR?)</w:t>
            </w:r>
            <w:r w:rsidR="00D90BD1">
              <w:rPr>
                <w:rFonts w:ascii="Arial" w:eastAsia="Proxima Nova" w:hAnsi="Arial" w:cs="Arial"/>
              </w:rPr>
              <w:t xml:space="preserve">   </w:t>
            </w:r>
            <w:proofErr w:type="spellStart"/>
            <w:r w:rsidR="00D90BD1" w:rsidRPr="00967323">
              <w:rPr>
                <w:rFonts w:ascii="Arial" w:eastAsia="Proxima Nova" w:hAnsi="Arial" w:cs="Arial"/>
                <w:iCs/>
              </w:rPr>
              <w:t>Tax</w:t>
            </w:r>
            <w:proofErr w:type="spellEnd"/>
            <w:r w:rsidR="00D90BD1" w:rsidRPr="00967323">
              <w:rPr>
                <w:rFonts w:ascii="Arial" w:eastAsia="Proxima Nova" w:hAnsi="Arial" w:cs="Arial"/>
                <w:iCs/>
              </w:rPr>
              <w:t xml:space="preserve"> </w:t>
            </w:r>
            <w:proofErr w:type="spellStart"/>
            <w:r w:rsidR="00D90BD1" w:rsidRPr="00967323">
              <w:rPr>
                <w:rFonts w:ascii="Arial" w:eastAsia="Proxima Nova" w:hAnsi="Arial" w:cs="Arial"/>
                <w:iCs/>
              </w:rPr>
              <w:t>Justice</w:t>
            </w:r>
            <w:proofErr w:type="spellEnd"/>
          </w:p>
        </w:tc>
      </w:tr>
      <w:tr w:rsidR="00E80C06" w:rsidRPr="00967323" w14:paraId="11D51F10" w14:textId="77777777" w:rsidTr="000016E7">
        <w:trPr>
          <w:trHeight w:val="270"/>
        </w:trPr>
        <w:tc>
          <w:tcPr>
            <w:tcW w:w="1702" w:type="dxa"/>
            <w:vMerge w:val="restart"/>
            <w:tcBorders>
              <w:top w:val="single" w:sz="4" w:space="0" w:color="000000"/>
              <w:left w:val="single" w:sz="4" w:space="0" w:color="000000"/>
              <w:bottom w:val="single" w:sz="4" w:space="0" w:color="000000"/>
              <w:right w:val="single" w:sz="4" w:space="0" w:color="000000"/>
            </w:tcBorders>
          </w:tcPr>
          <w:p w14:paraId="3E5B21CF" w14:textId="77777777" w:rsidR="00E80C06" w:rsidRPr="00967323" w:rsidRDefault="00E80C06" w:rsidP="000016E7">
            <w:pPr>
              <w:spacing w:line="240" w:lineRule="auto"/>
              <w:rPr>
                <w:rFonts w:ascii="Arial" w:eastAsia="Proxima Nova" w:hAnsi="Arial" w:cs="Arial"/>
                <w:b/>
              </w:rPr>
            </w:pPr>
            <w:r w:rsidRPr="00967323">
              <w:rPr>
                <w:rFonts w:ascii="Arial" w:eastAsia="Proxima Nova" w:hAnsi="Arial" w:cs="Arial"/>
                <w:b/>
              </w:rPr>
              <w:t>Interessenter</w:t>
            </w:r>
          </w:p>
        </w:tc>
        <w:tc>
          <w:tcPr>
            <w:tcW w:w="2591" w:type="dxa"/>
            <w:tcBorders>
              <w:top w:val="single" w:sz="4" w:space="0" w:color="000000"/>
              <w:left w:val="single" w:sz="4" w:space="0" w:color="000000"/>
              <w:bottom w:val="single" w:sz="8" w:space="0" w:color="000000"/>
              <w:right w:val="single" w:sz="4" w:space="0" w:color="000000"/>
            </w:tcBorders>
          </w:tcPr>
          <w:p w14:paraId="492CD2E6" w14:textId="77777777" w:rsidR="00E80C06" w:rsidRPr="00967323" w:rsidRDefault="00E80C06" w:rsidP="000016E7">
            <w:pPr>
              <w:spacing w:line="240" w:lineRule="auto"/>
              <w:rPr>
                <w:rFonts w:ascii="Arial" w:eastAsia="Proxima Nova" w:hAnsi="Arial" w:cs="Arial"/>
                <w:b/>
              </w:rPr>
            </w:pPr>
            <w:r w:rsidRPr="00967323">
              <w:rPr>
                <w:rFonts w:ascii="Arial" w:eastAsia="Proxima Nova" w:hAnsi="Arial" w:cs="Arial"/>
                <w:b/>
              </w:rPr>
              <w:t>Myndigheter</w:t>
            </w:r>
          </w:p>
        </w:tc>
        <w:tc>
          <w:tcPr>
            <w:tcW w:w="2591" w:type="dxa"/>
            <w:tcBorders>
              <w:top w:val="single" w:sz="4" w:space="0" w:color="000000"/>
              <w:left w:val="single" w:sz="4" w:space="0" w:color="000000"/>
              <w:bottom w:val="single" w:sz="4" w:space="0" w:color="000000"/>
              <w:right w:val="single" w:sz="4" w:space="0" w:color="000000"/>
            </w:tcBorders>
          </w:tcPr>
          <w:p w14:paraId="57A38D15" w14:textId="77777777" w:rsidR="00E80C06" w:rsidRPr="00967323" w:rsidRDefault="00E80C06" w:rsidP="000016E7">
            <w:pPr>
              <w:spacing w:line="240" w:lineRule="auto"/>
              <w:rPr>
                <w:rFonts w:ascii="Arial" w:eastAsia="Proxima Nova" w:hAnsi="Arial" w:cs="Arial"/>
                <w:b/>
              </w:rPr>
            </w:pPr>
            <w:r w:rsidRPr="00967323">
              <w:rPr>
                <w:rFonts w:ascii="Arial" w:eastAsia="Proxima Nova" w:hAnsi="Arial" w:cs="Arial"/>
                <w:b/>
              </w:rPr>
              <w:t>Sivilt samfunn</w:t>
            </w:r>
          </w:p>
        </w:tc>
        <w:tc>
          <w:tcPr>
            <w:tcW w:w="2591" w:type="dxa"/>
            <w:tcBorders>
              <w:top w:val="single" w:sz="4" w:space="0" w:color="000000"/>
              <w:left w:val="single" w:sz="4" w:space="0" w:color="000000"/>
              <w:bottom w:val="single" w:sz="4" w:space="0" w:color="000000"/>
              <w:right w:val="single" w:sz="4" w:space="0" w:color="000000"/>
            </w:tcBorders>
          </w:tcPr>
          <w:p w14:paraId="38683C11" w14:textId="77777777" w:rsidR="00E80C06" w:rsidRPr="00967323" w:rsidRDefault="00E80C06" w:rsidP="000016E7">
            <w:pPr>
              <w:spacing w:line="240" w:lineRule="auto"/>
              <w:rPr>
                <w:rFonts w:ascii="Arial" w:eastAsia="Proxima Nova" w:hAnsi="Arial" w:cs="Arial"/>
                <w:b/>
              </w:rPr>
            </w:pPr>
            <w:r w:rsidRPr="00967323">
              <w:rPr>
                <w:rFonts w:ascii="Arial" w:eastAsia="Proxima Nova" w:hAnsi="Arial" w:cs="Arial"/>
                <w:b/>
              </w:rPr>
              <w:t>Andre (parlament, privat sektor o.l.)</w:t>
            </w:r>
          </w:p>
        </w:tc>
      </w:tr>
      <w:tr w:rsidR="00E80C06" w:rsidRPr="00967323" w14:paraId="661E1360" w14:textId="77777777" w:rsidTr="00ED1214">
        <w:trPr>
          <w:trHeight w:val="759"/>
        </w:trPr>
        <w:tc>
          <w:tcPr>
            <w:tcW w:w="1702" w:type="dxa"/>
            <w:vMerge/>
            <w:tcBorders>
              <w:top w:val="single" w:sz="4" w:space="0" w:color="000000"/>
              <w:left w:val="single" w:sz="4" w:space="0" w:color="000000"/>
              <w:bottom w:val="single" w:sz="4" w:space="0" w:color="000000"/>
              <w:right w:val="single" w:sz="4" w:space="0" w:color="000000"/>
            </w:tcBorders>
          </w:tcPr>
          <w:p w14:paraId="381555D8" w14:textId="77777777" w:rsidR="00E80C06" w:rsidRPr="00967323" w:rsidRDefault="00E80C06" w:rsidP="000016E7">
            <w:pPr>
              <w:widowControl w:val="0"/>
              <w:rPr>
                <w:rFonts w:ascii="Arial" w:eastAsia="Proxima Nova" w:hAnsi="Arial" w:cs="Arial"/>
                <w:b/>
              </w:rPr>
            </w:pPr>
          </w:p>
        </w:tc>
        <w:tc>
          <w:tcPr>
            <w:tcW w:w="2591" w:type="dxa"/>
            <w:tcBorders>
              <w:top w:val="single" w:sz="8" w:space="0" w:color="000000"/>
              <w:left w:val="single" w:sz="4" w:space="0" w:color="000000"/>
              <w:bottom w:val="single" w:sz="4" w:space="0" w:color="000000"/>
              <w:right w:val="single" w:sz="4" w:space="0" w:color="000000"/>
            </w:tcBorders>
            <w:shd w:val="clear" w:color="auto" w:fill="FFFFFF"/>
          </w:tcPr>
          <w:p w14:paraId="258B1FAE" w14:textId="290DA1B7" w:rsidR="00E80C06" w:rsidRPr="00967323" w:rsidRDefault="00841EA6" w:rsidP="000016E7">
            <w:pPr>
              <w:spacing w:line="240" w:lineRule="auto"/>
              <w:rPr>
                <w:rFonts w:ascii="Arial" w:eastAsia="Proxima Nova" w:hAnsi="Arial" w:cs="Arial"/>
                <w:iCs/>
              </w:rPr>
            </w:pPr>
            <w:r w:rsidRPr="00967323">
              <w:rPr>
                <w:rFonts w:ascii="Arial" w:eastAsia="Proxima Nova" w:hAnsi="Arial" w:cs="Arial"/>
                <w:iCs/>
              </w:rPr>
              <w:t>FIN/</w:t>
            </w:r>
            <w:proofErr w:type="gramStart"/>
            <w:r w:rsidRPr="00967323">
              <w:rPr>
                <w:rFonts w:ascii="Arial" w:eastAsia="Proxima Nova" w:hAnsi="Arial" w:cs="Arial"/>
                <w:iCs/>
              </w:rPr>
              <w:t>NFD ?</w:t>
            </w:r>
            <w:proofErr w:type="gramEnd"/>
            <w:r w:rsidRPr="00967323">
              <w:rPr>
                <w:rFonts w:ascii="Arial" w:eastAsia="Proxima Nova" w:hAnsi="Arial" w:cs="Arial"/>
                <w:iCs/>
              </w:rPr>
              <w:t xml:space="preserve"> </w:t>
            </w:r>
          </w:p>
        </w:tc>
        <w:tc>
          <w:tcPr>
            <w:tcW w:w="2591" w:type="dxa"/>
            <w:tcBorders>
              <w:top w:val="single" w:sz="4" w:space="0" w:color="000000"/>
              <w:left w:val="single" w:sz="4" w:space="0" w:color="000000"/>
              <w:bottom w:val="single" w:sz="4" w:space="0" w:color="000000"/>
              <w:right w:val="single" w:sz="4" w:space="0" w:color="000000"/>
            </w:tcBorders>
            <w:shd w:val="clear" w:color="auto" w:fill="FFFFFF"/>
          </w:tcPr>
          <w:p w14:paraId="654B1260" w14:textId="5E47FF65" w:rsidR="00E80C06" w:rsidRPr="00967323" w:rsidRDefault="00E80C06" w:rsidP="000016E7">
            <w:pPr>
              <w:spacing w:line="240" w:lineRule="auto"/>
              <w:rPr>
                <w:rFonts w:ascii="Arial" w:eastAsia="Proxima Nova" w:hAnsi="Arial" w:cs="Arial"/>
                <w:iCs/>
              </w:rPr>
            </w:pPr>
            <w:proofErr w:type="spellStart"/>
            <w:r w:rsidRPr="00967323">
              <w:rPr>
                <w:rFonts w:ascii="Arial" w:eastAsia="Proxima Nova" w:hAnsi="Arial" w:cs="Arial"/>
                <w:iCs/>
              </w:rPr>
              <w:t>Tax</w:t>
            </w:r>
            <w:proofErr w:type="spellEnd"/>
            <w:r w:rsidRPr="00967323">
              <w:rPr>
                <w:rFonts w:ascii="Arial" w:eastAsia="Proxima Nova" w:hAnsi="Arial" w:cs="Arial"/>
                <w:iCs/>
              </w:rPr>
              <w:t xml:space="preserve"> </w:t>
            </w:r>
            <w:proofErr w:type="spellStart"/>
            <w:r w:rsidRPr="00967323">
              <w:rPr>
                <w:rFonts w:ascii="Arial" w:eastAsia="Proxima Nova" w:hAnsi="Arial" w:cs="Arial"/>
                <w:iCs/>
              </w:rPr>
              <w:t>Justice</w:t>
            </w:r>
            <w:proofErr w:type="spellEnd"/>
          </w:p>
        </w:tc>
        <w:tc>
          <w:tcPr>
            <w:tcW w:w="2591" w:type="dxa"/>
            <w:tcBorders>
              <w:top w:val="single" w:sz="4" w:space="0" w:color="000000"/>
              <w:left w:val="single" w:sz="4" w:space="0" w:color="000000"/>
              <w:bottom w:val="single" w:sz="4" w:space="0" w:color="000000"/>
              <w:right w:val="single" w:sz="4" w:space="0" w:color="000000"/>
            </w:tcBorders>
            <w:shd w:val="clear" w:color="auto" w:fill="FFFFFF"/>
          </w:tcPr>
          <w:p w14:paraId="0C0CE79C" w14:textId="1EE5510C" w:rsidR="00E80C06" w:rsidRPr="00967323" w:rsidRDefault="00E80C06" w:rsidP="000016E7">
            <w:pPr>
              <w:spacing w:line="240" w:lineRule="auto"/>
              <w:rPr>
                <w:rFonts w:ascii="Arial" w:eastAsia="Proxima Nova" w:hAnsi="Arial" w:cs="Arial"/>
                <w:color w:val="434343"/>
                <w:lang w:val="en-GB"/>
              </w:rPr>
            </w:pPr>
          </w:p>
        </w:tc>
      </w:tr>
    </w:tbl>
    <w:p w14:paraId="2ADA438F" w14:textId="77777777" w:rsidR="00E80C06" w:rsidRPr="00967323" w:rsidRDefault="00E80C06" w:rsidP="00E80C06">
      <w:pPr>
        <w:rPr>
          <w:rFonts w:ascii="Arial" w:hAnsi="Arial" w:cs="Arial"/>
          <w:lang w:val="en-GB"/>
        </w:rPr>
      </w:pPr>
    </w:p>
    <w:p w14:paraId="59823872" w14:textId="4C6DDFE4" w:rsidR="0045641E" w:rsidRPr="00396B41" w:rsidRDefault="00C147A1" w:rsidP="00E34D04">
      <w:pPr>
        <w:pStyle w:val="Listeavsnitt"/>
        <w:numPr>
          <w:ilvl w:val="0"/>
          <w:numId w:val="12"/>
        </w:numPr>
        <w:rPr>
          <w:rFonts w:ascii="Arial" w:hAnsi="Arial" w:cs="Arial"/>
        </w:rPr>
      </w:pPr>
      <w:r w:rsidRPr="00396B41">
        <w:rPr>
          <w:rFonts w:ascii="Arial" w:eastAsia="Proxima Nova" w:hAnsi="Arial" w:cs="Arial"/>
          <w:b/>
          <w:bCs/>
        </w:rPr>
        <w:t>Dokumentoffentlighet</w:t>
      </w:r>
      <w:r w:rsidR="0045641E" w:rsidRPr="00396B41">
        <w:rPr>
          <w:rFonts w:ascii="Arial" w:eastAsia="Proxima Nova" w:hAnsi="Arial" w:cs="Arial"/>
          <w:b/>
          <w:bCs/>
        </w:rPr>
        <w:t xml:space="preserve">   </w:t>
      </w:r>
      <w:r w:rsidR="0045641E" w:rsidRPr="00396B41">
        <w:rPr>
          <w:rFonts w:ascii="Arial" w:hAnsi="Arial" w:cs="Arial"/>
          <w:b/>
          <w:bCs/>
          <w:color w:val="000000"/>
        </w:rPr>
        <w:t>22/4554-41</w:t>
      </w:r>
    </w:p>
    <w:tbl>
      <w:tblPr>
        <w:tblW w:w="947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1702"/>
        <w:gridCol w:w="2591"/>
        <w:gridCol w:w="2591"/>
        <w:gridCol w:w="2591"/>
      </w:tblGrid>
      <w:tr w:rsidR="00C006D8" w:rsidRPr="00396B41" w14:paraId="082F7E8F" w14:textId="77777777" w:rsidTr="000016E7">
        <w:tc>
          <w:tcPr>
            <w:tcW w:w="1702" w:type="dxa"/>
            <w:tcBorders>
              <w:top w:val="single" w:sz="4" w:space="0" w:color="000000"/>
              <w:left w:val="single" w:sz="4" w:space="0" w:color="000000"/>
              <w:bottom w:val="single" w:sz="4" w:space="0" w:color="000000"/>
              <w:right w:val="single" w:sz="4" w:space="0" w:color="000000"/>
            </w:tcBorders>
          </w:tcPr>
          <w:p w14:paraId="4BFCD13C" w14:textId="39250D6A" w:rsidR="00C006D8" w:rsidRPr="00396B41" w:rsidRDefault="00C006D8" w:rsidP="000016E7">
            <w:pPr>
              <w:spacing w:line="240" w:lineRule="auto"/>
              <w:rPr>
                <w:rFonts w:ascii="Arial" w:eastAsia="Proxima Nova" w:hAnsi="Arial" w:cs="Arial"/>
                <w:b/>
              </w:rPr>
            </w:pPr>
            <w:r w:rsidRPr="00396B41">
              <w:rPr>
                <w:rFonts w:ascii="Arial" w:eastAsia="Proxima Nova" w:hAnsi="Arial" w:cs="Arial"/>
                <w:b/>
              </w:rPr>
              <w:t>Forpliktelses navn og nummer</w:t>
            </w:r>
          </w:p>
        </w:tc>
        <w:tc>
          <w:tcPr>
            <w:tcW w:w="7773" w:type="dxa"/>
            <w:gridSpan w:val="3"/>
            <w:tcBorders>
              <w:top w:val="single" w:sz="4" w:space="0" w:color="000000"/>
              <w:left w:val="single" w:sz="4" w:space="0" w:color="000000"/>
              <w:bottom w:val="single" w:sz="4" w:space="0" w:color="000000"/>
              <w:right w:val="single" w:sz="4" w:space="0" w:color="000000"/>
            </w:tcBorders>
          </w:tcPr>
          <w:p w14:paraId="6E4FD872" w14:textId="2EEDC05A" w:rsidR="00C006D8" w:rsidRPr="00396B41" w:rsidRDefault="00C147A1" w:rsidP="000016E7">
            <w:pPr>
              <w:rPr>
                <w:rFonts w:ascii="Arial" w:eastAsia="Proxima Nova" w:hAnsi="Arial" w:cs="Arial"/>
                <w:b/>
                <w:bCs/>
              </w:rPr>
            </w:pPr>
            <w:r w:rsidRPr="00396B41">
              <w:rPr>
                <w:rFonts w:ascii="Arial" w:eastAsia="Proxima Nova" w:hAnsi="Arial" w:cs="Arial"/>
                <w:b/>
                <w:bCs/>
              </w:rPr>
              <w:t xml:space="preserve">Dokumentoffentlighet </w:t>
            </w:r>
          </w:p>
        </w:tc>
      </w:tr>
      <w:tr w:rsidR="00C006D8" w:rsidRPr="00967323" w14:paraId="041FE372" w14:textId="77777777" w:rsidTr="000016E7">
        <w:tc>
          <w:tcPr>
            <w:tcW w:w="1702" w:type="dxa"/>
            <w:tcBorders>
              <w:top w:val="single" w:sz="4" w:space="0" w:color="000000"/>
              <w:left w:val="single" w:sz="4" w:space="0" w:color="000000"/>
              <w:bottom w:val="single" w:sz="4" w:space="0" w:color="000000"/>
              <w:right w:val="single" w:sz="4" w:space="0" w:color="000000"/>
            </w:tcBorders>
          </w:tcPr>
          <w:p w14:paraId="2116F238" w14:textId="77777777" w:rsidR="00C006D8" w:rsidRPr="00967323" w:rsidRDefault="00C006D8" w:rsidP="000016E7">
            <w:pPr>
              <w:spacing w:line="240" w:lineRule="auto"/>
              <w:rPr>
                <w:rFonts w:ascii="Arial" w:eastAsia="Proxima Nova" w:hAnsi="Arial" w:cs="Arial"/>
                <w:b/>
              </w:rPr>
            </w:pPr>
            <w:r w:rsidRPr="00967323">
              <w:rPr>
                <w:rFonts w:ascii="Arial" w:eastAsia="Proxima Nova" w:hAnsi="Arial" w:cs="Arial"/>
                <w:b/>
              </w:rPr>
              <w:t xml:space="preserve">Kort beskrivelse </w:t>
            </w:r>
            <w:r w:rsidRPr="00967323">
              <w:rPr>
                <w:rFonts w:ascii="Arial" w:eastAsia="Proxima Nova" w:hAnsi="Arial" w:cs="Arial"/>
                <w:b/>
              </w:rPr>
              <w:lastRenderedPageBreak/>
              <w:t xml:space="preserve">av forpliktelsen </w:t>
            </w:r>
          </w:p>
        </w:tc>
        <w:tc>
          <w:tcPr>
            <w:tcW w:w="7773" w:type="dxa"/>
            <w:gridSpan w:val="3"/>
            <w:tcBorders>
              <w:top w:val="single" w:sz="4" w:space="0" w:color="000000"/>
              <w:left w:val="single" w:sz="4" w:space="0" w:color="000000"/>
              <w:bottom w:val="single" w:sz="4" w:space="0" w:color="000000"/>
              <w:right w:val="single" w:sz="4" w:space="0" w:color="000000"/>
            </w:tcBorders>
          </w:tcPr>
          <w:p w14:paraId="545ED2BA" w14:textId="247EA4DE" w:rsidR="00C147A1" w:rsidRPr="00967323" w:rsidRDefault="00C147A1" w:rsidP="00C147A1">
            <w:pPr>
              <w:autoSpaceDE w:val="0"/>
              <w:autoSpaceDN w:val="0"/>
              <w:adjustRightInd w:val="0"/>
              <w:spacing w:after="0" w:line="240" w:lineRule="auto"/>
              <w:rPr>
                <w:rFonts w:ascii="Arial" w:hAnsi="Arial" w:cs="Arial"/>
                <w:color w:val="000000"/>
              </w:rPr>
            </w:pPr>
            <w:r w:rsidRPr="00967323">
              <w:rPr>
                <w:rFonts w:ascii="Arial" w:hAnsi="Arial" w:cs="Arial"/>
                <w:color w:val="000000"/>
              </w:rPr>
              <w:lastRenderedPageBreak/>
              <w:t>Hvordan får vi til full implementering?</w:t>
            </w:r>
          </w:p>
          <w:p w14:paraId="74E2C1E5" w14:textId="163484E7" w:rsidR="00C147A1" w:rsidRPr="00967323" w:rsidRDefault="00C147A1" w:rsidP="00C147A1">
            <w:pPr>
              <w:autoSpaceDE w:val="0"/>
              <w:autoSpaceDN w:val="0"/>
              <w:adjustRightInd w:val="0"/>
              <w:spacing w:after="0" w:line="240" w:lineRule="auto"/>
              <w:rPr>
                <w:rFonts w:ascii="Arial" w:hAnsi="Arial" w:cs="Arial"/>
                <w:color w:val="000000"/>
              </w:rPr>
            </w:pPr>
            <w:r w:rsidRPr="00967323">
              <w:rPr>
                <w:rFonts w:ascii="Arial" w:hAnsi="Arial" w:cs="Arial"/>
                <w:color w:val="000000"/>
              </w:rPr>
              <w:t xml:space="preserve">Informasjonsstyring og dokumentasjonsforvaltning – de tiltakene vi gjør for å holde orden på dokumentene og informasjonen i en virksomhet, enten det er </w:t>
            </w:r>
            <w:r w:rsidRPr="00967323">
              <w:rPr>
                <w:rFonts w:ascii="Arial" w:hAnsi="Arial" w:cs="Arial"/>
                <w:color w:val="000000"/>
              </w:rPr>
              <w:lastRenderedPageBreak/>
              <w:t>et</w:t>
            </w:r>
            <w:r w:rsidR="009C661C">
              <w:rPr>
                <w:rFonts w:ascii="Arial" w:hAnsi="Arial" w:cs="Arial"/>
                <w:color w:val="000000"/>
              </w:rPr>
              <w:t xml:space="preserve"> </w:t>
            </w:r>
            <w:r w:rsidRPr="00967323">
              <w:rPr>
                <w:rFonts w:ascii="Arial" w:hAnsi="Arial" w:cs="Arial"/>
                <w:color w:val="000000"/>
              </w:rPr>
              <w:t>offentlig organ eller en privat virksomhet er en viktig forutsetning for å ivareta åpenhet og gjennomsiktighet.</w:t>
            </w:r>
          </w:p>
          <w:p w14:paraId="3A356DCC" w14:textId="2BBC5168" w:rsidR="00C147A1" w:rsidRPr="00967323" w:rsidRDefault="00C147A1" w:rsidP="00C147A1">
            <w:pPr>
              <w:autoSpaceDE w:val="0"/>
              <w:autoSpaceDN w:val="0"/>
              <w:adjustRightInd w:val="0"/>
              <w:spacing w:after="0" w:line="240" w:lineRule="auto"/>
              <w:rPr>
                <w:rFonts w:ascii="Arial" w:hAnsi="Arial" w:cs="Arial"/>
                <w:color w:val="000000"/>
              </w:rPr>
            </w:pPr>
            <w:r w:rsidRPr="00967323">
              <w:rPr>
                <w:rFonts w:ascii="Arial" w:hAnsi="Arial" w:cs="Arial"/>
                <w:color w:val="000000"/>
              </w:rPr>
              <w:t>Trygg og sikker deling – viktig å kombinere dette med riktig nivå av informasjonssikkerhet, respekt for personopplysninger og andre data som skal skjermes.</w:t>
            </w:r>
          </w:p>
          <w:p w14:paraId="60735BEB" w14:textId="7591086B" w:rsidR="00C147A1" w:rsidRPr="00967323" w:rsidRDefault="00C147A1" w:rsidP="00C147A1">
            <w:pPr>
              <w:autoSpaceDE w:val="0"/>
              <w:autoSpaceDN w:val="0"/>
              <w:adjustRightInd w:val="0"/>
              <w:spacing w:after="0" w:line="240" w:lineRule="auto"/>
              <w:rPr>
                <w:rFonts w:ascii="Arial" w:hAnsi="Arial" w:cs="Arial"/>
                <w:color w:val="000000"/>
              </w:rPr>
            </w:pPr>
            <w:r w:rsidRPr="00967323">
              <w:rPr>
                <w:rFonts w:ascii="Arial" w:hAnsi="Arial" w:cs="Arial"/>
                <w:color w:val="000000"/>
              </w:rPr>
              <w:t>Våre innspill til handlingsplanen er med utgangspunkt i det vi jobber med – dokumentasjonsforvaltning. Dette treffer flere av de foreslåtte punktene da veldig</w:t>
            </w:r>
            <w:r w:rsidR="0045641E" w:rsidRPr="00967323">
              <w:rPr>
                <w:rFonts w:ascii="Arial" w:hAnsi="Arial" w:cs="Arial"/>
                <w:color w:val="000000"/>
              </w:rPr>
              <w:t xml:space="preserve"> </w:t>
            </w:r>
            <w:r w:rsidRPr="00967323">
              <w:rPr>
                <w:rFonts w:ascii="Arial" w:hAnsi="Arial" w:cs="Arial"/>
                <w:color w:val="000000"/>
              </w:rPr>
              <w:t>mye av det grunnleggende for å realisere</w:t>
            </w:r>
          </w:p>
          <w:p w14:paraId="6AC3A767" w14:textId="1C466869" w:rsidR="00C147A1" w:rsidRPr="00967323" w:rsidRDefault="00C147A1" w:rsidP="00C147A1">
            <w:pPr>
              <w:autoSpaceDE w:val="0"/>
              <w:autoSpaceDN w:val="0"/>
              <w:adjustRightInd w:val="0"/>
              <w:spacing w:after="0" w:line="240" w:lineRule="auto"/>
              <w:rPr>
                <w:rFonts w:ascii="Arial" w:hAnsi="Arial" w:cs="Arial"/>
                <w:color w:val="333333"/>
              </w:rPr>
            </w:pPr>
            <w:r w:rsidRPr="00967323">
              <w:rPr>
                <w:rFonts w:ascii="Arial" w:hAnsi="Arial" w:cs="Arial"/>
                <w:color w:val="333333"/>
              </w:rPr>
              <w:t>Mer åpenhet om offentlige innkjøp, Antikorrupsjon, Aktiv offentlighet, Tillit til forvaltningen, Integritet og åpenhet i forvaltningen og Viderebruk av offentlige data</w:t>
            </w:r>
            <w:r w:rsidR="0045641E" w:rsidRPr="00967323">
              <w:rPr>
                <w:rFonts w:ascii="Arial" w:hAnsi="Arial" w:cs="Arial"/>
                <w:color w:val="333333"/>
              </w:rPr>
              <w:t xml:space="preserve"> </w:t>
            </w:r>
            <w:r w:rsidRPr="00967323">
              <w:rPr>
                <w:rFonts w:ascii="Arial" w:hAnsi="Arial" w:cs="Arial"/>
                <w:color w:val="333333"/>
              </w:rPr>
              <w:t>handler om å ha og vise fram dokumentasjon på hva som skjedde, hvem som gjorde det og hva som ble følgene.</w:t>
            </w:r>
          </w:p>
          <w:p w14:paraId="6EFA14A0" w14:textId="77777777" w:rsidR="00C147A1" w:rsidRPr="00967323" w:rsidRDefault="00C147A1" w:rsidP="00C147A1">
            <w:pPr>
              <w:autoSpaceDE w:val="0"/>
              <w:autoSpaceDN w:val="0"/>
              <w:adjustRightInd w:val="0"/>
              <w:spacing w:after="0" w:line="240" w:lineRule="auto"/>
              <w:rPr>
                <w:rFonts w:ascii="Arial" w:hAnsi="Arial" w:cs="Arial"/>
                <w:color w:val="333333"/>
              </w:rPr>
            </w:pPr>
            <w:r w:rsidRPr="00967323">
              <w:rPr>
                <w:rFonts w:ascii="Arial" w:hAnsi="Arial" w:cs="Arial"/>
                <w:color w:val="333333"/>
              </w:rPr>
              <w:t>Derfor handler våre innspill om å legge enda bedre til rette for å sikre dokumentasjonen samt innbyggernes frie tilgang til denne.</w:t>
            </w:r>
          </w:p>
          <w:p w14:paraId="1F7ABF9D" w14:textId="3194CA47" w:rsidR="00C147A1" w:rsidRPr="00967323" w:rsidRDefault="00C147A1" w:rsidP="009C661C">
            <w:pPr>
              <w:autoSpaceDE w:val="0"/>
              <w:autoSpaceDN w:val="0"/>
              <w:adjustRightInd w:val="0"/>
              <w:spacing w:after="0" w:line="240" w:lineRule="auto"/>
              <w:rPr>
                <w:rFonts w:ascii="Arial" w:hAnsi="Arial" w:cs="Arial"/>
                <w:color w:val="000000"/>
              </w:rPr>
            </w:pPr>
            <w:r w:rsidRPr="00967323">
              <w:rPr>
                <w:rFonts w:ascii="Arial" w:hAnsi="Arial" w:cs="Arial"/>
                <w:color w:val="000000"/>
              </w:rPr>
              <w:t>Norsk Arkivråd anerkjenner at OGP arbeidet ikke handler om lovarbeid. Likevel ønsker vi å peke på at modernisering av både offentlighetsloven, arkivloven og forvaltningsloven er</w:t>
            </w:r>
            <w:r w:rsidR="009C661C">
              <w:rPr>
                <w:rFonts w:ascii="Arial" w:hAnsi="Arial" w:cs="Arial"/>
                <w:color w:val="000000"/>
              </w:rPr>
              <w:t xml:space="preserve"> </w:t>
            </w:r>
            <w:r w:rsidRPr="00967323">
              <w:rPr>
                <w:rFonts w:ascii="Arial" w:hAnsi="Arial" w:cs="Arial"/>
                <w:color w:val="000000"/>
              </w:rPr>
              <w:t>grunnlag for utøvelsen av åpenhet og gjennomsiktighet som passer til dagens arbeidsmåter og IKT løsninger.</w:t>
            </w:r>
          </w:p>
          <w:p w14:paraId="4315A83A" w14:textId="61D83394" w:rsidR="00C147A1" w:rsidRPr="00967323" w:rsidRDefault="00C147A1" w:rsidP="009C661C">
            <w:pPr>
              <w:autoSpaceDE w:val="0"/>
              <w:autoSpaceDN w:val="0"/>
              <w:adjustRightInd w:val="0"/>
              <w:spacing w:after="0" w:line="240" w:lineRule="auto"/>
              <w:rPr>
                <w:rFonts w:ascii="Arial" w:hAnsi="Arial" w:cs="Arial"/>
                <w:color w:val="000000"/>
              </w:rPr>
            </w:pPr>
            <w:proofErr w:type="spellStart"/>
            <w:r w:rsidRPr="00967323">
              <w:rPr>
                <w:rFonts w:ascii="Arial" w:hAnsi="Arial" w:cs="Arial"/>
                <w:color w:val="000000"/>
              </w:rPr>
              <w:t>Einnsyn</w:t>
            </w:r>
            <w:proofErr w:type="spellEnd"/>
            <w:r w:rsidRPr="00967323">
              <w:rPr>
                <w:rFonts w:ascii="Arial" w:hAnsi="Arial" w:cs="Arial"/>
                <w:color w:val="000000"/>
              </w:rPr>
              <w:t xml:space="preserve"> bør </w:t>
            </w:r>
            <w:r w:rsidR="0087188E" w:rsidRPr="00967323">
              <w:rPr>
                <w:rFonts w:ascii="Arial" w:hAnsi="Arial" w:cs="Arial"/>
                <w:color w:val="000000"/>
              </w:rPr>
              <w:t>evalueres</w:t>
            </w:r>
          </w:p>
          <w:p w14:paraId="30E389C5" w14:textId="27F11972" w:rsidR="00C147A1" w:rsidRPr="00967323" w:rsidRDefault="00C147A1" w:rsidP="009C661C">
            <w:pPr>
              <w:autoSpaceDE w:val="0"/>
              <w:autoSpaceDN w:val="0"/>
              <w:adjustRightInd w:val="0"/>
              <w:spacing w:after="0" w:line="240" w:lineRule="auto"/>
              <w:rPr>
                <w:rFonts w:ascii="Arial" w:hAnsi="Arial" w:cs="Arial"/>
                <w:color w:val="000000"/>
              </w:rPr>
            </w:pPr>
            <w:r w:rsidRPr="00967323">
              <w:rPr>
                <w:rFonts w:ascii="Arial" w:hAnsi="Arial" w:cs="Arial"/>
                <w:color w:val="000000"/>
              </w:rPr>
              <w:t>Er satsning på en bestemt løsning den retningen som ivaretar åpenhet best?</w:t>
            </w:r>
          </w:p>
          <w:p w14:paraId="71BD3ED2" w14:textId="680430DD" w:rsidR="00C006D8" w:rsidRPr="00967323" w:rsidRDefault="00C147A1" w:rsidP="009C661C">
            <w:pPr>
              <w:spacing w:line="240" w:lineRule="auto"/>
              <w:rPr>
                <w:rFonts w:ascii="Arial" w:eastAsia="Proxima Nova" w:hAnsi="Arial" w:cs="Arial"/>
                <w:iCs/>
                <w:color w:val="434343"/>
              </w:rPr>
            </w:pPr>
            <w:r w:rsidRPr="00967323">
              <w:rPr>
                <w:rFonts w:ascii="Arial" w:hAnsi="Arial" w:cs="Arial"/>
                <w:color w:val="000000"/>
              </w:rPr>
              <w:t>Er satsingen på journalføring som grunnlag for innsyn det som ivaretar åpenheten best?</w:t>
            </w:r>
          </w:p>
        </w:tc>
      </w:tr>
      <w:tr w:rsidR="00C006D8" w:rsidRPr="00967323" w14:paraId="1A906D2B" w14:textId="77777777" w:rsidTr="000016E7">
        <w:tc>
          <w:tcPr>
            <w:tcW w:w="1702" w:type="dxa"/>
            <w:tcBorders>
              <w:top w:val="single" w:sz="4" w:space="0" w:color="000000"/>
              <w:left w:val="single" w:sz="4" w:space="0" w:color="000000"/>
              <w:bottom w:val="single" w:sz="4" w:space="0" w:color="000000"/>
              <w:right w:val="single" w:sz="4" w:space="0" w:color="000000"/>
            </w:tcBorders>
          </w:tcPr>
          <w:p w14:paraId="49695EA5" w14:textId="5E3FDE03" w:rsidR="00C006D8" w:rsidRPr="00967323" w:rsidRDefault="00C006D8" w:rsidP="0045641E">
            <w:pPr>
              <w:spacing w:line="240" w:lineRule="auto"/>
              <w:rPr>
                <w:rFonts w:ascii="Arial" w:eastAsia="Proxima Nova" w:hAnsi="Arial" w:cs="Arial"/>
                <w:b/>
              </w:rPr>
            </w:pPr>
            <w:r w:rsidRPr="00967323">
              <w:rPr>
                <w:rFonts w:ascii="Arial" w:eastAsia="Proxima Nova" w:hAnsi="Arial" w:cs="Arial"/>
                <w:b/>
              </w:rPr>
              <w:lastRenderedPageBreak/>
              <w:t>Ansvarlig for forpliktelsen</w:t>
            </w:r>
          </w:p>
        </w:tc>
        <w:tc>
          <w:tcPr>
            <w:tcW w:w="7773" w:type="dxa"/>
            <w:gridSpan w:val="3"/>
            <w:tcBorders>
              <w:top w:val="single" w:sz="4" w:space="0" w:color="000000"/>
              <w:left w:val="single" w:sz="4" w:space="0" w:color="000000"/>
              <w:bottom w:val="single" w:sz="4" w:space="0" w:color="000000"/>
              <w:right w:val="single" w:sz="4" w:space="0" w:color="000000"/>
            </w:tcBorders>
          </w:tcPr>
          <w:p w14:paraId="6A60B1C3" w14:textId="5DB62F1B" w:rsidR="00C006D8" w:rsidRPr="00967323" w:rsidRDefault="00C147A1" w:rsidP="000016E7">
            <w:pPr>
              <w:spacing w:line="240" w:lineRule="auto"/>
              <w:rPr>
                <w:rFonts w:ascii="Arial" w:eastAsia="Proxima Nova" w:hAnsi="Arial" w:cs="Arial"/>
              </w:rPr>
            </w:pPr>
            <w:r w:rsidRPr="00967323">
              <w:rPr>
                <w:rFonts w:ascii="Arial" w:eastAsia="Proxima Nova" w:hAnsi="Arial" w:cs="Arial"/>
              </w:rPr>
              <w:t>KUD</w:t>
            </w:r>
            <w:r w:rsidR="00D90BD1">
              <w:rPr>
                <w:rFonts w:ascii="Arial" w:eastAsia="Proxima Nova" w:hAnsi="Arial" w:cs="Arial"/>
              </w:rPr>
              <w:t xml:space="preserve">   </w:t>
            </w:r>
            <w:r w:rsidR="00D90BD1" w:rsidRPr="00967323">
              <w:rPr>
                <w:rFonts w:ascii="Arial" w:eastAsia="Proxima Nova" w:hAnsi="Arial" w:cs="Arial"/>
                <w:iCs/>
              </w:rPr>
              <w:t xml:space="preserve">Norsk </w:t>
            </w:r>
            <w:proofErr w:type="spellStart"/>
            <w:r w:rsidR="00D90BD1" w:rsidRPr="00967323">
              <w:rPr>
                <w:rFonts w:ascii="Arial" w:eastAsia="Proxima Nova" w:hAnsi="Arial" w:cs="Arial"/>
                <w:iCs/>
              </w:rPr>
              <w:t>arkivråd</w:t>
            </w:r>
            <w:proofErr w:type="spellEnd"/>
          </w:p>
        </w:tc>
      </w:tr>
      <w:tr w:rsidR="00C006D8" w:rsidRPr="00967323" w14:paraId="19735C54" w14:textId="77777777" w:rsidTr="000016E7">
        <w:trPr>
          <w:trHeight w:val="270"/>
        </w:trPr>
        <w:tc>
          <w:tcPr>
            <w:tcW w:w="1702" w:type="dxa"/>
            <w:vMerge w:val="restart"/>
            <w:tcBorders>
              <w:top w:val="single" w:sz="4" w:space="0" w:color="000000"/>
              <w:left w:val="single" w:sz="4" w:space="0" w:color="000000"/>
              <w:bottom w:val="single" w:sz="4" w:space="0" w:color="000000"/>
              <w:right w:val="single" w:sz="4" w:space="0" w:color="000000"/>
            </w:tcBorders>
          </w:tcPr>
          <w:p w14:paraId="31B8D09B" w14:textId="77777777" w:rsidR="00C006D8" w:rsidRPr="00967323" w:rsidRDefault="00C006D8" w:rsidP="000016E7">
            <w:pPr>
              <w:spacing w:line="240" w:lineRule="auto"/>
              <w:rPr>
                <w:rFonts w:ascii="Arial" w:eastAsia="Proxima Nova" w:hAnsi="Arial" w:cs="Arial"/>
                <w:b/>
              </w:rPr>
            </w:pPr>
            <w:r w:rsidRPr="00967323">
              <w:rPr>
                <w:rFonts w:ascii="Arial" w:eastAsia="Proxima Nova" w:hAnsi="Arial" w:cs="Arial"/>
                <w:b/>
              </w:rPr>
              <w:t>Interessenter</w:t>
            </w:r>
          </w:p>
        </w:tc>
        <w:tc>
          <w:tcPr>
            <w:tcW w:w="2591" w:type="dxa"/>
            <w:tcBorders>
              <w:top w:val="single" w:sz="4" w:space="0" w:color="000000"/>
              <w:left w:val="single" w:sz="4" w:space="0" w:color="000000"/>
              <w:bottom w:val="single" w:sz="8" w:space="0" w:color="000000"/>
              <w:right w:val="single" w:sz="4" w:space="0" w:color="000000"/>
            </w:tcBorders>
          </w:tcPr>
          <w:p w14:paraId="1A2796D0" w14:textId="77777777" w:rsidR="00C006D8" w:rsidRPr="00967323" w:rsidRDefault="00C006D8" w:rsidP="000016E7">
            <w:pPr>
              <w:spacing w:line="240" w:lineRule="auto"/>
              <w:rPr>
                <w:rFonts w:ascii="Arial" w:eastAsia="Proxima Nova" w:hAnsi="Arial" w:cs="Arial"/>
                <w:b/>
              </w:rPr>
            </w:pPr>
            <w:r w:rsidRPr="00967323">
              <w:rPr>
                <w:rFonts w:ascii="Arial" w:eastAsia="Proxima Nova" w:hAnsi="Arial" w:cs="Arial"/>
                <w:b/>
              </w:rPr>
              <w:t>Myndigheter</w:t>
            </w:r>
          </w:p>
        </w:tc>
        <w:tc>
          <w:tcPr>
            <w:tcW w:w="2591" w:type="dxa"/>
            <w:tcBorders>
              <w:top w:val="single" w:sz="4" w:space="0" w:color="000000"/>
              <w:left w:val="single" w:sz="4" w:space="0" w:color="000000"/>
              <w:bottom w:val="single" w:sz="4" w:space="0" w:color="000000"/>
              <w:right w:val="single" w:sz="4" w:space="0" w:color="000000"/>
            </w:tcBorders>
          </w:tcPr>
          <w:p w14:paraId="7BD16E7E" w14:textId="77777777" w:rsidR="00C006D8" w:rsidRPr="00967323" w:rsidRDefault="00C006D8" w:rsidP="000016E7">
            <w:pPr>
              <w:spacing w:line="240" w:lineRule="auto"/>
              <w:rPr>
                <w:rFonts w:ascii="Arial" w:eastAsia="Proxima Nova" w:hAnsi="Arial" w:cs="Arial"/>
                <w:b/>
              </w:rPr>
            </w:pPr>
            <w:r w:rsidRPr="00967323">
              <w:rPr>
                <w:rFonts w:ascii="Arial" w:eastAsia="Proxima Nova" w:hAnsi="Arial" w:cs="Arial"/>
                <w:b/>
              </w:rPr>
              <w:t>Sivilt samfunn</w:t>
            </w:r>
          </w:p>
        </w:tc>
        <w:tc>
          <w:tcPr>
            <w:tcW w:w="2591" w:type="dxa"/>
            <w:tcBorders>
              <w:top w:val="single" w:sz="4" w:space="0" w:color="000000"/>
              <w:left w:val="single" w:sz="4" w:space="0" w:color="000000"/>
              <w:bottom w:val="single" w:sz="4" w:space="0" w:color="000000"/>
              <w:right w:val="single" w:sz="4" w:space="0" w:color="000000"/>
            </w:tcBorders>
          </w:tcPr>
          <w:p w14:paraId="2C88DC2C" w14:textId="77777777" w:rsidR="00C006D8" w:rsidRPr="00967323" w:rsidRDefault="00C006D8" w:rsidP="000016E7">
            <w:pPr>
              <w:spacing w:line="240" w:lineRule="auto"/>
              <w:rPr>
                <w:rFonts w:ascii="Arial" w:eastAsia="Proxima Nova" w:hAnsi="Arial" w:cs="Arial"/>
                <w:b/>
              </w:rPr>
            </w:pPr>
            <w:r w:rsidRPr="00967323">
              <w:rPr>
                <w:rFonts w:ascii="Arial" w:eastAsia="Proxima Nova" w:hAnsi="Arial" w:cs="Arial"/>
                <w:b/>
              </w:rPr>
              <w:t>Andre (parlament, privat sektor o.l.)</w:t>
            </w:r>
          </w:p>
        </w:tc>
      </w:tr>
      <w:tr w:rsidR="00C006D8" w:rsidRPr="00967323" w14:paraId="44C6D50D" w14:textId="77777777" w:rsidTr="00ED1214">
        <w:trPr>
          <w:trHeight w:val="691"/>
        </w:trPr>
        <w:tc>
          <w:tcPr>
            <w:tcW w:w="1702" w:type="dxa"/>
            <w:vMerge/>
            <w:tcBorders>
              <w:top w:val="single" w:sz="4" w:space="0" w:color="000000"/>
              <w:left w:val="single" w:sz="4" w:space="0" w:color="000000"/>
              <w:bottom w:val="single" w:sz="4" w:space="0" w:color="000000"/>
              <w:right w:val="single" w:sz="4" w:space="0" w:color="000000"/>
            </w:tcBorders>
          </w:tcPr>
          <w:p w14:paraId="79A9BBE8" w14:textId="77777777" w:rsidR="00C006D8" w:rsidRPr="00967323" w:rsidRDefault="00C006D8" w:rsidP="000016E7">
            <w:pPr>
              <w:widowControl w:val="0"/>
              <w:rPr>
                <w:rFonts w:ascii="Arial" w:eastAsia="Proxima Nova" w:hAnsi="Arial" w:cs="Arial"/>
                <w:b/>
              </w:rPr>
            </w:pPr>
          </w:p>
        </w:tc>
        <w:tc>
          <w:tcPr>
            <w:tcW w:w="2591" w:type="dxa"/>
            <w:tcBorders>
              <w:top w:val="single" w:sz="8" w:space="0" w:color="000000"/>
              <w:left w:val="single" w:sz="4" w:space="0" w:color="000000"/>
              <w:bottom w:val="single" w:sz="4" w:space="0" w:color="000000"/>
              <w:right w:val="single" w:sz="4" w:space="0" w:color="000000"/>
            </w:tcBorders>
            <w:shd w:val="clear" w:color="auto" w:fill="FFFFFF"/>
          </w:tcPr>
          <w:p w14:paraId="7F9AB8BA" w14:textId="50BF9DF0" w:rsidR="00C006D8" w:rsidRPr="00967323" w:rsidRDefault="00C147A1" w:rsidP="000016E7">
            <w:pPr>
              <w:spacing w:line="240" w:lineRule="auto"/>
              <w:rPr>
                <w:rFonts w:ascii="Arial" w:eastAsia="Proxima Nova" w:hAnsi="Arial" w:cs="Arial"/>
                <w:iCs/>
              </w:rPr>
            </w:pPr>
            <w:r w:rsidRPr="00967323">
              <w:rPr>
                <w:rFonts w:ascii="Arial" w:eastAsia="Proxima Nova" w:hAnsi="Arial" w:cs="Arial"/>
                <w:iCs/>
              </w:rPr>
              <w:t>KUD</w:t>
            </w:r>
          </w:p>
        </w:tc>
        <w:tc>
          <w:tcPr>
            <w:tcW w:w="2591" w:type="dxa"/>
            <w:tcBorders>
              <w:top w:val="single" w:sz="4" w:space="0" w:color="000000"/>
              <w:left w:val="single" w:sz="4" w:space="0" w:color="000000"/>
              <w:bottom w:val="single" w:sz="4" w:space="0" w:color="000000"/>
              <w:right w:val="single" w:sz="4" w:space="0" w:color="000000"/>
            </w:tcBorders>
            <w:shd w:val="clear" w:color="auto" w:fill="FFFFFF"/>
          </w:tcPr>
          <w:p w14:paraId="6DADA4BD" w14:textId="5AF36D5F" w:rsidR="00C006D8" w:rsidRPr="00967323" w:rsidRDefault="00C147A1" w:rsidP="000016E7">
            <w:pPr>
              <w:spacing w:line="240" w:lineRule="auto"/>
              <w:rPr>
                <w:rFonts w:ascii="Arial" w:eastAsia="Proxima Nova" w:hAnsi="Arial" w:cs="Arial"/>
                <w:iCs/>
              </w:rPr>
            </w:pPr>
            <w:r w:rsidRPr="00967323">
              <w:rPr>
                <w:rFonts w:ascii="Arial" w:eastAsia="Proxima Nova" w:hAnsi="Arial" w:cs="Arial"/>
                <w:iCs/>
              </w:rPr>
              <w:t xml:space="preserve">Norsk </w:t>
            </w:r>
            <w:proofErr w:type="spellStart"/>
            <w:r w:rsidRPr="00967323">
              <w:rPr>
                <w:rFonts w:ascii="Arial" w:eastAsia="Proxima Nova" w:hAnsi="Arial" w:cs="Arial"/>
                <w:iCs/>
              </w:rPr>
              <w:t>arkivråd</w:t>
            </w:r>
            <w:proofErr w:type="spellEnd"/>
            <w:r w:rsidRPr="00967323">
              <w:rPr>
                <w:rFonts w:ascii="Arial" w:eastAsia="Proxima Nova" w:hAnsi="Arial" w:cs="Arial"/>
                <w:iCs/>
              </w:rPr>
              <w:t xml:space="preserve"> </w:t>
            </w:r>
          </w:p>
        </w:tc>
        <w:tc>
          <w:tcPr>
            <w:tcW w:w="2591" w:type="dxa"/>
            <w:tcBorders>
              <w:top w:val="single" w:sz="4" w:space="0" w:color="000000"/>
              <w:left w:val="single" w:sz="4" w:space="0" w:color="000000"/>
              <w:bottom w:val="single" w:sz="4" w:space="0" w:color="000000"/>
              <w:right w:val="single" w:sz="4" w:space="0" w:color="000000"/>
            </w:tcBorders>
            <w:shd w:val="clear" w:color="auto" w:fill="FFFFFF"/>
          </w:tcPr>
          <w:p w14:paraId="3995D987" w14:textId="3EB83557" w:rsidR="00C006D8" w:rsidRPr="00967323" w:rsidRDefault="00C006D8" w:rsidP="000016E7">
            <w:pPr>
              <w:spacing w:line="240" w:lineRule="auto"/>
              <w:rPr>
                <w:rFonts w:ascii="Arial" w:eastAsia="Proxima Nova" w:hAnsi="Arial" w:cs="Arial"/>
                <w:color w:val="434343"/>
                <w:lang w:val="en-GB"/>
              </w:rPr>
            </w:pPr>
          </w:p>
        </w:tc>
      </w:tr>
    </w:tbl>
    <w:p w14:paraId="1AE838BB" w14:textId="77777777" w:rsidR="00C006D8" w:rsidRPr="00967323" w:rsidRDefault="00C006D8" w:rsidP="00C006D8">
      <w:pPr>
        <w:rPr>
          <w:rFonts w:ascii="Arial" w:hAnsi="Arial" w:cs="Arial"/>
          <w:lang w:val="en-GB"/>
        </w:rPr>
      </w:pPr>
    </w:p>
    <w:p w14:paraId="79BCD36F" w14:textId="7B89E6CA" w:rsidR="00C57FC1" w:rsidRPr="00E34D04" w:rsidRDefault="00C57FC1" w:rsidP="00E34D04">
      <w:pPr>
        <w:pStyle w:val="Listeavsnitt"/>
        <w:numPr>
          <w:ilvl w:val="0"/>
          <w:numId w:val="12"/>
        </w:numPr>
        <w:rPr>
          <w:rFonts w:ascii="Arial" w:eastAsia="Proxima Nova" w:hAnsi="Arial" w:cs="Arial"/>
          <w:b/>
        </w:rPr>
      </w:pPr>
      <w:r w:rsidRPr="00E34D04">
        <w:rPr>
          <w:rFonts w:ascii="Arial" w:hAnsi="Arial" w:cs="Arial"/>
          <w:b/>
          <w:bCs/>
        </w:rPr>
        <w:t>Mer åpenhet om offentlige innkjøp</w:t>
      </w:r>
      <w:r w:rsidR="002C090F" w:rsidRPr="00E34D04">
        <w:rPr>
          <w:rFonts w:ascii="Arial" w:eastAsia="Proxima Nova" w:hAnsi="Arial" w:cs="Arial"/>
          <w:b/>
        </w:rPr>
        <w:t xml:space="preserve">   22/4554-63</w:t>
      </w:r>
      <w:r w:rsidRPr="00E34D04">
        <w:rPr>
          <w:rFonts w:ascii="Arial" w:eastAsia="Proxima Nova" w:hAnsi="Arial" w:cs="Arial"/>
          <w:b/>
        </w:rPr>
        <w:t xml:space="preserve"> </w:t>
      </w:r>
    </w:p>
    <w:tbl>
      <w:tblPr>
        <w:tblW w:w="947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1702"/>
        <w:gridCol w:w="2591"/>
        <w:gridCol w:w="2591"/>
        <w:gridCol w:w="2591"/>
      </w:tblGrid>
      <w:tr w:rsidR="00BA6CBB" w:rsidRPr="00967323" w14:paraId="41C348D8" w14:textId="77777777" w:rsidTr="000016E7">
        <w:tc>
          <w:tcPr>
            <w:tcW w:w="1702" w:type="dxa"/>
            <w:tcBorders>
              <w:top w:val="single" w:sz="4" w:space="0" w:color="000000"/>
              <w:left w:val="single" w:sz="4" w:space="0" w:color="000000"/>
              <w:bottom w:val="single" w:sz="4" w:space="0" w:color="000000"/>
              <w:right w:val="single" w:sz="4" w:space="0" w:color="000000"/>
            </w:tcBorders>
          </w:tcPr>
          <w:p w14:paraId="05165C66" w14:textId="3585A648" w:rsidR="00BA6CBB" w:rsidRPr="00967323" w:rsidRDefault="00BA6CBB" w:rsidP="000016E7">
            <w:pPr>
              <w:spacing w:line="240" w:lineRule="auto"/>
              <w:rPr>
                <w:rFonts w:ascii="Arial" w:eastAsia="Proxima Nova" w:hAnsi="Arial" w:cs="Arial"/>
                <w:b/>
              </w:rPr>
            </w:pPr>
            <w:r w:rsidRPr="00967323">
              <w:rPr>
                <w:rFonts w:ascii="Arial" w:eastAsia="Proxima Nova" w:hAnsi="Arial" w:cs="Arial"/>
                <w:b/>
              </w:rPr>
              <w:t>Forpliktelses navn og nummer</w:t>
            </w:r>
          </w:p>
        </w:tc>
        <w:tc>
          <w:tcPr>
            <w:tcW w:w="7773" w:type="dxa"/>
            <w:gridSpan w:val="3"/>
            <w:tcBorders>
              <w:top w:val="single" w:sz="4" w:space="0" w:color="000000"/>
              <w:left w:val="single" w:sz="4" w:space="0" w:color="000000"/>
              <w:bottom w:val="single" w:sz="4" w:space="0" w:color="000000"/>
              <w:right w:val="single" w:sz="4" w:space="0" w:color="000000"/>
            </w:tcBorders>
          </w:tcPr>
          <w:p w14:paraId="45E37318" w14:textId="269AAAB7" w:rsidR="00BA6CBB" w:rsidRPr="00967323" w:rsidRDefault="00BA6CBB" w:rsidP="00BA6CBB">
            <w:pPr>
              <w:rPr>
                <w:rFonts w:ascii="Arial" w:eastAsia="Proxima Nova" w:hAnsi="Arial" w:cs="Arial"/>
                <w:b/>
                <w:bCs/>
              </w:rPr>
            </w:pPr>
            <w:r w:rsidRPr="00967323">
              <w:rPr>
                <w:rFonts w:ascii="Arial" w:hAnsi="Arial" w:cs="Arial"/>
                <w:b/>
                <w:bCs/>
                <w:color w:val="000000"/>
              </w:rPr>
              <w:t>Mer åpenhet om offentlige innk</w:t>
            </w:r>
            <w:r w:rsidR="00C57FC1" w:rsidRPr="00967323">
              <w:rPr>
                <w:rFonts w:ascii="Arial" w:hAnsi="Arial" w:cs="Arial"/>
                <w:b/>
                <w:bCs/>
                <w:color w:val="000000"/>
              </w:rPr>
              <w:t>jøp</w:t>
            </w:r>
          </w:p>
        </w:tc>
      </w:tr>
      <w:tr w:rsidR="00BA6CBB" w:rsidRPr="00967323" w14:paraId="015CD708" w14:textId="77777777" w:rsidTr="000016E7">
        <w:tc>
          <w:tcPr>
            <w:tcW w:w="1702" w:type="dxa"/>
            <w:tcBorders>
              <w:top w:val="single" w:sz="4" w:space="0" w:color="000000"/>
              <w:left w:val="single" w:sz="4" w:space="0" w:color="000000"/>
              <w:bottom w:val="single" w:sz="4" w:space="0" w:color="000000"/>
              <w:right w:val="single" w:sz="4" w:space="0" w:color="000000"/>
            </w:tcBorders>
          </w:tcPr>
          <w:p w14:paraId="7BCE5A3C" w14:textId="77777777" w:rsidR="00BA6CBB" w:rsidRPr="00967323" w:rsidRDefault="00BA6CBB" w:rsidP="000016E7">
            <w:pPr>
              <w:spacing w:line="240" w:lineRule="auto"/>
              <w:rPr>
                <w:rFonts w:ascii="Arial" w:eastAsia="Proxima Nova" w:hAnsi="Arial" w:cs="Arial"/>
                <w:b/>
              </w:rPr>
            </w:pPr>
            <w:r w:rsidRPr="00967323">
              <w:rPr>
                <w:rFonts w:ascii="Arial" w:eastAsia="Proxima Nova" w:hAnsi="Arial" w:cs="Arial"/>
                <w:b/>
              </w:rPr>
              <w:t xml:space="preserve">Kort beskrivelse av forpliktelsen </w:t>
            </w:r>
          </w:p>
        </w:tc>
        <w:tc>
          <w:tcPr>
            <w:tcW w:w="7773" w:type="dxa"/>
            <w:gridSpan w:val="3"/>
            <w:tcBorders>
              <w:top w:val="single" w:sz="4" w:space="0" w:color="000000"/>
              <w:left w:val="single" w:sz="4" w:space="0" w:color="000000"/>
              <w:bottom w:val="single" w:sz="4" w:space="0" w:color="000000"/>
              <w:right w:val="single" w:sz="4" w:space="0" w:color="000000"/>
            </w:tcBorders>
          </w:tcPr>
          <w:p w14:paraId="2EBEA25F" w14:textId="461BD9F7" w:rsidR="00BA6CBB" w:rsidRPr="00967323" w:rsidRDefault="00BA6CBB" w:rsidP="00BA6CBB">
            <w:pPr>
              <w:autoSpaceDE w:val="0"/>
              <w:autoSpaceDN w:val="0"/>
              <w:adjustRightInd w:val="0"/>
              <w:spacing w:after="0" w:line="240" w:lineRule="auto"/>
              <w:rPr>
                <w:rFonts w:ascii="Arial" w:hAnsi="Arial" w:cs="Arial"/>
                <w:b/>
                <w:bCs/>
                <w:lang w:val="nn-NO"/>
              </w:rPr>
            </w:pPr>
            <w:r w:rsidRPr="00967323">
              <w:rPr>
                <w:rFonts w:ascii="Arial" w:hAnsi="Arial" w:cs="Arial"/>
                <w:b/>
                <w:bCs/>
                <w:lang w:val="nn-NO"/>
              </w:rPr>
              <w:t>Land-for-land-rapportering i oppfølging innkjøp</w:t>
            </w:r>
          </w:p>
          <w:p w14:paraId="6267E8B5" w14:textId="77777777" w:rsidR="00BA6CBB" w:rsidRPr="00967323" w:rsidRDefault="00BA6CBB" w:rsidP="00BA6CBB">
            <w:pPr>
              <w:autoSpaceDE w:val="0"/>
              <w:autoSpaceDN w:val="0"/>
              <w:adjustRightInd w:val="0"/>
              <w:spacing w:after="0" w:line="240" w:lineRule="auto"/>
              <w:rPr>
                <w:rFonts w:ascii="Arial" w:hAnsi="Arial" w:cs="Arial"/>
                <w:i/>
                <w:iCs/>
              </w:rPr>
            </w:pPr>
            <w:r w:rsidRPr="00967323">
              <w:rPr>
                <w:rFonts w:ascii="Arial" w:hAnsi="Arial" w:cs="Arial"/>
              </w:rPr>
              <w:t xml:space="preserve">Ref. Hurdalsplattformen: </w:t>
            </w:r>
            <w:r w:rsidRPr="00967323">
              <w:rPr>
                <w:rFonts w:ascii="Arial" w:hAnsi="Arial" w:cs="Arial"/>
                <w:i/>
                <w:iCs/>
              </w:rPr>
              <w:t>Skjerpe kravene til åpenhet om eierskap og skatt i offentlige anskaffelser og</w:t>
            </w:r>
          </w:p>
          <w:p w14:paraId="47574B8F" w14:textId="77777777" w:rsidR="00BA6CBB" w:rsidRPr="00967323" w:rsidRDefault="00BA6CBB" w:rsidP="00BA6CBB">
            <w:pPr>
              <w:autoSpaceDE w:val="0"/>
              <w:autoSpaceDN w:val="0"/>
              <w:adjustRightInd w:val="0"/>
              <w:spacing w:after="0" w:line="240" w:lineRule="auto"/>
              <w:rPr>
                <w:rFonts w:ascii="Arial" w:hAnsi="Arial" w:cs="Arial"/>
                <w:i/>
                <w:iCs/>
              </w:rPr>
            </w:pPr>
            <w:r w:rsidRPr="00967323">
              <w:rPr>
                <w:rFonts w:ascii="Arial" w:hAnsi="Arial" w:cs="Arial"/>
                <w:i/>
                <w:iCs/>
              </w:rPr>
              <w:t>utrede om offentlige innkjøpere bør sette offentlig land-for-land-rapportering som vilkår i større</w:t>
            </w:r>
          </w:p>
          <w:p w14:paraId="511DDAB9" w14:textId="7AFA84B0" w:rsidR="00BA6CBB" w:rsidRPr="00967323" w:rsidRDefault="00BA6CBB" w:rsidP="00BA6CBB">
            <w:pPr>
              <w:spacing w:line="240" w:lineRule="auto"/>
              <w:jc w:val="both"/>
              <w:rPr>
                <w:rFonts w:ascii="Arial" w:eastAsia="Proxima Nova" w:hAnsi="Arial" w:cs="Arial"/>
                <w:iCs/>
                <w:color w:val="434343"/>
              </w:rPr>
            </w:pPr>
            <w:r w:rsidRPr="00967323">
              <w:rPr>
                <w:rFonts w:ascii="Arial" w:hAnsi="Arial" w:cs="Arial"/>
                <w:i/>
                <w:iCs/>
              </w:rPr>
              <w:t>anbuds- og anskaffelsesprosesser.</w:t>
            </w:r>
          </w:p>
        </w:tc>
      </w:tr>
      <w:tr w:rsidR="00BA6CBB" w:rsidRPr="00967323" w14:paraId="030F33EF" w14:textId="77777777" w:rsidTr="000016E7">
        <w:tc>
          <w:tcPr>
            <w:tcW w:w="1702" w:type="dxa"/>
            <w:tcBorders>
              <w:top w:val="single" w:sz="4" w:space="0" w:color="000000"/>
              <w:left w:val="single" w:sz="4" w:space="0" w:color="000000"/>
              <w:bottom w:val="single" w:sz="4" w:space="0" w:color="000000"/>
              <w:right w:val="single" w:sz="4" w:space="0" w:color="000000"/>
            </w:tcBorders>
          </w:tcPr>
          <w:p w14:paraId="675DB0F6" w14:textId="49407B51" w:rsidR="00BA6CBB" w:rsidRPr="00967323" w:rsidRDefault="00BA6CBB" w:rsidP="002C090F">
            <w:pPr>
              <w:spacing w:line="240" w:lineRule="auto"/>
              <w:rPr>
                <w:rFonts w:ascii="Arial" w:eastAsia="Proxima Nova" w:hAnsi="Arial" w:cs="Arial"/>
                <w:b/>
              </w:rPr>
            </w:pPr>
            <w:r w:rsidRPr="00967323">
              <w:rPr>
                <w:rFonts w:ascii="Arial" w:eastAsia="Proxima Nova" w:hAnsi="Arial" w:cs="Arial"/>
                <w:b/>
              </w:rPr>
              <w:t>Ansvarlig for forpliktelsen</w:t>
            </w:r>
          </w:p>
        </w:tc>
        <w:tc>
          <w:tcPr>
            <w:tcW w:w="7773" w:type="dxa"/>
            <w:gridSpan w:val="3"/>
            <w:tcBorders>
              <w:top w:val="single" w:sz="4" w:space="0" w:color="000000"/>
              <w:left w:val="single" w:sz="4" w:space="0" w:color="000000"/>
              <w:bottom w:val="single" w:sz="4" w:space="0" w:color="000000"/>
              <w:right w:val="single" w:sz="4" w:space="0" w:color="000000"/>
            </w:tcBorders>
          </w:tcPr>
          <w:p w14:paraId="105AB645" w14:textId="75542406" w:rsidR="00BA6CBB" w:rsidRPr="00967323" w:rsidRDefault="002C090F" w:rsidP="000016E7">
            <w:pPr>
              <w:spacing w:line="240" w:lineRule="auto"/>
              <w:rPr>
                <w:rFonts w:ascii="Arial" w:eastAsia="Proxima Nova" w:hAnsi="Arial" w:cs="Arial"/>
              </w:rPr>
            </w:pPr>
            <w:r w:rsidRPr="00967323">
              <w:rPr>
                <w:rFonts w:ascii="Arial" w:eastAsia="Proxima Nova" w:hAnsi="Arial" w:cs="Arial"/>
              </w:rPr>
              <w:t xml:space="preserve">FIN / </w:t>
            </w:r>
            <w:proofErr w:type="gramStart"/>
            <w:r w:rsidRPr="00967323">
              <w:rPr>
                <w:rFonts w:ascii="Arial" w:eastAsia="Proxima Nova" w:hAnsi="Arial" w:cs="Arial"/>
              </w:rPr>
              <w:t>NFD ?</w:t>
            </w:r>
            <w:proofErr w:type="gramEnd"/>
            <w:r w:rsidRPr="00967323">
              <w:rPr>
                <w:rFonts w:ascii="Arial" w:eastAsia="Proxima Nova" w:hAnsi="Arial" w:cs="Arial"/>
              </w:rPr>
              <w:t xml:space="preserve"> </w:t>
            </w:r>
            <w:r w:rsidR="00D90BD1">
              <w:rPr>
                <w:rFonts w:ascii="Arial" w:eastAsia="Proxima Nova" w:hAnsi="Arial" w:cs="Arial"/>
              </w:rPr>
              <w:t xml:space="preserve">  </w:t>
            </w:r>
            <w:proofErr w:type="spellStart"/>
            <w:r w:rsidR="00D90BD1" w:rsidRPr="00967323">
              <w:rPr>
                <w:rFonts w:ascii="Arial" w:eastAsia="Proxima Nova" w:hAnsi="Arial" w:cs="Arial"/>
                <w:iCs/>
              </w:rPr>
              <w:t>Tax</w:t>
            </w:r>
            <w:proofErr w:type="spellEnd"/>
            <w:r w:rsidR="00D90BD1" w:rsidRPr="00967323">
              <w:rPr>
                <w:rFonts w:ascii="Arial" w:eastAsia="Proxima Nova" w:hAnsi="Arial" w:cs="Arial"/>
                <w:iCs/>
              </w:rPr>
              <w:t xml:space="preserve"> </w:t>
            </w:r>
            <w:proofErr w:type="spellStart"/>
            <w:proofErr w:type="gramStart"/>
            <w:r w:rsidR="00D90BD1" w:rsidRPr="00967323">
              <w:rPr>
                <w:rFonts w:ascii="Arial" w:eastAsia="Proxima Nova" w:hAnsi="Arial" w:cs="Arial"/>
                <w:iCs/>
              </w:rPr>
              <w:t>Justice</w:t>
            </w:r>
            <w:proofErr w:type="spellEnd"/>
            <w:r w:rsidR="00D90BD1">
              <w:rPr>
                <w:rFonts w:ascii="Arial" w:eastAsia="Proxima Nova" w:hAnsi="Arial" w:cs="Arial"/>
                <w:iCs/>
              </w:rPr>
              <w:t xml:space="preserve">  PWYP</w:t>
            </w:r>
            <w:proofErr w:type="gramEnd"/>
            <w:r w:rsidR="00D90BD1">
              <w:rPr>
                <w:rFonts w:ascii="Arial" w:eastAsia="Proxima Nova" w:hAnsi="Arial" w:cs="Arial"/>
                <w:iCs/>
              </w:rPr>
              <w:t xml:space="preserve"> </w:t>
            </w:r>
          </w:p>
        </w:tc>
      </w:tr>
      <w:tr w:rsidR="00BA6CBB" w:rsidRPr="00967323" w14:paraId="68CD47E6" w14:textId="77777777" w:rsidTr="000016E7">
        <w:trPr>
          <w:trHeight w:val="270"/>
        </w:trPr>
        <w:tc>
          <w:tcPr>
            <w:tcW w:w="1702" w:type="dxa"/>
            <w:vMerge w:val="restart"/>
            <w:tcBorders>
              <w:top w:val="single" w:sz="4" w:space="0" w:color="000000"/>
              <w:left w:val="single" w:sz="4" w:space="0" w:color="000000"/>
              <w:bottom w:val="single" w:sz="4" w:space="0" w:color="000000"/>
              <w:right w:val="single" w:sz="4" w:space="0" w:color="000000"/>
            </w:tcBorders>
          </w:tcPr>
          <w:p w14:paraId="79481A82" w14:textId="77777777" w:rsidR="00BA6CBB" w:rsidRPr="00967323" w:rsidRDefault="00BA6CBB" w:rsidP="000016E7">
            <w:pPr>
              <w:spacing w:line="240" w:lineRule="auto"/>
              <w:rPr>
                <w:rFonts w:ascii="Arial" w:eastAsia="Proxima Nova" w:hAnsi="Arial" w:cs="Arial"/>
                <w:b/>
              </w:rPr>
            </w:pPr>
            <w:r w:rsidRPr="00967323">
              <w:rPr>
                <w:rFonts w:ascii="Arial" w:eastAsia="Proxima Nova" w:hAnsi="Arial" w:cs="Arial"/>
                <w:b/>
              </w:rPr>
              <w:t>Interessenter</w:t>
            </w:r>
          </w:p>
        </w:tc>
        <w:tc>
          <w:tcPr>
            <w:tcW w:w="2591" w:type="dxa"/>
            <w:tcBorders>
              <w:top w:val="single" w:sz="4" w:space="0" w:color="000000"/>
              <w:left w:val="single" w:sz="4" w:space="0" w:color="000000"/>
              <w:bottom w:val="single" w:sz="8" w:space="0" w:color="000000"/>
              <w:right w:val="single" w:sz="4" w:space="0" w:color="000000"/>
            </w:tcBorders>
          </w:tcPr>
          <w:p w14:paraId="5E2DE064" w14:textId="77777777" w:rsidR="00BA6CBB" w:rsidRPr="00967323" w:rsidRDefault="00BA6CBB" w:rsidP="000016E7">
            <w:pPr>
              <w:spacing w:line="240" w:lineRule="auto"/>
              <w:rPr>
                <w:rFonts w:ascii="Arial" w:eastAsia="Proxima Nova" w:hAnsi="Arial" w:cs="Arial"/>
                <w:b/>
              </w:rPr>
            </w:pPr>
            <w:r w:rsidRPr="00967323">
              <w:rPr>
                <w:rFonts w:ascii="Arial" w:eastAsia="Proxima Nova" w:hAnsi="Arial" w:cs="Arial"/>
                <w:b/>
              </w:rPr>
              <w:t>Myndigheter</w:t>
            </w:r>
          </w:p>
        </w:tc>
        <w:tc>
          <w:tcPr>
            <w:tcW w:w="2591" w:type="dxa"/>
            <w:tcBorders>
              <w:top w:val="single" w:sz="4" w:space="0" w:color="000000"/>
              <w:left w:val="single" w:sz="4" w:space="0" w:color="000000"/>
              <w:bottom w:val="single" w:sz="4" w:space="0" w:color="000000"/>
              <w:right w:val="single" w:sz="4" w:space="0" w:color="000000"/>
            </w:tcBorders>
          </w:tcPr>
          <w:p w14:paraId="21065424" w14:textId="77777777" w:rsidR="00BA6CBB" w:rsidRPr="00967323" w:rsidRDefault="00BA6CBB" w:rsidP="000016E7">
            <w:pPr>
              <w:spacing w:line="240" w:lineRule="auto"/>
              <w:rPr>
                <w:rFonts w:ascii="Arial" w:eastAsia="Proxima Nova" w:hAnsi="Arial" w:cs="Arial"/>
                <w:b/>
              </w:rPr>
            </w:pPr>
            <w:r w:rsidRPr="00967323">
              <w:rPr>
                <w:rFonts w:ascii="Arial" w:eastAsia="Proxima Nova" w:hAnsi="Arial" w:cs="Arial"/>
                <w:b/>
              </w:rPr>
              <w:t>Sivilt samfunn</w:t>
            </w:r>
          </w:p>
        </w:tc>
        <w:tc>
          <w:tcPr>
            <w:tcW w:w="2591" w:type="dxa"/>
            <w:tcBorders>
              <w:top w:val="single" w:sz="4" w:space="0" w:color="000000"/>
              <w:left w:val="single" w:sz="4" w:space="0" w:color="000000"/>
              <w:bottom w:val="single" w:sz="4" w:space="0" w:color="000000"/>
              <w:right w:val="single" w:sz="4" w:space="0" w:color="000000"/>
            </w:tcBorders>
          </w:tcPr>
          <w:p w14:paraId="0AD6AD91" w14:textId="77777777" w:rsidR="00BA6CBB" w:rsidRPr="00967323" w:rsidRDefault="00BA6CBB" w:rsidP="000016E7">
            <w:pPr>
              <w:spacing w:line="240" w:lineRule="auto"/>
              <w:rPr>
                <w:rFonts w:ascii="Arial" w:eastAsia="Proxima Nova" w:hAnsi="Arial" w:cs="Arial"/>
                <w:b/>
              </w:rPr>
            </w:pPr>
            <w:r w:rsidRPr="00967323">
              <w:rPr>
                <w:rFonts w:ascii="Arial" w:eastAsia="Proxima Nova" w:hAnsi="Arial" w:cs="Arial"/>
                <w:b/>
              </w:rPr>
              <w:t>Andre (parlament, privat sektor o.l.)</w:t>
            </w:r>
          </w:p>
        </w:tc>
      </w:tr>
      <w:tr w:rsidR="00BA6CBB" w:rsidRPr="00967323" w14:paraId="3B28152D" w14:textId="77777777" w:rsidTr="00ED1214">
        <w:trPr>
          <w:trHeight w:val="664"/>
        </w:trPr>
        <w:tc>
          <w:tcPr>
            <w:tcW w:w="1702" w:type="dxa"/>
            <w:vMerge/>
            <w:tcBorders>
              <w:top w:val="single" w:sz="4" w:space="0" w:color="000000"/>
              <w:left w:val="single" w:sz="4" w:space="0" w:color="000000"/>
              <w:bottom w:val="single" w:sz="4" w:space="0" w:color="000000"/>
              <w:right w:val="single" w:sz="4" w:space="0" w:color="000000"/>
            </w:tcBorders>
          </w:tcPr>
          <w:p w14:paraId="264C338C" w14:textId="77777777" w:rsidR="00BA6CBB" w:rsidRPr="00967323" w:rsidRDefault="00BA6CBB" w:rsidP="000016E7">
            <w:pPr>
              <w:widowControl w:val="0"/>
              <w:rPr>
                <w:rFonts w:ascii="Arial" w:eastAsia="Proxima Nova" w:hAnsi="Arial" w:cs="Arial"/>
                <w:b/>
              </w:rPr>
            </w:pPr>
          </w:p>
        </w:tc>
        <w:tc>
          <w:tcPr>
            <w:tcW w:w="2591" w:type="dxa"/>
            <w:tcBorders>
              <w:top w:val="single" w:sz="8" w:space="0" w:color="000000"/>
              <w:left w:val="single" w:sz="4" w:space="0" w:color="000000"/>
              <w:bottom w:val="single" w:sz="4" w:space="0" w:color="000000"/>
              <w:right w:val="single" w:sz="4" w:space="0" w:color="000000"/>
            </w:tcBorders>
            <w:shd w:val="clear" w:color="auto" w:fill="FFFFFF"/>
          </w:tcPr>
          <w:p w14:paraId="54625867" w14:textId="244FC4EF" w:rsidR="00BA6CBB" w:rsidRPr="00967323" w:rsidRDefault="00BA6CBB" w:rsidP="000016E7">
            <w:pPr>
              <w:spacing w:line="240" w:lineRule="auto"/>
              <w:rPr>
                <w:rFonts w:ascii="Arial" w:eastAsia="Proxima Nova" w:hAnsi="Arial" w:cs="Arial"/>
                <w:iCs/>
              </w:rPr>
            </w:pPr>
          </w:p>
        </w:tc>
        <w:tc>
          <w:tcPr>
            <w:tcW w:w="2591" w:type="dxa"/>
            <w:tcBorders>
              <w:top w:val="single" w:sz="4" w:space="0" w:color="000000"/>
              <w:left w:val="single" w:sz="4" w:space="0" w:color="000000"/>
              <w:bottom w:val="single" w:sz="4" w:space="0" w:color="000000"/>
              <w:right w:val="single" w:sz="4" w:space="0" w:color="000000"/>
            </w:tcBorders>
            <w:shd w:val="clear" w:color="auto" w:fill="FFFFFF"/>
          </w:tcPr>
          <w:p w14:paraId="5BE63963" w14:textId="4133CB4B" w:rsidR="00BA6CBB" w:rsidRPr="00967323" w:rsidRDefault="00BA6CBB" w:rsidP="000016E7">
            <w:pPr>
              <w:spacing w:line="240" w:lineRule="auto"/>
              <w:rPr>
                <w:rFonts w:ascii="Arial" w:eastAsia="Proxima Nova" w:hAnsi="Arial" w:cs="Arial"/>
                <w:iCs/>
              </w:rPr>
            </w:pPr>
            <w:proofErr w:type="spellStart"/>
            <w:r w:rsidRPr="00967323">
              <w:rPr>
                <w:rFonts w:ascii="Arial" w:eastAsia="Proxima Nova" w:hAnsi="Arial" w:cs="Arial"/>
                <w:iCs/>
              </w:rPr>
              <w:t>Tax</w:t>
            </w:r>
            <w:proofErr w:type="spellEnd"/>
            <w:r w:rsidRPr="00967323">
              <w:rPr>
                <w:rFonts w:ascii="Arial" w:eastAsia="Proxima Nova" w:hAnsi="Arial" w:cs="Arial"/>
                <w:iCs/>
              </w:rPr>
              <w:t xml:space="preserve"> </w:t>
            </w:r>
            <w:proofErr w:type="spellStart"/>
            <w:r w:rsidRPr="00967323">
              <w:rPr>
                <w:rFonts w:ascii="Arial" w:eastAsia="Proxima Nova" w:hAnsi="Arial" w:cs="Arial"/>
                <w:iCs/>
              </w:rPr>
              <w:t>Justice</w:t>
            </w:r>
            <w:proofErr w:type="spellEnd"/>
            <w:r w:rsidRPr="00967323">
              <w:rPr>
                <w:rFonts w:ascii="Arial" w:eastAsia="Proxima Nova" w:hAnsi="Arial" w:cs="Arial"/>
                <w:iCs/>
              </w:rPr>
              <w:t xml:space="preserve"> </w:t>
            </w:r>
          </w:p>
        </w:tc>
        <w:tc>
          <w:tcPr>
            <w:tcW w:w="2591" w:type="dxa"/>
            <w:tcBorders>
              <w:top w:val="single" w:sz="4" w:space="0" w:color="000000"/>
              <w:left w:val="single" w:sz="4" w:space="0" w:color="000000"/>
              <w:bottom w:val="single" w:sz="4" w:space="0" w:color="000000"/>
              <w:right w:val="single" w:sz="4" w:space="0" w:color="000000"/>
            </w:tcBorders>
            <w:shd w:val="clear" w:color="auto" w:fill="FFFFFF"/>
          </w:tcPr>
          <w:p w14:paraId="2A34803B" w14:textId="49C7B3E8" w:rsidR="00BA6CBB" w:rsidRPr="00967323" w:rsidRDefault="00BA6CBB" w:rsidP="000016E7">
            <w:pPr>
              <w:spacing w:line="240" w:lineRule="auto"/>
              <w:rPr>
                <w:rFonts w:ascii="Arial" w:eastAsia="Proxima Nova" w:hAnsi="Arial" w:cs="Arial"/>
                <w:color w:val="434343"/>
                <w:lang w:val="en-GB"/>
              </w:rPr>
            </w:pPr>
          </w:p>
        </w:tc>
      </w:tr>
    </w:tbl>
    <w:p w14:paraId="0BC12C9A" w14:textId="77777777" w:rsidR="00BA6CBB" w:rsidRPr="00967323" w:rsidRDefault="00BA6CBB" w:rsidP="00BA6CBB">
      <w:pPr>
        <w:rPr>
          <w:rFonts w:ascii="Arial" w:hAnsi="Arial" w:cs="Arial"/>
          <w:lang w:val="en-GB"/>
        </w:rPr>
      </w:pPr>
    </w:p>
    <w:p w14:paraId="326F7E6C" w14:textId="77777777" w:rsidR="002C090F" w:rsidRPr="00E34D04" w:rsidRDefault="00C57FC1" w:rsidP="00E34D04">
      <w:pPr>
        <w:pStyle w:val="Listeavsnitt"/>
        <w:numPr>
          <w:ilvl w:val="0"/>
          <w:numId w:val="12"/>
        </w:numPr>
        <w:rPr>
          <w:rFonts w:ascii="Arial" w:eastAsia="Proxima Nova" w:hAnsi="Arial" w:cs="Arial"/>
          <w:b/>
        </w:rPr>
      </w:pPr>
      <w:r w:rsidRPr="00E34D04">
        <w:rPr>
          <w:rFonts w:ascii="Arial" w:hAnsi="Arial" w:cs="Arial"/>
          <w:b/>
          <w:bCs/>
        </w:rPr>
        <w:lastRenderedPageBreak/>
        <w:t>Integritet og åpenhet i forvaltningen</w:t>
      </w:r>
      <w:r w:rsidR="002C090F" w:rsidRPr="00E34D04">
        <w:rPr>
          <w:rFonts w:ascii="Arial" w:hAnsi="Arial" w:cs="Arial"/>
          <w:b/>
          <w:bCs/>
        </w:rPr>
        <w:t xml:space="preserve">    </w:t>
      </w:r>
      <w:bookmarkStart w:id="2" w:name="_Hlk119935879"/>
      <w:r w:rsidR="002C090F" w:rsidRPr="00E34D04">
        <w:rPr>
          <w:rFonts w:ascii="Arial" w:eastAsia="Proxima Nova" w:hAnsi="Arial" w:cs="Arial"/>
          <w:b/>
        </w:rPr>
        <w:t xml:space="preserve">22/4554-63 </w:t>
      </w:r>
      <w:bookmarkEnd w:id="2"/>
    </w:p>
    <w:tbl>
      <w:tblPr>
        <w:tblW w:w="947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1702"/>
        <w:gridCol w:w="2591"/>
        <w:gridCol w:w="2591"/>
        <w:gridCol w:w="2591"/>
      </w:tblGrid>
      <w:tr w:rsidR="00C57FC1" w:rsidRPr="00967323" w14:paraId="785FE3E7" w14:textId="77777777" w:rsidTr="000016E7">
        <w:tc>
          <w:tcPr>
            <w:tcW w:w="1702" w:type="dxa"/>
            <w:tcBorders>
              <w:top w:val="single" w:sz="4" w:space="0" w:color="000000"/>
              <w:left w:val="single" w:sz="4" w:space="0" w:color="000000"/>
              <w:bottom w:val="single" w:sz="4" w:space="0" w:color="000000"/>
              <w:right w:val="single" w:sz="4" w:space="0" w:color="000000"/>
            </w:tcBorders>
          </w:tcPr>
          <w:p w14:paraId="6390FE35" w14:textId="33861AC1" w:rsidR="00C57FC1" w:rsidRPr="00967323" w:rsidRDefault="00C57FC1" w:rsidP="000016E7">
            <w:pPr>
              <w:spacing w:line="240" w:lineRule="auto"/>
              <w:rPr>
                <w:rFonts w:ascii="Arial" w:eastAsia="Proxima Nova" w:hAnsi="Arial" w:cs="Arial"/>
                <w:b/>
              </w:rPr>
            </w:pPr>
            <w:bookmarkStart w:id="3" w:name="_Hlk119929100"/>
            <w:r w:rsidRPr="00967323">
              <w:rPr>
                <w:rFonts w:ascii="Arial" w:eastAsia="Proxima Nova" w:hAnsi="Arial" w:cs="Arial"/>
                <w:b/>
              </w:rPr>
              <w:t>Forpliktelses navn og nummer</w:t>
            </w:r>
          </w:p>
        </w:tc>
        <w:tc>
          <w:tcPr>
            <w:tcW w:w="7773" w:type="dxa"/>
            <w:gridSpan w:val="3"/>
            <w:tcBorders>
              <w:top w:val="single" w:sz="4" w:space="0" w:color="000000"/>
              <w:left w:val="single" w:sz="4" w:space="0" w:color="000000"/>
              <w:bottom w:val="single" w:sz="4" w:space="0" w:color="000000"/>
              <w:right w:val="single" w:sz="4" w:space="0" w:color="000000"/>
            </w:tcBorders>
          </w:tcPr>
          <w:p w14:paraId="429C11B3" w14:textId="55B561FE" w:rsidR="00C57FC1" w:rsidRPr="00967323" w:rsidRDefault="00C57FC1" w:rsidP="000016E7">
            <w:pPr>
              <w:rPr>
                <w:rFonts w:ascii="Arial" w:eastAsia="Proxima Nova" w:hAnsi="Arial" w:cs="Arial"/>
                <w:b/>
                <w:bCs/>
              </w:rPr>
            </w:pPr>
            <w:r w:rsidRPr="00967323">
              <w:rPr>
                <w:rFonts w:ascii="Arial" w:hAnsi="Arial" w:cs="Arial"/>
                <w:b/>
                <w:bCs/>
              </w:rPr>
              <w:t>Integritet og åpenhet i forvaltningen</w:t>
            </w:r>
          </w:p>
        </w:tc>
      </w:tr>
      <w:tr w:rsidR="00C57FC1" w:rsidRPr="00967323" w14:paraId="5366439F" w14:textId="77777777" w:rsidTr="000016E7">
        <w:tc>
          <w:tcPr>
            <w:tcW w:w="1702" w:type="dxa"/>
            <w:tcBorders>
              <w:top w:val="single" w:sz="4" w:space="0" w:color="000000"/>
              <w:left w:val="single" w:sz="4" w:space="0" w:color="000000"/>
              <w:bottom w:val="single" w:sz="4" w:space="0" w:color="000000"/>
              <w:right w:val="single" w:sz="4" w:space="0" w:color="000000"/>
            </w:tcBorders>
          </w:tcPr>
          <w:p w14:paraId="11B719FE" w14:textId="77777777" w:rsidR="00C57FC1" w:rsidRPr="00967323" w:rsidRDefault="00C57FC1" w:rsidP="000016E7">
            <w:pPr>
              <w:spacing w:line="240" w:lineRule="auto"/>
              <w:rPr>
                <w:rFonts w:ascii="Arial" w:eastAsia="Proxima Nova" w:hAnsi="Arial" w:cs="Arial"/>
                <w:b/>
              </w:rPr>
            </w:pPr>
            <w:r w:rsidRPr="00967323">
              <w:rPr>
                <w:rFonts w:ascii="Arial" w:eastAsia="Proxima Nova" w:hAnsi="Arial" w:cs="Arial"/>
                <w:b/>
              </w:rPr>
              <w:t xml:space="preserve">Kort beskrivelse av forpliktelsen </w:t>
            </w:r>
          </w:p>
        </w:tc>
        <w:tc>
          <w:tcPr>
            <w:tcW w:w="7773" w:type="dxa"/>
            <w:gridSpan w:val="3"/>
            <w:tcBorders>
              <w:top w:val="single" w:sz="4" w:space="0" w:color="000000"/>
              <w:left w:val="single" w:sz="4" w:space="0" w:color="000000"/>
              <w:bottom w:val="single" w:sz="4" w:space="0" w:color="000000"/>
              <w:right w:val="single" w:sz="4" w:space="0" w:color="000000"/>
            </w:tcBorders>
          </w:tcPr>
          <w:p w14:paraId="11325118" w14:textId="77777777" w:rsidR="00C57FC1" w:rsidRPr="00967323" w:rsidRDefault="00C57FC1" w:rsidP="00C57FC1">
            <w:pPr>
              <w:autoSpaceDE w:val="0"/>
              <w:autoSpaceDN w:val="0"/>
              <w:adjustRightInd w:val="0"/>
              <w:spacing w:after="0" w:line="240" w:lineRule="auto"/>
              <w:rPr>
                <w:rFonts w:ascii="Arial" w:hAnsi="Arial" w:cs="Arial"/>
                <w:b/>
                <w:bCs/>
              </w:rPr>
            </w:pPr>
            <w:r w:rsidRPr="00967323">
              <w:rPr>
                <w:rFonts w:ascii="Arial" w:hAnsi="Arial" w:cs="Arial"/>
                <w:b/>
                <w:bCs/>
              </w:rPr>
              <w:t>Åpenhet om utveksling av skatteinformasjon internasjonalt</w:t>
            </w:r>
          </w:p>
          <w:p w14:paraId="398F40D4" w14:textId="7B77BDE0" w:rsidR="00C57FC1" w:rsidRPr="00967323" w:rsidRDefault="00C57FC1" w:rsidP="009C661C">
            <w:pPr>
              <w:autoSpaceDE w:val="0"/>
              <w:autoSpaceDN w:val="0"/>
              <w:adjustRightInd w:val="0"/>
              <w:spacing w:after="0" w:line="240" w:lineRule="auto"/>
              <w:rPr>
                <w:rFonts w:ascii="Arial" w:hAnsi="Arial" w:cs="Arial"/>
              </w:rPr>
            </w:pPr>
            <w:r w:rsidRPr="00967323">
              <w:rPr>
                <w:rFonts w:ascii="Arial" w:hAnsi="Arial" w:cs="Arial"/>
              </w:rPr>
              <w:t>Forskere, media og sivilsamfunn har over flere år etterspurt tilgang og offentliggjøring av makrotall</w:t>
            </w:r>
            <w:r w:rsidR="002C090F" w:rsidRPr="00967323">
              <w:rPr>
                <w:rFonts w:ascii="Arial" w:hAnsi="Arial" w:cs="Arial"/>
              </w:rPr>
              <w:t xml:space="preserve"> </w:t>
            </w:r>
            <w:r w:rsidRPr="00967323">
              <w:rPr>
                <w:rFonts w:ascii="Arial" w:hAnsi="Arial" w:cs="Arial"/>
              </w:rPr>
              <w:t xml:space="preserve">på omfang av </w:t>
            </w:r>
            <w:proofErr w:type="spellStart"/>
            <w:r w:rsidRPr="00967323">
              <w:rPr>
                <w:rFonts w:ascii="Arial" w:hAnsi="Arial" w:cs="Arial"/>
              </w:rPr>
              <w:t>innraporterte</w:t>
            </w:r>
            <w:proofErr w:type="spellEnd"/>
            <w:r w:rsidRPr="00967323">
              <w:rPr>
                <w:rFonts w:ascii="Arial" w:hAnsi="Arial" w:cs="Arial"/>
              </w:rPr>
              <w:t xml:space="preserve"> verdier som norske statsborgere har i utlandet, samt omfanget av vår</w:t>
            </w:r>
            <w:r w:rsidR="002C090F" w:rsidRPr="00967323">
              <w:rPr>
                <w:rFonts w:ascii="Arial" w:hAnsi="Arial" w:cs="Arial"/>
              </w:rPr>
              <w:t xml:space="preserve"> </w:t>
            </w:r>
            <w:r w:rsidRPr="00967323">
              <w:rPr>
                <w:rFonts w:ascii="Arial" w:hAnsi="Arial" w:cs="Arial"/>
              </w:rPr>
              <w:t xml:space="preserve">rapportering om utenlandske </w:t>
            </w:r>
            <w:proofErr w:type="spellStart"/>
            <w:r w:rsidRPr="00967323">
              <w:rPr>
                <w:rFonts w:ascii="Arial" w:hAnsi="Arial" w:cs="Arial"/>
              </w:rPr>
              <w:t>statsborgereres</w:t>
            </w:r>
            <w:proofErr w:type="spellEnd"/>
            <w:r w:rsidRPr="00967323">
              <w:rPr>
                <w:rFonts w:ascii="Arial" w:hAnsi="Arial" w:cs="Arial"/>
              </w:rPr>
              <w:t xml:space="preserve"> verdier i utlandet. Finansdepartementet viser til</w:t>
            </w:r>
          </w:p>
          <w:p w14:paraId="0A82B4FF" w14:textId="158DC876" w:rsidR="00C57FC1" w:rsidRPr="00967323" w:rsidRDefault="00C57FC1" w:rsidP="009C661C">
            <w:pPr>
              <w:spacing w:line="240" w:lineRule="auto"/>
              <w:rPr>
                <w:rFonts w:ascii="Arial" w:eastAsia="Proxima Nova" w:hAnsi="Arial" w:cs="Arial"/>
                <w:iCs/>
                <w:color w:val="434343"/>
              </w:rPr>
            </w:pPr>
            <w:proofErr w:type="spellStart"/>
            <w:r w:rsidRPr="00967323">
              <w:rPr>
                <w:rFonts w:ascii="Arial" w:hAnsi="Arial" w:cs="Arial"/>
              </w:rPr>
              <w:t>taushetsregelver</w:t>
            </w:r>
            <w:proofErr w:type="spellEnd"/>
            <w:r w:rsidRPr="00967323">
              <w:rPr>
                <w:rFonts w:ascii="Arial" w:hAnsi="Arial" w:cs="Arial"/>
              </w:rPr>
              <w:t xml:space="preserve"> fra OECD, men flere land tolker dette </w:t>
            </w:r>
            <w:proofErr w:type="spellStart"/>
            <w:r w:rsidRPr="00967323">
              <w:rPr>
                <w:rFonts w:ascii="Arial" w:hAnsi="Arial" w:cs="Arial"/>
              </w:rPr>
              <w:t>anderledes</w:t>
            </w:r>
            <w:proofErr w:type="spellEnd"/>
            <w:r w:rsidRPr="00967323">
              <w:rPr>
                <w:rFonts w:ascii="Arial" w:hAnsi="Arial" w:cs="Arial"/>
              </w:rPr>
              <w:t>, og publiserer slike data.</w:t>
            </w:r>
          </w:p>
        </w:tc>
      </w:tr>
      <w:tr w:rsidR="00C57FC1" w:rsidRPr="00967323" w14:paraId="1138FAF4" w14:textId="77777777" w:rsidTr="000016E7">
        <w:tc>
          <w:tcPr>
            <w:tcW w:w="1702" w:type="dxa"/>
            <w:tcBorders>
              <w:top w:val="single" w:sz="4" w:space="0" w:color="000000"/>
              <w:left w:val="single" w:sz="4" w:space="0" w:color="000000"/>
              <w:bottom w:val="single" w:sz="4" w:space="0" w:color="000000"/>
              <w:right w:val="single" w:sz="4" w:space="0" w:color="000000"/>
            </w:tcBorders>
          </w:tcPr>
          <w:p w14:paraId="545E8DC7" w14:textId="4002AC55" w:rsidR="00C57FC1" w:rsidRPr="00967323" w:rsidRDefault="00C57FC1" w:rsidP="002C090F">
            <w:pPr>
              <w:spacing w:line="240" w:lineRule="auto"/>
              <w:rPr>
                <w:rFonts w:ascii="Arial" w:eastAsia="Proxima Nova" w:hAnsi="Arial" w:cs="Arial"/>
                <w:b/>
              </w:rPr>
            </w:pPr>
            <w:r w:rsidRPr="00967323">
              <w:rPr>
                <w:rFonts w:ascii="Arial" w:eastAsia="Proxima Nova" w:hAnsi="Arial" w:cs="Arial"/>
                <w:b/>
              </w:rPr>
              <w:t>Ansvarlig for forpliktelsen</w:t>
            </w:r>
          </w:p>
        </w:tc>
        <w:tc>
          <w:tcPr>
            <w:tcW w:w="7773" w:type="dxa"/>
            <w:gridSpan w:val="3"/>
            <w:tcBorders>
              <w:top w:val="single" w:sz="4" w:space="0" w:color="000000"/>
              <w:left w:val="single" w:sz="4" w:space="0" w:color="000000"/>
              <w:bottom w:val="single" w:sz="4" w:space="0" w:color="000000"/>
              <w:right w:val="single" w:sz="4" w:space="0" w:color="000000"/>
            </w:tcBorders>
          </w:tcPr>
          <w:p w14:paraId="4A71F7B7" w14:textId="7CD9B53C" w:rsidR="00C57FC1" w:rsidRPr="00967323" w:rsidRDefault="002C090F" w:rsidP="000016E7">
            <w:pPr>
              <w:spacing w:line="240" w:lineRule="auto"/>
              <w:rPr>
                <w:rFonts w:ascii="Arial" w:eastAsia="Proxima Nova" w:hAnsi="Arial" w:cs="Arial"/>
              </w:rPr>
            </w:pPr>
            <w:r w:rsidRPr="00967323">
              <w:rPr>
                <w:rFonts w:ascii="Arial" w:eastAsia="Proxima Nova" w:hAnsi="Arial" w:cs="Arial"/>
              </w:rPr>
              <w:t xml:space="preserve">FIN / </w:t>
            </w:r>
            <w:proofErr w:type="spellStart"/>
            <w:r w:rsidRPr="00967323">
              <w:rPr>
                <w:rFonts w:ascii="Arial" w:eastAsia="Proxima Nova" w:hAnsi="Arial" w:cs="Arial"/>
              </w:rPr>
              <w:t>Skattedir</w:t>
            </w:r>
            <w:proofErr w:type="spellEnd"/>
            <w:r w:rsidRPr="00967323">
              <w:rPr>
                <w:rFonts w:ascii="Arial" w:eastAsia="Proxima Nova" w:hAnsi="Arial" w:cs="Arial"/>
              </w:rPr>
              <w:t>?</w:t>
            </w:r>
            <w:r w:rsidR="00CC1C35">
              <w:rPr>
                <w:rFonts w:ascii="Arial" w:eastAsia="Proxima Nova" w:hAnsi="Arial" w:cs="Arial"/>
              </w:rPr>
              <w:t xml:space="preserve">   </w:t>
            </w:r>
            <w:proofErr w:type="spellStart"/>
            <w:r w:rsidR="00CC1C35" w:rsidRPr="00967323">
              <w:rPr>
                <w:rFonts w:ascii="Arial" w:eastAsia="Proxima Nova" w:hAnsi="Arial" w:cs="Arial"/>
                <w:iCs/>
              </w:rPr>
              <w:t>Tax</w:t>
            </w:r>
            <w:proofErr w:type="spellEnd"/>
            <w:r w:rsidR="00CC1C35" w:rsidRPr="00967323">
              <w:rPr>
                <w:rFonts w:ascii="Arial" w:eastAsia="Proxima Nova" w:hAnsi="Arial" w:cs="Arial"/>
                <w:iCs/>
              </w:rPr>
              <w:t xml:space="preserve"> </w:t>
            </w:r>
            <w:proofErr w:type="spellStart"/>
            <w:r w:rsidR="00CC1C35" w:rsidRPr="00967323">
              <w:rPr>
                <w:rFonts w:ascii="Arial" w:eastAsia="Proxima Nova" w:hAnsi="Arial" w:cs="Arial"/>
                <w:iCs/>
              </w:rPr>
              <w:t>Justice</w:t>
            </w:r>
            <w:proofErr w:type="spellEnd"/>
          </w:p>
        </w:tc>
      </w:tr>
      <w:tr w:rsidR="00C57FC1" w:rsidRPr="00967323" w14:paraId="59E22EDF" w14:textId="77777777" w:rsidTr="000016E7">
        <w:trPr>
          <w:trHeight w:val="270"/>
        </w:trPr>
        <w:tc>
          <w:tcPr>
            <w:tcW w:w="1702" w:type="dxa"/>
            <w:vMerge w:val="restart"/>
            <w:tcBorders>
              <w:top w:val="single" w:sz="4" w:space="0" w:color="000000"/>
              <w:left w:val="single" w:sz="4" w:space="0" w:color="000000"/>
              <w:bottom w:val="single" w:sz="4" w:space="0" w:color="000000"/>
              <w:right w:val="single" w:sz="4" w:space="0" w:color="000000"/>
            </w:tcBorders>
          </w:tcPr>
          <w:p w14:paraId="52002374" w14:textId="77777777" w:rsidR="00C57FC1" w:rsidRPr="00967323" w:rsidRDefault="00C57FC1" w:rsidP="000016E7">
            <w:pPr>
              <w:spacing w:line="240" w:lineRule="auto"/>
              <w:rPr>
                <w:rFonts w:ascii="Arial" w:eastAsia="Proxima Nova" w:hAnsi="Arial" w:cs="Arial"/>
                <w:b/>
              </w:rPr>
            </w:pPr>
            <w:r w:rsidRPr="00967323">
              <w:rPr>
                <w:rFonts w:ascii="Arial" w:eastAsia="Proxima Nova" w:hAnsi="Arial" w:cs="Arial"/>
                <w:b/>
              </w:rPr>
              <w:t>Interessenter</w:t>
            </w:r>
          </w:p>
        </w:tc>
        <w:tc>
          <w:tcPr>
            <w:tcW w:w="2591" w:type="dxa"/>
            <w:tcBorders>
              <w:top w:val="single" w:sz="4" w:space="0" w:color="000000"/>
              <w:left w:val="single" w:sz="4" w:space="0" w:color="000000"/>
              <w:bottom w:val="single" w:sz="8" w:space="0" w:color="000000"/>
              <w:right w:val="single" w:sz="4" w:space="0" w:color="000000"/>
            </w:tcBorders>
          </w:tcPr>
          <w:p w14:paraId="6A5CF78C" w14:textId="77777777" w:rsidR="00C57FC1" w:rsidRPr="00967323" w:rsidRDefault="00C57FC1" w:rsidP="000016E7">
            <w:pPr>
              <w:spacing w:line="240" w:lineRule="auto"/>
              <w:rPr>
                <w:rFonts w:ascii="Arial" w:eastAsia="Proxima Nova" w:hAnsi="Arial" w:cs="Arial"/>
                <w:b/>
              </w:rPr>
            </w:pPr>
            <w:r w:rsidRPr="00967323">
              <w:rPr>
                <w:rFonts w:ascii="Arial" w:eastAsia="Proxima Nova" w:hAnsi="Arial" w:cs="Arial"/>
                <w:b/>
              </w:rPr>
              <w:t>Myndigheter</w:t>
            </w:r>
          </w:p>
        </w:tc>
        <w:tc>
          <w:tcPr>
            <w:tcW w:w="2591" w:type="dxa"/>
            <w:tcBorders>
              <w:top w:val="single" w:sz="4" w:space="0" w:color="000000"/>
              <w:left w:val="single" w:sz="4" w:space="0" w:color="000000"/>
              <w:bottom w:val="single" w:sz="4" w:space="0" w:color="000000"/>
              <w:right w:val="single" w:sz="4" w:space="0" w:color="000000"/>
            </w:tcBorders>
          </w:tcPr>
          <w:p w14:paraId="0B91B0F8" w14:textId="77777777" w:rsidR="00C57FC1" w:rsidRPr="00967323" w:rsidRDefault="00C57FC1" w:rsidP="000016E7">
            <w:pPr>
              <w:spacing w:line="240" w:lineRule="auto"/>
              <w:rPr>
                <w:rFonts w:ascii="Arial" w:eastAsia="Proxima Nova" w:hAnsi="Arial" w:cs="Arial"/>
                <w:b/>
              </w:rPr>
            </w:pPr>
            <w:r w:rsidRPr="00967323">
              <w:rPr>
                <w:rFonts w:ascii="Arial" w:eastAsia="Proxima Nova" w:hAnsi="Arial" w:cs="Arial"/>
                <w:b/>
              </w:rPr>
              <w:t>Sivilt samfunn</w:t>
            </w:r>
          </w:p>
        </w:tc>
        <w:tc>
          <w:tcPr>
            <w:tcW w:w="2591" w:type="dxa"/>
            <w:tcBorders>
              <w:top w:val="single" w:sz="4" w:space="0" w:color="000000"/>
              <w:left w:val="single" w:sz="4" w:space="0" w:color="000000"/>
              <w:bottom w:val="single" w:sz="4" w:space="0" w:color="000000"/>
              <w:right w:val="single" w:sz="4" w:space="0" w:color="000000"/>
            </w:tcBorders>
          </w:tcPr>
          <w:p w14:paraId="6F3EDE47" w14:textId="77777777" w:rsidR="00C57FC1" w:rsidRPr="00967323" w:rsidRDefault="00C57FC1" w:rsidP="000016E7">
            <w:pPr>
              <w:spacing w:line="240" w:lineRule="auto"/>
              <w:rPr>
                <w:rFonts w:ascii="Arial" w:eastAsia="Proxima Nova" w:hAnsi="Arial" w:cs="Arial"/>
                <w:b/>
              </w:rPr>
            </w:pPr>
            <w:r w:rsidRPr="00967323">
              <w:rPr>
                <w:rFonts w:ascii="Arial" w:eastAsia="Proxima Nova" w:hAnsi="Arial" w:cs="Arial"/>
                <w:b/>
              </w:rPr>
              <w:t>Andre (parlament, privat sektor o.l.)</w:t>
            </w:r>
          </w:p>
        </w:tc>
      </w:tr>
      <w:tr w:rsidR="00C57FC1" w:rsidRPr="00967323" w14:paraId="7289F550" w14:textId="77777777" w:rsidTr="00ED1214">
        <w:trPr>
          <w:trHeight w:val="715"/>
        </w:trPr>
        <w:tc>
          <w:tcPr>
            <w:tcW w:w="1702" w:type="dxa"/>
            <w:vMerge/>
            <w:tcBorders>
              <w:top w:val="single" w:sz="4" w:space="0" w:color="000000"/>
              <w:left w:val="single" w:sz="4" w:space="0" w:color="000000"/>
              <w:bottom w:val="single" w:sz="4" w:space="0" w:color="000000"/>
              <w:right w:val="single" w:sz="4" w:space="0" w:color="000000"/>
            </w:tcBorders>
          </w:tcPr>
          <w:p w14:paraId="552CFC33" w14:textId="77777777" w:rsidR="00C57FC1" w:rsidRPr="00967323" w:rsidRDefault="00C57FC1" w:rsidP="000016E7">
            <w:pPr>
              <w:widowControl w:val="0"/>
              <w:rPr>
                <w:rFonts w:ascii="Arial" w:eastAsia="Proxima Nova" w:hAnsi="Arial" w:cs="Arial"/>
                <w:b/>
              </w:rPr>
            </w:pPr>
          </w:p>
        </w:tc>
        <w:tc>
          <w:tcPr>
            <w:tcW w:w="2591" w:type="dxa"/>
            <w:tcBorders>
              <w:top w:val="single" w:sz="8" w:space="0" w:color="000000"/>
              <w:left w:val="single" w:sz="4" w:space="0" w:color="000000"/>
              <w:bottom w:val="single" w:sz="4" w:space="0" w:color="000000"/>
              <w:right w:val="single" w:sz="4" w:space="0" w:color="000000"/>
            </w:tcBorders>
            <w:shd w:val="clear" w:color="auto" w:fill="FFFFFF"/>
          </w:tcPr>
          <w:p w14:paraId="39D40C8A" w14:textId="77777777" w:rsidR="00C57FC1" w:rsidRPr="00967323" w:rsidRDefault="00C57FC1" w:rsidP="000016E7">
            <w:pPr>
              <w:spacing w:line="240" w:lineRule="auto"/>
              <w:rPr>
                <w:rFonts w:ascii="Arial" w:eastAsia="Proxima Nova" w:hAnsi="Arial" w:cs="Arial"/>
                <w:iCs/>
              </w:rPr>
            </w:pPr>
          </w:p>
        </w:tc>
        <w:tc>
          <w:tcPr>
            <w:tcW w:w="2591" w:type="dxa"/>
            <w:tcBorders>
              <w:top w:val="single" w:sz="4" w:space="0" w:color="000000"/>
              <w:left w:val="single" w:sz="4" w:space="0" w:color="000000"/>
              <w:bottom w:val="single" w:sz="4" w:space="0" w:color="000000"/>
              <w:right w:val="single" w:sz="4" w:space="0" w:color="000000"/>
            </w:tcBorders>
            <w:shd w:val="clear" w:color="auto" w:fill="FFFFFF"/>
          </w:tcPr>
          <w:p w14:paraId="16F1E613" w14:textId="77777777" w:rsidR="00C57FC1" w:rsidRPr="00967323" w:rsidRDefault="00C57FC1" w:rsidP="000016E7">
            <w:pPr>
              <w:spacing w:line="240" w:lineRule="auto"/>
              <w:rPr>
                <w:rFonts w:ascii="Arial" w:eastAsia="Proxima Nova" w:hAnsi="Arial" w:cs="Arial"/>
                <w:iCs/>
              </w:rPr>
            </w:pPr>
            <w:proofErr w:type="spellStart"/>
            <w:r w:rsidRPr="00967323">
              <w:rPr>
                <w:rFonts w:ascii="Arial" w:eastAsia="Proxima Nova" w:hAnsi="Arial" w:cs="Arial"/>
                <w:iCs/>
              </w:rPr>
              <w:t>Tax</w:t>
            </w:r>
            <w:proofErr w:type="spellEnd"/>
            <w:r w:rsidRPr="00967323">
              <w:rPr>
                <w:rFonts w:ascii="Arial" w:eastAsia="Proxima Nova" w:hAnsi="Arial" w:cs="Arial"/>
                <w:iCs/>
              </w:rPr>
              <w:t xml:space="preserve"> </w:t>
            </w:r>
            <w:proofErr w:type="spellStart"/>
            <w:r w:rsidRPr="00967323">
              <w:rPr>
                <w:rFonts w:ascii="Arial" w:eastAsia="Proxima Nova" w:hAnsi="Arial" w:cs="Arial"/>
                <w:iCs/>
              </w:rPr>
              <w:t>Justice</w:t>
            </w:r>
            <w:proofErr w:type="spellEnd"/>
            <w:r w:rsidRPr="00967323">
              <w:rPr>
                <w:rFonts w:ascii="Arial" w:eastAsia="Proxima Nova" w:hAnsi="Arial" w:cs="Arial"/>
                <w:iCs/>
              </w:rPr>
              <w:t xml:space="preserve"> </w:t>
            </w:r>
          </w:p>
        </w:tc>
        <w:tc>
          <w:tcPr>
            <w:tcW w:w="2591" w:type="dxa"/>
            <w:tcBorders>
              <w:top w:val="single" w:sz="4" w:space="0" w:color="000000"/>
              <w:left w:val="single" w:sz="4" w:space="0" w:color="000000"/>
              <w:bottom w:val="single" w:sz="4" w:space="0" w:color="000000"/>
              <w:right w:val="single" w:sz="4" w:space="0" w:color="000000"/>
            </w:tcBorders>
            <w:shd w:val="clear" w:color="auto" w:fill="FFFFFF"/>
          </w:tcPr>
          <w:p w14:paraId="59141582" w14:textId="780A92BD" w:rsidR="00C57FC1" w:rsidRPr="00967323" w:rsidRDefault="00C57FC1" w:rsidP="000016E7">
            <w:pPr>
              <w:spacing w:line="240" w:lineRule="auto"/>
              <w:rPr>
                <w:rFonts w:ascii="Arial" w:eastAsia="Proxima Nova" w:hAnsi="Arial" w:cs="Arial"/>
                <w:color w:val="434343"/>
                <w:lang w:val="en-GB"/>
              </w:rPr>
            </w:pPr>
          </w:p>
        </w:tc>
      </w:tr>
      <w:bookmarkEnd w:id="3"/>
    </w:tbl>
    <w:p w14:paraId="5091D146" w14:textId="7FCE8E82" w:rsidR="00BA6CBB" w:rsidRPr="00967323" w:rsidRDefault="00BA6CBB">
      <w:pPr>
        <w:rPr>
          <w:rFonts w:ascii="Arial" w:hAnsi="Arial" w:cs="Arial"/>
          <w:lang w:val="en-GB"/>
        </w:rPr>
      </w:pPr>
    </w:p>
    <w:p w14:paraId="323E12B4" w14:textId="549C13B3" w:rsidR="00C57FC1" w:rsidRPr="00E34D04" w:rsidRDefault="00C57FC1" w:rsidP="00E34D04">
      <w:pPr>
        <w:pStyle w:val="Listeavsnitt"/>
        <w:numPr>
          <w:ilvl w:val="0"/>
          <w:numId w:val="12"/>
        </w:numPr>
        <w:rPr>
          <w:rFonts w:ascii="Arial" w:hAnsi="Arial" w:cs="Arial"/>
          <w:b/>
          <w:bCs/>
          <w:lang w:val="en-GB"/>
        </w:rPr>
      </w:pPr>
      <w:proofErr w:type="spellStart"/>
      <w:r w:rsidRPr="00E34D04">
        <w:rPr>
          <w:rFonts w:ascii="Arial" w:hAnsi="Arial" w:cs="Arial"/>
          <w:b/>
          <w:bCs/>
          <w:lang w:val="en-GB"/>
        </w:rPr>
        <w:t>Tillit</w:t>
      </w:r>
      <w:proofErr w:type="spellEnd"/>
      <w:r w:rsidRPr="00E34D04">
        <w:rPr>
          <w:rFonts w:ascii="Arial" w:hAnsi="Arial" w:cs="Arial"/>
          <w:b/>
          <w:bCs/>
          <w:lang w:val="en-GB"/>
        </w:rPr>
        <w:t xml:space="preserve"> </w:t>
      </w:r>
      <w:proofErr w:type="spellStart"/>
      <w:r w:rsidRPr="00E34D04">
        <w:rPr>
          <w:rFonts w:ascii="Arial" w:hAnsi="Arial" w:cs="Arial"/>
          <w:b/>
          <w:bCs/>
          <w:lang w:val="en-GB"/>
        </w:rPr>
        <w:t>til</w:t>
      </w:r>
      <w:proofErr w:type="spellEnd"/>
      <w:r w:rsidRPr="00E34D04">
        <w:rPr>
          <w:rFonts w:ascii="Arial" w:hAnsi="Arial" w:cs="Arial"/>
          <w:b/>
          <w:bCs/>
          <w:lang w:val="en-GB"/>
        </w:rPr>
        <w:t xml:space="preserve"> </w:t>
      </w:r>
      <w:proofErr w:type="spellStart"/>
      <w:r w:rsidRPr="00E34D04">
        <w:rPr>
          <w:rFonts w:ascii="Arial" w:hAnsi="Arial" w:cs="Arial"/>
          <w:b/>
          <w:bCs/>
          <w:lang w:val="en-GB"/>
        </w:rPr>
        <w:t>forvaltningen</w:t>
      </w:r>
      <w:proofErr w:type="spellEnd"/>
      <w:r w:rsidRPr="00E34D04">
        <w:rPr>
          <w:rFonts w:ascii="Arial" w:hAnsi="Arial" w:cs="Arial"/>
          <w:b/>
          <w:bCs/>
          <w:lang w:val="en-GB"/>
        </w:rPr>
        <w:t xml:space="preserve"> </w:t>
      </w:r>
      <w:r w:rsidR="005715E0" w:rsidRPr="00E34D04">
        <w:rPr>
          <w:rFonts w:ascii="Arial" w:hAnsi="Arial" w:cs="Arial"/>
          <w:b/>
          <w:bCs/>
          <w:lang w:val="en-GB"/>
        </w:rPr>
        <w:t xml:space="preserve">  </w:t>
      </w:r>
      <w:r w:rsidR="005715E0" w:rsidRPr="00E34D04">
        <w:rPr>
          <w:rFonts w:ascii="Arial" w:eastAsia="Proxima Nova" w:hAnsi="Arial" w:cs="Arial"/>
          <w:b/>
        </w:rPr>
        <w:t>22/4554-63</w:t>
      </w:r>
    </w:p>
    <w:tbl>
      <w:tblPr>
        <w:tblW w:w="947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1702"/>
        <w:gridCol w:w="2591"/>
        <w:gridCol w:w="2591"/>
        <w:gridCol w:w="2591"/>
      </w:tblGrid>
      <w:tr w:rsidR="00C57FC1" w:rsidRPr="00967323" w14:paraId="7173091F" w14:textId="77777777" w:rsidTr="000016E7">
        <w:tc>
          <w:tcPr>
            <w:tcW w:w="1702" w:type="dxa"/>
            <w:tcBorders>
              <w:top w:val="single" w:sz="4" w:space="0" w:color="000000"/>
              <w:left w:val="single" w:sz="4" w:space="0" w:color="000000"/>
              <w:bottom w:val="single" w:sz="4" w:space="0" w:color="000000"/>
              <w:right w:val="single" w:sz="4" w:space="0" w:color="000000"/>
            </w:tcBorders>
          </w:tcPr>
          <w:p w14:paraId="0B2D5141" w14:textId="02ACA22F" w:rsidR="00C57FC1" w:rsidRPr="00967323" w:rsidRDefault="00C57FC1" w:rsidP="000016E7">
            <w:pPr>
              <w:spacing w:line="240" w:lineRule="auto"/>
              <w:rPr>
                <w:rFonts w:ascii="Arial" w:eastAsia="Proxima Nova" w:hAnsi="Arial" w:cs="Arial"/>
                <w:b/>
              </w:rPr>
            </w:pPr>
            <w:r w:rsidRPr="00967323">
              <w:rPr>
                <w:rFonts w:ascii="Arial" w:eastAsia="Proxima Nova" w:hAnsi="Arial" w:cs="Arial"/>
                <w:b/>
              </w:rPr>
              <w:t>Forpliktelses navn og nummer</w:t>
            </w:r>
          </w:p>
        </w:tc>
        <w:tc>
          <w:tcPr>
            <w:tcW w:w="7773" w:type="dxa"/>
            <w:gridSpan w:val="3"/>
            <w:tcBorders>
              <w:top w:val="single" w:sz="4" w:space="0" w:color="000000"/>
              <w:left w:val="single" w:sz="4" w:space="0" w:color="000000"/>
              <w:bottom w:val="single" w:sz="4" w:space="0" w:color="000000"/>
              <w:right w:val="single" w:sz="4" w:space="0" w:color="000000"/>
            </w:tcBorders>
          </w:tcPr>
          <w:p w14:paraId="6492DE9D" w14:textId="25105812" w:rsidR="00C57FC1" w:rsidRPr="00967323" w:rsidRDefault="00C57FC1" w:rsidP="000016E7">
            <w:pPr>
              <w:rPr>
                <w:rFonts w:ascii="Arial" w:eastAsia="Proxima Nova" w:hAnsi="Arial" w:cs="Arial"/>
                <w:b/>
                <w:bCs/>
              </w:rPr>
            </w:pPr>
            <w:r w:rsidRPr="00967323">
              <w:rPr>
                <w:rFonts w:ascii="Arial" w:hAnsi="Arial" w:cs="Arial"/>
                <w:b/>
                <w:bCs/>
              </w:rPr>
              <w:t>Tillit til forvaltningen</w:t>
            </w:r>
          </w:p>
        </w:tc>
      </w:tr>
      <w:tr w:rsidR="00C57FC1" w:rsidRPr="00967323" w14:paraId="319B8B5E" w14:textId="77777777" w:rsidTr="000016E7">
        <w:tc>
          <w:tcPr>
            <w:tcW w:w="1702" w:type="dxa"/>
            <w:tcBorders>
              <w:top w:val="single" w:sz="4" w:space="0" w:color="000000"/>
              <w:left w:val="single" w:sz="4" w:space="0" w:color="000000"/>
              <w:bottom w:val="single" w:sz="4" w:space="0" w:color="000000"/>
              <w:right w:val="single" w:sz="4" w:space="0" w:color="000000"/>
            </w:tcBorders>
          </w:tcPr>
          <w:p w14:paraId="6531CD2A" w14:textId="77777777" w:rsidR="00C57FC1" w:rsidRPr="00967323" w:rsidRDefault="00C57FC1" w:rsidP="000016E7">
            <w:pPr>
              <w:spacing w:line="240" w:lineRule="auto"/>
              <w:rPr>
                <w:rFonts w:ascii="Arial" w:eastAsia="Proxima Nova" w:hAnsi="Arial" w:cs="Arial"/>
                <w:b/>
              </w:rPr>
            </w:pPr>
            <w:r w:rsidRPr="00967323">
              <w:rPr>
                <w:rFonts w:ascii="Arial" w:eastAsia="Proxima Nova" w:hAnsi="Arial" w:cs="Arial"/>
                <w:b/>
              </w:rPr>
              <w:t xml:space="preserve">Kort beskrivelse av forpliktelsen </w:t>
            </w:r>
          </w:p>
        </w:tc>
        <w:tc>
          <w:tcPr>
            <w:tcW w:w="7773" w:type="dxa"/>
            <w:gridSpan w:val="3"/>
            <w:tcBorders>
              <w:top w:val="single" w:sz="4" w:space="0" w:color="000000"/>
              <w:left w:val="single" w:sz="4" w:space="0" w:color="000000"/>
              <w:bottom w:val="single" w:sz="4" w:space="0" w:color="000000"/>
              <w:right w:val="single" w:sz="4" w:space="0" w:color="000000"/>
            </w:tcBorders>
          </w:tcPr>
          <w:p w14:paraId="2CBC54C4" w14:textId="77777777" w:rsidR="00252250" w:rsidRPr="00252250" w:rsidRDefault="00252250" w:rsidP="00252250">
            <w:pPr>
              <w:autoSpaceDE w:val="0"/>
              <w:autoSpaceDN w:val="0"/>
              <w:adjustRightInd w:val="0"/>
              <w:spacing w:after="0" w:line="240" w:lineRule="auto"/>
              <w:rPr>
                <w:rFonts w:ascii="Arial" w:hAnsi="Arial" w:cs="Arial"/>
                <w:b/>
                <w:bCs/>
                <w:color w:val="000000"/>
              </w:rPr>
            </w:pPr>
            <w:r w:rsidRPr="00252250">
              <w:rPr>
                <w:rFonts w:ascii="Arial" w:hAnsi="Arial" w:cs="Arial"/>
                <w:b/>
                <w:bCs/>
                <w:color w:val="000000"/>
              </w:rPr>
              <w:t>Kontroll av store selskap</w:t>
            </w:r>
          </w:p>
          <w:p w14:paraId="500CB88C" w14:textId="3420E255" w:rsidR="00252250" w:rsidRPr="00252250" w:rsidRDefault="00252250" w:rsidP="00252250">
            <w:pPr>
              <w:autoSpaceDE w:val="0"/>
              <w:autoSpaceDN w:val="0"/>
              <w:adjustRightInd w:val="0"/>
              <w:spacing w:after="0" w:line="240" w:lineRule="auto"/>
              <w:rPr>
                <w:rFonts w:ascii="Arial" w:hAnsi="Arial" w:cs="Arial"/>
                <w:color w:val="000000"/>
              </w:rPr>
            </w:pPr>
            <w:r w:rsidRPr="00252250">
              <w:rPr>
                <w:rFonts w:ascii="Arial" w:hAnsi="Arial" w:cs="Arial"/>
                <w:color w:val="000000"/>
              </w:rPr>
              <w:t xml:space="preserve">Det offentliggjøres i dag ikke informasjon om antall bokettersyn/forsterkede kontroller av store selskap. Uten offentliggjøring er det ikke mulig å vurdere om antall kontroller er tilstrekkelig for å opprettholde integriteten i skattesystemet gjennom at store selskap ikke skal få slippe unna kontroller. Uten tall er det heller ikke mulig å beregne og allokere tilstrekkelige budsjett for kontroll av store selskap. </w:t>
            </w:r>
          </w:p>
          <w:p w14:paraId="723AD631" w14:textId="70BB8EC5" w:rsidR="00252250" w:rsidRPr="00967323" w:rsidRDefault="00252250" w:rsidP="00252250">
            <w:pPr>
              <w:autoSpaceDE w:val="0"/>
              <w:autoSpaceDN w:val="0"/>
              <w:adjustRightInd w:val="0"/>
              <w:spacing w:after="0" w:line="240" w:lineRule="auto"/>
              <w:rPr>
                <w:rFonts w:ascii="Arial" w:hAnsi="Arial" w:cs="Arial"/>
                <w:b/>
                <w:bCs/>
              </w:rPr>
            </w:pPr>
            <w:r w:rsidRPr="00967323">
              <w:rPr>
                <w:rFonts w:ascii="Arial" w:hAnsi="Arial" w:cs="Arial"/>
                <w:b/>
                <w:bCs/>
              </w:rPr>
              <w:t>Offentlig register over reelle eiere</w:t>
            </w:r>
          </w:p>
          <w:p w14:paraId="56380392" w14:textId="77777777" w:rsidR="00252250" w:rsidRPr="00967323" w:rsidRDefault="00252250" w:rsidP="00252250">
            <w:pPr>
              <w:autoSpaceDE w:val="0"/>
              <w:autoSpaceDN w:val="0"/>
              <w:adjustRightInd w:val="0"/>
              <w:spacing w:after="0" w:line="240" w:lineRule="auto"/>
              <w:rPr>
                <w:rFonts w:ascii="Arial" w:hAnsi="Arial" w:cs="Arial"/>
                <w:i/>
                <w:iCs/>
              </w:rPr>
            </w:pPr>
            <w:r w:rsidRPr="00967323">
              <w:rPr>
                <w:rFonts w:ascii="Arial" w:hAnsi="Arial" w:cs="Arial"/>
              </w:rPr>
              <w:t xml:space="preserve">Ref. Hurdalsplattformen: </w:t>
            </w:r>
            <w:r w:rsidRPr="00967323">
              <w:rPr>
                <w:rFonts w:ascii="Arial" w:hAnsi="Arial" w:cs="Arial"/>
                <w:i/>
                <w:iCs/>
              </w:rPr>
              <w:t>Register over reelle eiere av selskap skal på plass.</w:t>
            </w:r>
          </w:p>
          <w:p w14:paraId="3BF7978A" w14:textId="3DEDD5ED" w:rsidR="00252250" w:rsidRPr="00252250" w:rsidRDefault="00252250" w:rsidP="00252250">
            <w:pPr>
              <w:autoSpaceDE w:val="0"/>
              <w:autoSpaceDN w:val="0"/>
              <w:adjustRightInd w:val="0"/>
              <w:spacing w:after="0" w:line="240" w:lineRule="auto"/>
              <w:rPr>
                <w:rFonts w:ascii="Arial" w:hAnsi="Arial" w:cs="Arial"/>
                <w:color w:val="000000"/>
              </w:rPr>
            </w:pPr>
            <w:r w:rsidRPr="00967323">
              <w:rPr>
                <w:rFonts w:ascii="Arial" w:hAnsi="Arial" w:cs="Arial"/>
              </w:rPr>
              <w:t>Registeret er flere år forsinket og truer integriteten til forvaltningen.</w:t>
            </w:r>
          </w:p>
          <w:p w14:paraId="3AD3B974" w14:textId="322917B8" w:rsidR="00252250" w:rsidRPr="00967323" w:rsidRDefault="00252250" w:rsidP="00252250">
            <w:pPr>
              <w:autoSpaceDE w:val="0"/>
              <w:autoSpaceDN w:val="0"/>
              <w:adjustRightInd w:val="0"/>
              <w:spacing w:after="0" w:line="240" w:lineRule="auto"/>
              <w:rPr>
                <w:rFonts w:ascii="Arial" w:hAnsi="Arial" w:cs="Arial"/>
                <w:b/>
                <w:bCs/>
              </w:rPr>
            </w:pPr>
            <w:r w:rsidRPr="00967323">
              <w:rPr>
                <w:rFonts w:ascii="Arial" w:hAnsi="Arial" w:cs="Arial"/>
                <w:b/>
                <w:bCs/>
              </w:rPr>
              <w:t>Åpenhet om skattebetaling hos store digitale selskap</w:t>
            </w:r>
          </w:p>
          <w:p w14:paraId="677E7300" w14:textId="77777777" w:rsidR="00252250" w:rsidRPr="00967323" w:rsidRDefault="00252250" w:rsidP="00252250">
            <w:pPr>
              <w:autoSpaceDE w:val="0"/>
              <w:autoSpaceDN w:val="0"/>
              <w:adjustRightInd w:val="0"/>
              <w:spacing w:after="0" w:line="240" w:lineRule="auto"/>
              <w:rPr>
                <w:rFonts w:ascii="Arial" w:hAnsi="Arial" w:cs="Arial"/>
                <w:i/>
                <w:iCs/>
              </w:rPr>
            </w:pPr>
            <w:proofErr w:type="spellStart"/>
            <w:r w:rsidRPr="00967323">
              <w:rPr>
                <w:rFonts w:ascii="Arial" w:hAnsi="Arial" w:cs="Arial"/>
              </w:rPr>
              <w:t>Ref</w:t>
            </w:r>
            <w:proofErr w:type="spellEnd"/>
            <w:r w:rsidRPr="00967323">
              <w:rPr>
                <w:rFonts w:ascii="Arial" w:hAnsi="Arial" w:cs="Arial"/>
              </w:rPr>
              <w:t xml:space="preserve"> Hurdalsplattformen: </w:t>
            </w:r>
            <w:r w:rsidRPr="00967323">
              <w:rPr>
                <w:rFonts w:ascii="Arial" w:hAnsi="Arial" w:cs="Arial"/>
                <w:i/>
                <w:iCs/>
              </w:rPr>
              <w:t>Åpenhet om bruk av data og skattebetaling hos medie- og</w:t>
            </w:r>
          </w:p>
          <w:p w14:paraId="4536BBFF" w14:textId="0C281839" w:rsidR="00252250" w:rsidRPr="00967323" w:rsidRDefault="00252250" w:rsidP="00252250">
            <w:pPr>
              <w:autoSpaceDE w:val="0"/>
              <w:autoSpaceDN w:val="0"/>
              <w:adjustRightInd w:val="0"/>
              <w:spacing w:after="0" w:line="240" w:lineRule="auto"/>
              <w:rPr>
                <w:rFonts w:ascii="Arial" w:hAnsi="Arial" w:cs="Arial"/>
                <w:i/>
                <w:iCs/>
              </w:rPr>
            </w:pPr>
            <w:r w:rsidRPr="00967323">
              <w:rPr>
                <w:rFonts w:ascii="Arial" w:hAnsi="Arial" w:cs="Arial"/>
                <w:i/>
                <w:iCs/>
              </w:rPr>
              <w:t>teknologiaktørene og Skatte globale plattformselskap gjennom internasjonalt samarbeid, og nasjonale tiltak ved utilstrekkelig fremgang.</w:t>
            </w:r>
          </w:p>
          <w:p w14:paraId="676E1A59" w14:textId="121DD4D5" w:rsidR="00252250" w:rsidRPr="00967323" w:rsidRDefault="00252250" w:rsidP="00252250">
            <w:pPr>
              <w:autoSpaceDE w:val="0"/>
              <w:autoSpaceDN w:val="0"/>
              <w:adjustRightInd w:val="0"/>
              <w:spacing w:after="0" w:line="240" w:lineRule="auto"/>
              <w:rPr>
                <w:rFonts w:ascii="Arial" w:eastAsia="Proxima Nova" w:hAnsi="Arial" w:cs="Arial"/>
                <w:iCs/>
                <w:color w:val="434343"/>
              </w:rPr>
            </w:pPr>
            <w:r w:rsidRPr="00967323">
              <w:rPr>
                <w:rFonts w:ascii="Arial" w:hAnsi="Arial" w:cs="Arial"/>
              </w:rPr>
              <w:t xml:space="preserve">Internasjonale prosesser gjennom OECD er nok en gang utsatt. Innsamling av data fra slike selskap må komme </w:t>
            </w:r>
            <w:proofErr w:type="spellStart"/>
            <w:r w:rsidRPr="00967323">
              <w:rPr>
                <w:rFonts w:ascii="Arial" w:hAnsi="Arial" w:cs="Arial"/>
              </w:rPr>
              <w:t>igang</w:t>
            </w:r>
            <w:proofErr w:type="spellEnd"/>
            <w:r w:rsidRPr="00967323">
              <w:rPr>
                <w:rFonts w:ascii="Arial" w:hAnsi="Arial" w:cs="Arial"/>
              </w:rPr>
              <w:t xml:space="preserve"> og nasjonale tiltak iverksettes. Det skader integriteten til forvaltningen om </w:t>
            </w:r>
            <w:r w:rsidR="00C84D05">
              <w:rPr>
                <w:rFonts w:ascii="Arial" w:hAnsi="Arial" w:cs="Arial"/>
              </w:rPr>
              <w:t xml:space="preserve">å </w:t>
            </w:r>
            <w:r w:rsidRPr="00967323">
              <w:rPr>
                <w:rFonts w:ascii="Arial" w:hAnsi="Arial" w:cs="Arial"/>
              </w:rPr>
              <w:t xml:space="preserve">skattlegge slike selskap ikke kommer </w:t>
            </w:r>
            <w:proofErr w:type="spellStart"/>
            <w:r w:rsidRPr="00967323">
              <w:rPr>
                <w:rFonts w:ascii="Arial" w:hAnsi="Arial" w:cs="Arial"/>
              </w:rPr>
              <w:t>igang</w:t>
            </w:r>
            <w:proofErr w:type="spellEnd"/>
            <w:r w:rsidRPr="00967323">
              <w:rPr>
                <w:rFonts w:ascii="Arial" w:hAnsi="Arial" w:cs="Arial"/>
              </w:rPr>
              <w:t>.</w:t>
            </w:r>
            <w:r w:rsidRPr="00252250">
              <w:rPr>
                <w:rFonts w:ascii="Arial" w:hAnsi="Arial" w:cs="Arial"/>
                <w:color w:val="000000"/>
              </w:rPr>
              <w:t xml:space="preserve"> </w:t>
            </w:r>
          </w:p>
          <w:p w14:paraId="21FF1D42" w14:textId="77777777" w:rsidR="004E42E0" w:rsidRPr="004E42E0" w:rsidRDefault="004E42E0" w:rsidP="004E42E0">
            <w:pPr>
              <w:autoSpaceDE w:val="0"/>
              <w:autoSpaceDN w:val="0"/>
              <w:adjustRightInd w:val="0"/>
              <w:spacing w:after="0" w:line="240" w:lineRule="auto"/>
              <w:rPr>
                <w:rFonts w:ascii="Arial" w:hAnsi="Arial" w:cs="Arial"/>
                <w:b/>
                <w:bCs/>
                <w:color w:val="000000"/>
              </w:rPr>
            </w:pPr>
            <w:r w:rsidRPr="004E42E0">
              <w:rPr>
                <w:rFonts w:ascii="Arial" w:hAnsi="Arial" w:cs="Arial"/>
                <w:b/>
                <w:bCs/>
                <w:color w:val="000000"/>
              </w:rPr>
              <w:t>Rapportering av skattepakker fra skatterådgivere</w:t>
            </w:r>
          </w:p>
          <w:p w14:paraId="347618A0" w14:textId="6D7FA92F" w:rsidR="00C57FC1" w:rsidRPr="00967323" w:rsidRDefault="004E42E0" w:rsidP="005715E0">
            <w:pPr>
              <w:autoSpaceDE w:val="0"/>
              <w:autoSpaceDN w:val="0"/>
              <w:adjustRightInd w:val="0"/>
              <w:spacing w:after="0" w:line="240" w:lineRule="auto"/>
              <w:rPr>
                <w:rFonts w:ascii="Arial" w:hAnsi="Arial" w:cs="Arial"/>
                <w:color w:val="000000"/>
              </w:rPr>
            </w:pPr>
            <w:r w:rsidRPr="004E42E0">
              <w:rPr>
                <w:rFonts w:ascii="Arial" w:hAnsi="Arial" w:cs="Arial"/>
                <w:color w:val="000000"/>
              </w:rPr>
              <w:t xml:space="preserve">Skatterådgivningsutvalget leverte forslag om innføring av EU-regler på dette </w:t>
            </w:r>
            <w:r w:rsidRPr="00967323">
              <w:rPr>
                <w:rFonts w:ascii="Arial" w:hAnsi="Arial" w:cs="Arial"/>
                <w:color w:val="000000"/>
              </w:rPr>
              <w:t>området</w:t>
            </w:r>
            <w:r w:rsidRPr="004E42E0">
              <w:rPr>
                <w:rFonts w:ascii="Arial" w:hAnsi="Arial" w:cs="Arial"/>
                <w:color w:val="000000"/>
              </w:rPr>
              <w:t xml:space="preserve"> i 2019 og høring avholdt, men dette er ikke fulgt opp</w:t>
            </w:r>
          </w:p>
        </w:tc>
      </w:tr>
      <w:tr w:rsidR="00C57FC1" w:rsidRPr="00967323" w14:paraId="1AD5D56C" w14:textId="77777777" w:rsidTr="000016E7">
        <w:tc>
          <w:tcPr>
            <w:tcW w:w="1702" w:type="dxa"/>
            <w:tcBorders>
              <w:top w:val="single" w:sz="4" w:space="0" w:color="000000"/>
              <w:left w:val="single" w:sz="4" w:space="0" w:color="000000"/>
              <w:bottom w:val="single" w:sz="4" w:space="0" w:color="000000"/>
              <w:right w:val="single" w:sz="4" w:space="0" w:color="000000"/>
            </w:tcBorders>
          </w:tcPr>
          <w:p w14:paraId="29C26DCE" w14:textId="3A332EDA" w:rsidR="00C57FC1" w:rsidRPr="00967323" w:rsidRDefault="00C57FC1" w:rsidP="005715E0">
            <w:pPr>
              <w:spacing w:line="240" w:lineRule="auto"/>
              <w:rPr>
                <w:rFonts w:ascii="Arial" w:eastAsia="Proxima Nova" w:hAnsi="Arial" w:cs="Arial"/>
                <w:b/>
              </w:rPr>
            </w:pPr>
            <w:r w:rsidRPr="00967323">
              <w:rPr>
                <w:rFonts w:ascii="Arial" w:eastAsia="Proxima Nova" w:hAnsi="Arial" w:cs="Arial"/>
                <w:b/>
              </w:rPr>
              <w:t>Ansvarlig for forpliktelsen</w:t>
            </w:r>
          </w:p>
        </w:tc>
        <w:tc>
          <w:tcPr>
            <w:tcW w:w="7773" w:type="dxa"/>
            <w:gridSpan w:val="3"/>
            <w:tcBorders>
              <w:top w:val="single" w:sz="4" w:space="0" w:color="000000"/>
              <w:left w:val="single" w:sz="4" w:space="0" w:color="000000"/>
              <w:bottom w:val="single" w:sz="4" w:space="0" w:color="000000"/>
              <w:right w:val="single" w:sz="4" w:space="0" w:color="000000"/>
            </w:tcBorders>
          </w:tcPr>
          <w:p w14:paraId="22FB3966" w14:textId="628F8EC5" w:rsidR="00C57FC1" w:rsidRPr="00967323" w:rsidRDefault="004E42E0" w:rsidP="000016E7">
            <w:pPr>
              <w:spacing w:line="240" w:lineRule="auto"/>
              <w:rPr>
                <w:rFonts w:ascii="Arial" w:eastAsia="Proxima Nova" w:hAnsi="Arial" w:cs="Arial"/>
              </w:rPr>
            </w:pPr>
            <w:r w:rsidRPr="00967323">
              <w:rPr>
                <w:rFonts w:ascii="Arial" w:eastAsia="Proxima Nova" w:hAnsi="Arial" w:cs="Arial"/>
              </w:rPr>
              <w:t>FIN</w:t>
            </w:r>
            <w:r w:rsidR="00CC1C35">
              <w:rPr>
                <w:rFonts w:ascii="Arial" w:eastAsia="Proxima Nova" w:hAnsi="Arial" w:cs="Arial"/>
              </w:rPr>
              <w:t xml:space="preserve">   </w:t>
            </w:r>
            <w:proofErr w:type="spellStart"/>
            <w:r w:rsidR="00CC1C35" w:rsidRPr="00967323">
              <w:rPr>
                <w:rFonts w:ascii="Arial" w:eastAsia="Proxima Nova" w:hAnsi="Arial" w:cs="Arial"/>
                <w:iCs/>
              </w:rPr>
              <w:t>Tax</w:t>
            </w:r>
            <w:proofErr w:type="spellEnd"/>
            <w:r w:rsidR="00CC1C35" w:rsidRPr="00967323">
              <w:rPr>
                <w:rFonts w:ascii="Arial" w:eastAsia="Proxima Nova" w:hAnsi="Arial" w:cs="Arial"/>
                <w:iCs/>
              </w:rPr>
              <w:t xml:space="preserve"> </w:t>
            </w:r>
            <w:proofErr w:type="spellStart"/>
            <w:r w:rsidR="00CC1C35" w:rsidRPr="00967323">
              <w:rPr>
                <w:rFonts w:ascii="Arial" w:eastAsia="Proxima Nova" w:hAnsi="Arial" w:cs="Arial"/>
                <w:iCs/>
              </w:rPr>
              <w:t>Justice</w:t>
            </w:r>
            <w:proofErr w:type="spellEnd"/>
          </w:p>
        </w:tc>
      </w:tr>
      <w:tr w:rsidR="00C57FC1" w:rsidRPr="00967323" w14:paraId="4D586018" w14:textId="77777777" w:rsidTr="000016E7">
        <w:trPr>
          <w:trHeight w:val="270"/>
        </w:trPr>
        <w:tc>
          <w:tcPr>
            <w:tcW w:w="1702" w:type="dxa"/>
            <w:vMerge w:val="restart"/>
            <w:tcBorders>
              <w:top w:val="single" w:sz="4" w:space="0" w:color="000000"/>
              <w:left w:val="single" w:sz="4" w:space="0" w:color="000000"/>
              <w:bottom w:val="single" w:sz="4" w:space="0" w:color="000000"/>
              <w:right w:val="single" w:sz="4" w:space="0" w:color="000000"/>
            </w:tcBorders>
          </w:tcPr>
          <w:p w14:paraId="18696222" w14:textId="77777777" w:rsidR="00C57FC1" w:rsidRPr="00967323" w:rsidRDefault="00C57FC1" w:rsidP="000016E7">
            <w:pPr>
              <w:spacing w:line="240" w:lineRule="auto"/>
              <w:rPr>
                <w:rFonts w:ascii="Arial" w:eastAsia="Proxima Nova" w:hAnsi="Arial" w:cs="Arial"/>
                <w:b/>
              </w:rPr>
            </w:pPr>
            <w:r w:rsidRPr="00967323">
              <w:rPr>
                <w:rFonts w:ascii="Arial" w:eastAsia="Proxima Nova" w:hAnsi="Arial" w:cs="Arial"/>
                <w:b/>
              </w:rPr>
              <w:lastRenderedPageBreak/>
              <w:t>Interessenter</w:t>
            </w:r>
          </w:p>
        </w:tc>
        <w:tc>
          <w:tcPr>
            <w:tcW w:w="2591" w:type="dxa"/>
            <w:tcBorders>
              <w:top w:val="single" w:sz="4" w:space="0" w:color="000000"/>
              <w:left w:val="single" w:sz="4" w:space="0" w:color="000000"/>
              <w:bottom w:val="single" w:sz="8" w:space="0" w:color="000000"/>
              <w:right w:val="single" w:sz="4" w:space="0" w:color="000000"/>
            </w:tcBorders>
          </w:tcPr>
          <w:p w14:paraId="1DE67A49" w14:textId="77777777" w:rsidR="00C57FC1" w:rsidRPr="00967323" w:rsidRDefault="00C57FC1" w:rsidP="000016E7">
            <w:pPr>
              <w:spacing w:line="240" w:lineRule="auto"/>
              <w:rPr>
                <w:rFonts w:ascii="Arial" w:eastAsia="Proxima Nova" w:hAnsi="Arial" w:cs="Arial"/>
                <w:b/>
              </w:rPr>
            </w:pPr>
            <w:r w:rsidRPr="00967323">
              <w:rPr>
                <w:rFonts w:ascii="Arial" w:eastAsia="Proxima Nova" w:hAnsi="Arial" w:cs="Arial"/>
                <w:b/>
              </w:rPr>
              <w:t>Myndigheter</w:t>
            </w:r>
          </w:p>
        </w:tc>
        <w:tc>
          <w:tcPr>
            <w:tcW w:w="2591" w:type="dxa"/>
            <w:tcBorders>
              <w:top w:val="single" w:sz="4" w:space="0" w:color="000000"/>
              <w:left w:val="single" w:sz="4" w:space="0" w:color="000000"/>
              <w:bottom w:val="single" w:sz="4" w:space="0" w:color="000000"/>
              <w:right w:val="single" w:sz="4" w:space="0" w:color="000000"/>
            </w:tcBorders>
          </w:tcPr>
          <w:p w14:paraId="2DEE0462" w14:textId="77777777" w:rsidR="00C57FC1" w:rsidRPr="00967323" w:rsidRDefault="00C57FC1" w:rsidP="000016E7">
            <w:pPr>
              <w:spacing w:line="240" w:lineRule="auto"/>
              <w:rPr>
                <w:rFonts w:ascii="Arial" w:eastAsia="Proxima Nova" w:hAnsi="Arial" w:cs="Arial"/>
                <w:b/>
              </w:rPr>
            </w:pPr>
            <w:r w:rsidRPr="00967323">
              <w:rPr>
                <w:rFonts w:ascii="Arial" w:eastAsia="Proxima Nova" w:hAnsi="Arial" w:cs="Arial"/>
                <w:b/>
              </w:rPr>
              <w:t>Sivilt samfunn</w:t>
            </w:r>
          </w:p>
        </w:tc>
        <w:tc>
          <w:tcPr>
            <w:tcW w:w="2591" w:type="dxa"/>
            <w:tcBorders>
              <w:top w:val="single" w:sz="4" w:space="0" w:color="000000"/>
              <w:left w:val="single" w:sz="4" w:space="0" w:color="000000"/>
              <w:bottom w:val="single" w:sz="4" w:space="0" w:color="000000"/>
              <w:right w:val="single" w:sz="4" w:space="0" w:color="000000"/>
            </w:tcBorders>
          </w:tcPr>
          <w:p w14:paraId="1F2AF07B" w14:textId="77777777" w:rsidR="00C57FC1" w:rsidRPr="00967323" w:rsidRDefault="00C57FC1" w:rsidP="000016E7">
            <w:pPr>
              <w:spacing w:line="240" w:lineRule="auto"/>
              <w:rPr>
                <w:rFonts w:ascii="Arial" w:eastAsia="Proxima Nova" w:hAnsi="Arial" w:cs="Arial"/>
                <w:b/>
              </w:rPr>
            </w:pPr>
            <w:r w:rsidRPr="00967323">
              <w:rPr>
                <w:rFonts w:ascii="Arial" w:eastAsia="Proxima Nova" w:hAnsi="Arial" w:cs="Arial"/>
                <w:b/>
              </w:rPr>
              <w:t>Andre (parlament, privat sektor o.l.)</w:t>
            </w:r>
          </w:p>
        </w:tc>
      </w:tr>
      <w:tr w:rsidR="00C57FC1" w:rsidRPr="00967323" w14:paraId="2FA67D4D" w14:textId="77777777" w:rsidTr="00ED1214">
        <w:trPr>
          <w:trHeight w:val="604"/>
        </w:trPr>
        <w:tc>
          <w:tcPr>
            <w:tcW w:w="1702" w:type="dxa"/>
            <w:vMerge/>
            <w:tcBorders>
              <w:top w:val="single" w:sz="4" w:space="0" w:color="000000"/>
              <w:left w:val="single" w:sz="4" w:space="0" w:color="000000"/>
              <w:bottom w:val="single" w:sz="4" w:space="0" w:color="000000"/>
              <w:right w:val="single" w:sz="4" w:space="0" w:color="000000"/>
            </w:tcBorders>
          </w:tcPr>
          <w:p w14:paraId="526B6883" w14:textId="77777777" w:rsidR="00C57FC1" w:rsidRPr="00967323" w:rsidRDefault="00C57FC1" w:rsidP="000016E7">
            <w:pPr>
              <w:widowControl w:val="0"/>
              <w:rPr>
                <w:rFonts w:ascii="Arial" w:eastAsia="Proxima Nova" w:hAnsi="Arial" w:cs="Arial"/>
                <w:b/>
              </w:rPr>
            </w:pPr>
          </w:p>
        </w:tc>
        <w:tc>
          <w:tcPr>
            <w:tcW w:w="2591" w:type="dxa"/>
            <w:tcBorders>
              <w:top w:val="single" w:sz="8" w:space="0" w:color="000000"/>
              <w:left w:val="single" w:sz="4" w:space="0" w:color="000000"/>
              <w:bottom w:val="single" w:sz="4" w:space="0" w:color="000000"/>
              <w:right w:val="single" w:sz="4" w:space="0" w:color="000000"/>
            </w:tcBorders>
            <w:shd w:val="clear" w:color="auto" w:fill="FFFFFF"/>
          </w:tcPr>
          <w:p w14:paraId="7D9543BA" w14:textId="432A984A" w:rsidR="00C57FC1" w:rsidRPr="00967323" w:rsidRDefault="00CC1C35" w:rsidP="000016E7">
            <w:pPr>
              <w:spacing w:line="240" w:lineRule="auto"/>
              <w:rPr>
                <w:rFonts w:ascii="Arial" w:eastAsia="Proxima Nova" w:hAnsi="Arial" w:cs="Arial"/>
                <w:iCs/>
              </w:rPr>
            </w:pPr>
            <w:r>
              <w:rPr>
                <w:rFonts w:ascii="Arial" w:eastAsia="Proxima Nova" w:hAnsi="Arial" w:cs="Arial"/>
                <w:iCs/>
              </w:rPr>
              <w:t xml:space="preserve">FIN, </w:t>
            </w:r>
            <w:proofErr w:type="spellStart"/>
            <w:r>
              <w:rPr>
                <w:rFonts w:ascii="Arial" w:eastAsia="Proxima Nova" w:hAnsi="Arial" w:cs="Arial"/>
                <w:iCs/>
              </w:rPr>
              <w:t>Skattedir</w:t>
            </w:r>
            <w:proofErr w:type="spellEnd"/>
            <w:r>
              <w:rPr>
                <w:rFonts w:ascii="Arial" w:eastAsia="Proxima Nova" w:hAnsi="Arial" w:cs="Arial"/>
                <w:iCs/>
              </w:rPr>
              <w:t xml:space="preserve"> </w:t>
            </w:r>
          </w:p>
        </w:tc>
        <w:tc>
          <w:tcPr>
            <w:tcW w:w="2591" w:type="dxa"/>
            <w:tcBorders>
              <w:top w:val="single" w:sz="4" w:space="0" w:color="000000"/>
              <w:left w:val="single" w:sz="4" w:space="0" w:color="000000"/>
              <w:bottom w:val="single" w:sz="4" w:space="0" w:color="000000"/>
              <w:right w:val="single" w:sz="4" w:space="0" w:color="000000"/>
            </w:tcBorders>
            <w:shd w:val="clear" w:color="auto" w:fill="FFFFFF"/>
          </w:tcPr>
          <w:p w14:paraId="6254241D" w14:textId="77777777" w:rsidR="00C57FC1" w:rsidRPr="00967323" w:rsidRDefault="00C57FC1" w:rsidP="000016E7">
            <w:pPr>
              <w:spacing w:line="240" w:lineRule="auto"/>
              <w:rPr>
                <w:rFonts w:ascii="Arial" w:eastAsia="Proxima Nova" w:hAnsi="Arial" w:cs="Arial"/>
                <w:iCs/>
              </w:rPr>
            </w:pPr>
            <w:proofErr w:type="spellStart"/>
            <w:r w:rsidRPr="00967323">
              <w:rPr>
                <w:rFonts w:ascii="Arial" w:eastAsia="Proxima Nova" w:hAnsi="Arial" w:cs="Arial"/>
                <w:iCs/>
              </w:rPr>
              <w:t>Tax</w:t>
            </w:r>
            <w:proofErr w:type="spellEnd"/>
            <w:r w:rsidRPr="00967323">
              <w:rPr>
                <w:rFonts w:ascii="Arial" w:eastAsia="Proxima Nova" w:hAnsi="Arial" w:cs="Arial"/>
                <w:iCs/>
              </w:rPr>
              <w:t xml:space="preserve"> </w:t>
            </w:r>
            <w:proofErr w:type="spellStart"/>
            <w:r w:rsidRPr="00967323">
              <w:rPr>
                <w:rFonts w:ascii="Arial" w:eastAsia="Proxima Nova" w:hAnsi="Arial" w:cs="Arial"/>
                <w:iCs/>
              </w:rPr>
              <w:t>Justice</w:t>
            </w:r>
            <w:proofErr w:type="spellEnd"/>
            <w:r w:rsidRPr="00967323">
              <w:rPr>
                <w:rFonts w:ascii="Arial" w:eastAsia="Proxima Nova" w:hAnsi="Arial" w:cs="Arial"/>
                <w:iCs/>
              </w:rPr>
              <w:t xml:space="preserve"> </w:t>
            </w:r>
          </w:p>
        </w:tc>
        <w:tc>
          <w:tcPr>
            <w:tcW w:w="2591" w:type="dxa"/>
            <w:tcBorders>
              <w:top w:val="single" w:sz="4" w:space="0" w:color="000000"/>
              <w:left w:val="single" w:sz="4" w:space="0" w:color="000000"/>
              <w:bottom w:val="single" w:sz="4" w:space="0" w:color="000000"/>
              <w:right w:val="single" w:sz="4" w:space="0" w:color="000000"/>
            </w:tcBorders>
            <w:shd w:val="clear" w:color="auto" w:fill="FFFFFF"/>
          </w:tcPr>
          <w:p w14:paraId="50FA5BF4" w14:textId="3A3126A7" w:rsidR="00C57FC1" w:rsidRPr="00967323" w:rsidRDefault="00C57FC1" w:rsidP="000016E7">
            <w:pPr>
              <w:spacing w:line="240" w:lineRule="auto"/>
              <w:rPr>
                <w:rFonts w:ascii="Arial" w:eastAsia="Proxima Nova" w:hAnsi="Arial" w:cs="Arial"/>
                <w:color w:val="434343"/>
                <w:lang w:val="en-GB"/>
              </w:rPr>
            </w:pPr>
          </w:p>
        </w:tc>
      </w:tr>
    </w:tbl>
    <w:p w14:paraId="152D7A63" w14:textId="1B9D07AD" w:rsidR="00C57FC1" w:rsidRPr="00967323" w:rsidRDefault="00C57FC1">
      <w:pPr>
        <w:rPr>
          <w:rFonts w:ascii="Arial" w:hAnsi="Arial" w:cs="Arial"/>
          <w:lang w:val="en-GB"/>
        </w:rPr>
      </w:pPr>
    </w:p>
    <w:p w14:paraId="16DF7490" w14:textId="7A5F3216" w:rsidR="0065670F" w:rsidRPr="00E34D04" w:rsidRDefault="0065670F" w:rsidP="00E34D04">
      <w:pPr>
        <w:pStyle w:val="Listeavsnitt"/>
        <w:numPr>
          <w:ilvl w:val="0"/>
          <w:numId w:val="12"/>
        </w:numPr>
        <w:spacing w:after="0" w:line="240" w:lineRule="auto"/>
        <w:rPr>
          <w:rFonts w:ascii="Arial" w:hAnsi="Arial" w:cs="Arial"/>
          <w:b/>
          <w:bCs/>
        </w:rPr>
      </w:pPr>
      <w:r w:rsidRPr="00E34D04">
        <w:rPr>
          <w:rFonts w:ascii="Arial" w:hAnsi="Arial" w:cs="Arial"/>
          <w:b/>
          <w:bCs/>
        </w:rPr>
        <w:t>Sørge for tilgang til relevante data og etablerte metoder og prosesser for målinger av offentlige anskaffelser​</w:t>
      </w:r>
      <w:r w:rsidR="00765B9A" w:rsidRPr="00E34D04">
        <w:rPr>
          <w:rFonts w:ascii="Arial" w:hAnsi="Arial" w:cs="Arial"/>
          <w:b/>
          <w:bCs/>
        </w:rPr>
        <w:t xml:space="preserve">    </w:t>
      </w:r>
      <w:r w:rsidR="00765B9A" w:rsidRPr="00E34D04">
        <w:rPr>
          <w:rFonts w:ascii="Arial" w:eastAsia="Proxima Nova" w:hAnsi="Arial" w:cs="Arial"/>
          <w:b/>
        </w:rPr>
        <w:t>22/4554-22</w:t>
      </w:r>
    </w:p>
    <w:p w14:paraId="6E0F2D79" w14:textId="4D8F6142" w:rsidR="008150EB" w:rsidRPr="008150EB" w:rsidRDefault="008150EB" w:rsidP="008150EB">
      <w:pPr>
        <w:spacing w:after="0" w:line="240" w:lineRule="auto"/>
        <w:rPr>
          <w:rFonts w:ascii="Arial" w:hAnsi="Arial" w:cs="Arial"/>
        </w:rPr>
      </w:pPr>
      <w:r w:rsidRPr="008150EB">
        <w:rPr>
          <w:rFonts w:ascii="Arial" w:hAnsi="Arial" w:cs="Arial"/>
        </w:rPr>
        <w:t xml:space="preserve"> </w:t>
      </w:r>
    </w:p>
    <w:tbl>
      <w:tblPr>
        <w:tblW w:w="947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1702"/>
        <w:gridCol w:w="2591"/>
        <w:gridCol w:w="2591"/>
        <w:gridCol w:w="2591"/>
      </w:tblGrid>
      <w:tr w:rsidR="008150EB" w:rsidRPr="00967323" w14:paraId="60653699" w14:textId="77777777" w:rsidTr="000016E7">
        <w:tc>
          <w:tcPr>
            <w:tcW w:w="1702" w:type="dxa"/>
            <w:tcBorders>
              <w:top w:val="single" w:sz="4" w:space="0" w:color="000000"/>
              <w:left w:val="single" w:sz="4" w:space="0" w:color="000000"/>
              <w:bottom w:val="single" w:sz="4" w:space="0" w:color="000000"/>
              <w:right w:val="single" w:sz="4" w:space="0" w:color="000000"/>
            </w:tcBorders>
          </w:tcPr>
          <w:p w14:paraId="07919F15" w14:textId="253EE6FC" w:rsidR="008150EB" w:rsidRPr="00967323" w:rsidRDefault="008150EB" w:rsidP="000016E7">
            <w:pPr>
              <w:spacing w:line="240" w:lineRule="auto"/>
              <w:rPr>
                <w:rFonts w:ascii="Arial" w:eastAsia="Proxima Nova" w:hAnsi="Arial" w:cs="Arial"/>
                <w:b/>
              </w:rPr>
            </w:pPr>
            <w:r w:rsidRPr="00967323">
              <w:rPr>
                <w:rFonts w:ascii="Arial" w:eastAsia="Proxima Nova" w:hAnsi="Arial" w:cs="Arial"/>
                <w:b/>
              </w:rPr>
              <w:t>Forpliktelses navn og nummer</w:t>
            </w:r>
          </w:p>
        </w:tc>
        <w:tc>
          <w:tcPr>
            <w:tcW w:w="7773" w:type="dxa"/>
            <w:gridSpan w:val="3"/>
            <w:tcBorders>
              <w:top w:val="single" w:sz="4" w:space="0" w:color="000000"/>
              <w:left w:val="single" w:sz="4" w:space="0" w:color="000000"/>
              <w:bottom w:val="single" w:sz="4" w:space="0" w:color="000000"/>
              <w:right w:val="single" w:sz="4" w:space="0" w:color="000000"/>
            </w:tcBorders>
          </w:tcPr>
          <w:p w14:paraId="7890A70B" w14:textId="7B501EDF" w:rsidR="008150EB" w:rsidRPr="00701A00" w:rsidRDefault="008150EB" w:rsidP="00701A00">
            <w:pPr>
              <w:spacing w:after="0" w:line="240" w:lineRule="auto"/>
              <w:rPr>
                <w:rFonts w:ascii="Arial" w:hAnsi="Arial" w:cs="Arial"/>
              </w:rPr>
            </w:pPr>
            <w:r w:rsidRPr="008150EB">
              <w:rPr>
                <w:rFonts w:ascii="Arial" w:hAnsi="Arial" w:cs="Arial"/>
              </w:rPr>
              <w:t>Sørge for tilgang til relevante data og etablerte metoder og prosesser for målinger av offentlige anskaffelser​</w:t>
            </w:r>
          </w:p>
        </w:tc>
      </w:tr>
      <w:tr w:rsidR="008150EB" w:rsidRPr="00967323" w14:paraId="40A7AD4E" w14:textId="77777777" w:rsidTr="000016E7">
        <w:tc>
          <w:tcPr>
            <w:tcW w:w="1702" w:type="dxa"/>
            <w:tcBorders>
              <w:top w:val="single" w:sz="4" w:space="0" w:color="000000"/>
              <w:left w:val="single" w:sz="4" w:space="0" w:color="000000"/>
              <w:bottom w:val="single" w:sz="4" w:space="0" w:color="000000"/>
              <w:right w:val="single" w:sz="4" w:space="0" w:color="000000"/>
            </w:tcBorders>
          </w:tcPr>
          <w:p w14:paraId="25EC711D" w14:textId="77777777" w:rsidR="008150EB" w:rsidRPr="00967323" w:rsidRDefault="008150EB" w:rsidP="000016E7">
            <w:pPr>
              <w:spacing w:line="240" w:lineRule="auto"/>
              <w:rPr>
                <w:rFonts w:ascii="Arial" w:eastAsia="Proxima Nova" w:hAnsi="Arial" w:cs="Arial"/>
                <w:b/>
              </w:rPr>
            </w:pPr>
            <w:r w:rsidRPr="00967323">
              <w:rPr>
                <w:rFonts w:ascii="Arial" w:eastAsia="Proxima Nova" w:hAnsi="Arial" w:cs="Arial"/>
                <w:b/>
              </w:rPr>
              <w:t xml:space="preserve">Kort beskrivelse av forpliktelsen </w:t>
            </w:r>
          </w:p>
        </w:tc>
        <w:tc>
          <w:tcPr>
            <w:tcW w:w="7773" w:type="dxa"/>
            <w:gridSpan w:val="3"/>
            <w:tcBorders>
              <w:top w:val="single" w:sz="4" w:space="0" w:color="000000"/>
              <w:left w:val="single" w:sz="4" w:space="0" w:color="000000"/>
              <w:bottom w:val="single" w:sz="4" w:space="0" w:color="000000"/>
              <w:right w:val="single" w:sz="4" w:space="0" w:color="000000"/>
            </w:tcBorders>
          </w:tcPr>
          <w:p w14:paraId="70EF3E21" w14:textId="77777777" w:rsidR="008150EB" w:rsidRPr="008150EB" w:rsidRDefault="008150EB" w:rsidP="008150EB">
            <w:pPr>
              <w:spacing w:after="0" w:line="240" w:lineRule="auto"/>
              <w:rPr>
                <w:rFonts w:ascii="Arial" w:hAnsi="Arial" w:cs="Arial"/>
              </w:rPr>
            </w:pPr>
            <w:r w:rsidRPr="008150EB">
              <w:rPr>
                <w:rFonts w:ascii="Arial" w:hAnsi="Arial" w:cs="Arial"/>
              </w:rPr>
              <w:t>Bli oppfattet som premissgiver og foretrukken kilde for kvantitative data om offentlige anskaffelser​</w:t>
            </w:r>
          </w:p>
          <w:p w14:paraId="252F7B31" w14:textId="77777777" w:rsidR="008150EB" w:rsidRPr="008150EB" w:rsidRDefault="008150EB" w:rsidP="008150EB">
            <w:pPr>
              <w:spacing w:after="0" w:line="240" w:lineRule="auto"/>
              <w:rPr>
                <w:rFonts w:ascii="Arial" w:hAnsi="Arial" w:cs="Arial"/>
              </w:rPr>
            </w:pPr>
            <w:r w:rsidRPr="008150EB">
              <w:rPr>
                <w:rFonts w:ascii="Arial" w:hAnsi="Arial" w:cs="Arial"/>
              </w:rPr>
              <w:t xml:space="preserve">DFØ har altså ambisjoner om å framme åpenhet om offentlig innkjøp og vil jobbe aktivt for å oppnå dette de kommende år. Vi ønsker å utvide datatilfanget løpende for å kunne produsere informasjon både om offentlig innkjøp og forbruk, samt hvilken risiko og konsekvenser dette har for økonomi og bærekraft. </w:t>
            </w:r>
          </w:p>
          <w:p w14:paraId="706883D7" w14:textId="77777777" w:rsidR="008150EB" w:rsidRPr="008150EB" w:rsidRDefault="008150EB" w:rsidP="008150EB">
            <w:pPr>
              <w:spacing w:after="0" w:line="240" w:lineRule="auto"/>
              <w:rPr>
                <w:rFonts w:ascii="Arial" w:hAnsi="Arial" w:cs="Arial"/>
              </w:rPr>
            </w:pPr>
            <w:r w:rsidRPr="008150EB">
              <w:rPr>
                <w:rFonts w:ascii="Arial" w:hAnsi="Arial" w:cs="Arial"/>
              </w:rPr>
              <w:t xml:space="preserve">Vi jobber for å få tilgang til følgende typer data: </w:t>
            </w:r>
          </w:p>
          <w:p w14:paraId="7496CE8E" w14:textId="77777777" w:rsidR="008150EB" w:rsidRPr="008150EB" w:rsidRDefault="008150EB" w:rsidP="008150EB">
            <w:pPr>
              <w:spacing w:after="0" w:line="240" w:lineRule="auto"/>
              <w:rPr>
                <w:rFonts w:ascii="Arial" w:hAnsi="Arial" w:cs="Arial"/>
              </w:rPr>
            </w:pPr>
            <w:proofErr w:type="spellStart"/>
            <w:r w:rsidRPr="008150EB">
              <w:rPr>
                <w:rFonts w:ascii="Arial" w:hAnsi="Arial" w:cs="Arial"/>
              </w:rPr>
              <w:t>Kunngjøringsdata</w:t>
            </w:r>
            <w:proofErr w:type="spellEnd"/>
            <w:r w:rsidRPr="008150EB">
              <w:rPr>
                <w:rFonts w:ascii="Arial" w:hAnsi="Arial" w:cs="Arial"/>
              </w:rPr>
              <w:t xml:space="preserve"> – </w:t>
            </w:r>
            <w:proofErr w:type="spellStart"/>
            <w:r w:rsidRPr="008150EB">
              <w:rPr>
                <w:rFonts w:ascii="Arial" w:hAnsi="Arial" w:cs="Arial"/>
              </w:rPr>
              <w:t>eForms</w:t>
            </w:r>
            <w:proofErr w:type="spellEnd"/>
            <w:r w:rsidRPr="008150EB">
              <w:rPr>
                <w:rFonts w:ascii="Arial" w:hAnsi="Arial" w:cs="Arial"/>
              </w:rPr>
              <w:t>/</w:t>
            </w:r>
            <w:proofErr w:type="spellStart"/>
            <w:r w:rsidRPr="008150EB">
              <w:rPr>
                <w:rFonts w:ascii="Arial" w:hAnsi="Arial" w:cs="Arial"/>
              </w:rPr>
              <w:t>Doffin</w:t>
            </w:r>
            <w:proofErr w:type="spellEnd"/>
            <w:r w:rsidRPr="008150EB">
              <w:rPr>
                <w:rFonts w:ascii="Arial" w:hAnsi="Arial" w:cs="Arial"/>
              </w:rPr>
              <w:t>-data</w:t>
            </w:r>
          </w:p>
          <w:p w14:paraId="587F1CBD" w14:textId="77777777" w:rsidR="008150EB" w:rsidRPr="008150EB" w:rsidRDefault="008150EB" w:rsidP="008150EB">
            <w:pPr>
              <w:spacing w:after="0" w:line="240" w:lineRule="auto"/>
              <w:rPr>
                <w:rFonts w:ascii="Arial" w:hAnsi="Arial" w:cs="Arial"/>
              </w:rPr>
            </w:pPr>
            <w:r w:rsidRPr="008150EB">
              <w:rPr>
                <w:rFonts w:ascii="Arial" w:hAnsi="Arial" w:cs="Arial"/>
              </w:rPr>
              <w:t>Utlysningsdata: Konkurransegrunnlag fra offentlige utlysninger</w:t>
            </w:r>
          </w:p>
          <w:p w14:paraId="1F7E61F1" w14:textId="77777777" w:rsidR="008150EB" w:rsidRPr="008150EB" w:rsidRDefault="008150EB" w:rsidP="008150EB">
            <w:pPr>
              <w:spacing w:after="0" w:line="240" w:lineRule="auto"/>
              <w:rPr>
                <w:rFonts w:ascii="Arial" w:hAnsi="Arial" w:cs="Arial"/>
              </w:rPr>
            </w:pPr>
            <w:proofErr w:type="spellStart"/>
            <w:r w:rsidRPr="008150EB">
              <w:rPr>
                <w:rFonts w:ascii="Arial" w:hAnsi="Arial" w:cs="Arial"/>
              </w:rPr>
              <w:t>Kjøpsdata</w:t>
            </w:r>
            <w:proofErr w:type="spellEnd"/>
            <w:r w:rsidRPr="008150EB">
              <w:rPr>
                <w:rFonts w:ascii="Arial" w:hAnsi="Arial" w:cs="Arial"/>
              </w:rPr>
              <w:t xml:space="preserve">: </w:t>
            </w:r>
          </w:p>
          <w:p w14:paraId="4E8027E0" w14:textId="77777777" w:rsidR="008150EB" w:rsidRPr="008150EB" w:rsidRDefault="008150EB" w:rsidP="008150EB">
            <w:pPr>
              <w:spacing w:after="0" w:line="240" w:lineRule="auto"/>
              <w:rPr>
                <w:rFonts w:ascii="Arial" w:hAnsi="Arial" w:cs="Arial"/>
              </w:rPr>
            </w:pPr>
            <w:r w:rsidRPr="008150EB">
              <w:rPr>
                <w:rFonts w:ascii="Arial" w:hAnsi="Arial" w:cs="Arial"/>
              </w:rPr>
              <w:t>Regnskapsdata fra statlige virksomheter</w:t>
            </w:r>
          </w:p>
          <w:p w14:paraId="2586A799" w14:textId="77777777" w:rsidR="008150EB" w:rsidRPr="008150EB" w:rsidRDefault="008150EB" w:rsidP="008150EB">
            <w:pPr>
              <w:spacing w:after="0" w:line="240" w:lineRule="auto"/>
              <w:rPr>
                <w:rFonts w:ascii="Arial" w:hAnsi="Arial" w:cs="Arial"/>
              </w:rPr>
            </w:pPr>
            <w:proofErr w:type="spellStart"/>
            <w:r w:rsidRPr="008150EB">
              <w:rPr>
                <w:rFonts w:ascii="Arial" w:hAnsi="Arial" w:cs="Arial"/>
              </w:rPr>
              <w:t>Fakturadata</w:t>
            </w:r>
            <w:proofErr w:type="spellEnd"/>
            <w:r w:rsidRPr="008150EB">
              <w:rPr>
                <w:rFonts w:ascii="Arial" w:hAnsi="Arial" w:cs="Arial"/>
              </w:rPr>
              <w:t xml:space="preserve"> (avhenger av hjemmel)</w:t>
            </w:r>
          </w:p>
          <w:p w14:paraId="39D86FA6" w14:textId="77777777" w:rsidR="008150EB" w:rsidRPr="008150EB" w:rsidRDefault="008150EB" w:rsidP="008150EB">
            <w:pPr>
              <w:spacing w:after="0" w:line="240" w:lineRule="auto"/>
              <w:rPr>
                <w:rFonts w:ascii="Arial" w:hAnsi="Arial" w:cs="Arial"/>
              </w:rPr>
            </w:pPr>
            <w:r w:rsidRPr="008150EB">
              <w:rPr>
                <w:rFonts w:ascii="Arial" w:hAnsi="Arial" w:cs="Arial"/>
              </w:rPr>
              <w:t>Klimadata – stor utvikling på området, derfor vanskelig å konkretisere kilder</w:t>
            </w:r>
          </w:p>
          <w:p w14:paraId="6D8C766A" w14:textId="17A6D1B8" w:rsidR="008150EB" w:rsidRPr="00967323" w:rsidRDefault="008150EB" w:rsidP="008150EB">
            <w:pPr>
              <w:spacing w:line="240" w:lineRule="auto"/>
              <w:jc w:val="both"/>
              <w:rPr>
                <w:rFonts w:ascii="Arial" w:eastAsia="Proxima Nova" w:hAnsi="Arial" w:cs="Arial"/>
                <w:iCs/>
                <w:color w:val="434343"/>
              </w:rPr>
            </w:pPr>
            <w:r w:rsidRPr="008150EB">
              <w:rPr>
                <w:rFonts w:ascii="Arial" w:hAnsi="Arial" w:cs="Arial"/>
              </w:rPr>
              <w:t>Vi vil tilgjengeliggjøre data i form av statistikk, ferdige analyser og åpne data på datanorge.no.</w:t>
            </w:r>
          </w:p>
        </w:tc>
      </w:tr>
      <w:tr w:rsidR="008150EB" w:rsidRPr="00967323" w14:paraId="6FF0F26B" w14:textId="77777777" w:rsidTr="000016E7">
        <w:tc>
          <w:tcPr>
            <w:tcW w:w="1702" w:type="dxa"/>
            <w:tcBorders>
              <w:top w:val="single" w:sz="4" w:space="0" w:color="000000"/>
              <w:left w:val="single" w:sz="4" w:space="0" w:color="000000"/>
              <w:bottom w:val="single" w:sz="4" w:space="0" w:color="000000"/>
              <w:right w:val="single" w:sz="4" w:space="0" w:color="000000"/>
            </w:tcBorders>
          </w:tcPr>
          <w:p w14:paraId="2FCF0ACA" w14:textId="0630C3F1" w:rsidR="008150EB" w:rsidRPr="00967323" w:rsidRDefault="008150EB" w:rsidP="00204000">
            <w:pPr>
              <w:spacing w:line="240" w:lineRule="auto"/>
              <w:rPr>
                <w:rFonts w:ascii="Arial" w:eastAsia="Proxima Nova" w:hAnsi="Arial" w:cs="Arial"/>
                <w:b/>
              </w:rPr>
            </w:pPr>
            <w:r w:rsidRPr="00967323">
              <w:rPr>
                <w:rFonts w:ascii="Arial" w:eastAsia="Proxima Nova" w:hAnsi="Arial" w:cs="Arial"/>
                <w:b/>
              </w:rPr>
              <w:t>Ansvarlig for forpliktelse</w:t>
            </w:r>
            <w:r w:rsidR="00C84D05">
              <w:rPr>
                <w:rFonts w:ascii="Arial" w:eastAsia="Proxima Nova" w:hAnsi="Arial" w:cs="Arial"/>
                <w:b/>
              </w:rPr>
              <w:t>n</w:t>
            </w:r>
          </w:p>
        </w:tc>
        <w:tc>
          <w:tcPr>
            <w:tcW w:w="7773" w:type="dxa"/>
            <w:gridSpan w:val="3"/>
            <w:tcBorders>
              <w:top w:val="single" w:sz="4" w:space="0" w:color="000000"/>
              <w:left w:val="single" w:sz="4" w:space="0" w:color="000000"/>
              <w:bottom w:val="single" w:sz="4" w:space="0" w:color="000000"/>
              <w:right w:val="single" w:sz="4" w:space="0" w:color="000000"/>
            </w:tcBorders>
          </w:tcPr>
          <w:p w14:paraId="38FA2883" w14:textId="3654FA03" w:rsidR="008150EB" w:rsidRPr="00967323" w:rsidRDefault="008150EB" w:rsidP="000016E7">
            <w:pPr>
              <w:spacing w:line="240" w:lineRule="auto"/>
              <w:rPr>
                <w:rFonts w:ascii="Arial" w:eastAsia="Proxima Nova" w:hAnsi="Arial" w:cs="Arial"/>
              </w:rPr>
            </w:pPr>
            <w:r w:rsidRPr="00967323">
              <w:rPr>
                <w:rFonts w:ascii="Arial" w:eastAsia="Proxima Nova" w:hAnsi="Arial" w:cs="Arial"/>
              </w:rPr>
              <w:t>DFØ/NFD</w:t>
            </w:r>
          </w:p>
        </w:tc>
      </w:tr>
      <w:tr w:rsidR="008150EB" w:rsidRPr="00967323" w14:paraId="1163E649" w14:textId="77777777" w:rsidTr="000016E7">
        <w:trPr>
          <w:trHeight w:val="270"/>
        </w:trPr>
        <w:tc>
          <w:tcPr>
            <w:tcW w:w="1702" w:type="dxa"/>
            <w:vMerge w:val="restart"/>
            <w:tcBorders>
              <w:top w:val="single" w:sz="4" w:space="0" w:color="000000"/>
              <w:left w:val="single" w:sz="4" w:space="0" w:color="000000"/>
              <w:bottom w:val="single" w:sz="4" w:space="0" w:color="000000"/>
              <w:right w:val="single" w:sz="4" w:space="0" w:color="000000"/>
            </w:tcBorders>
          </w:tcPr>
          <w:p w14:paraId="0990E1FE" w14:textId="77777777" w:rsidR="008150EB" w:rsidRPr="00967323" w:rsidRDefault="008150EB" w:rsidP="000016E7">
            <w:pPr>
              <w:spacing w:line="240" w:lineRule="auto"/>
              <w:rPr>
                <w:rFonts w:ascii="Arial" w:eastAsia="Proxima Nova" w:hAnsi="Arial" w:cs="Arial"/>
                <w:b/>
              </w:rPr>
            </w:pPr>
            <w:r w:rsidRPr="00967323">
              <w:rPr>
                <w:rFonts w:ascii="Arial" w:eastAsia="Proxima Nova" w:hAnsi="Arial" w:cs="Arial"/>
                <w:b/>
              </w:rPr>
              <w:t>Interessenter</w:t>
            </w:r>
          </w:p>
        </w:tc>
        <w:tc>
          <w:tcPr>
            <w:tcW w:w="2591" w:type="dxa"/>
            <w:tcBorders>
              <w:top w:val="single" w:sz="4" w:space="0" w:color="000000"/>
              <w:left w:val="single" w:sz="4" w:space="0" w:color="000000"/>
              <w:bottom w:val="single" w:sz="8" w:space="0" w:color="000000"/>
              <w:right w:val="single" w:sz="4" w:space="0" w:color="000000"/>
            </w:tcBorders>
          </w:tcPr>
          <w:p w14:paraId="163A8F23" w14:textId="77777777" w:rsidR="008150EB" w:rsidRPr="00967323" w:rsidRDefault="008150EB" w:rsidP="000016E7">
            <w:pPr>
              <w:spacing w:line="240" w:lineRule="auto"/>
              <w:rPr>
                <w:rFonts w:ascii="Arial" w:eastAsia="Proxima Nova" w:hAnsi="Arial" w:cs="Arial"/>
                <w:b/>
              </w:rPr>
            </w:pPr>
            <w:r w:rsidRPr="00967323">
              <w:rPr>
                <w:rFonts w:ascii="Arial" w:eastAsia="Proxima Nova" w:hAnsi="Arial" w:cs="Arial"/>
                <w:b/>
              </w:rPr>
              <w:t>Myndigheter</w:t>
            </w:r>
          </w:p>
        </w:tc>
        <w:tc>
          <w:tcPr>
            <w:tcW w:w="2591" w:type="dxa"/>
            <w:tcBorders>
              <w:top w:val="single" w:sz="4" w:space="0" w:color="000000"/>
              <w:left w:val="single" w:sz="4" w:space="0" w:color="000000"/>
              <w:bottom w:val="single" w:sz="4" w:space="0" w:color="000000"/>
              <w:right w:val="single" w:sz="4" w:space="0" w:color="000000"/>
            </w:tcBorders>
          </w:tcPr>
          <w:p w14:paraId="5F91FE97" w14:textId="77777777" w:rsidR="008150EB" w:rsidRPr="00967323" w:rsidRDefault="008150EB" w:rsidP="000016E7">
            <w:pPr>
              <w:spacing w:line="240" w:lineRule="auto"/>
              <w:rPr>
                <w:rFonts w:ascii="Arial" w:eastAsia="Proxima Nova" w:hAnsi="Arial" w:cs="Arial"/>
                <w:b/>
              </w:rPr>
            </w:pPr>
            <w:r w:rsidRPr="00967323">
              <w:rPr>
                <w:rFonts w:ascii="Arial" w:eastAsia="Proxima Nova" w:hAnsi="Arial" w:cs="Arial"/>
                <w:b/>
              </w:rPr>
              <w:t>Sivilt samfunn</w:t>
            </w:r>
          </w:p>
        </w:tc>
        <w:tc>
          <w:tcPr>
            <w:tcW w:w="2591" w:type="dxa"/>
            <w:tcBorders>
              <w:top w:val="single" w:sz="4" w:space="0" w:color="000000"/>
              <w:left w:val="single" w:sz="4" w:space="0" w:color="000000"/>
              <w:bottom w:val="single" w:sz="4" w:space="0" w:color="000000"/>
              <w:right w:val="single" w:sz="4" w:space="0" w:color="000000"/>
            </w:tcBorders>
          </w:tcPr>
          <w:p w14:paraId="7EE0CEA1" w14:textId="77777777" w:rsidR="008150EB" w:rsidRPr="00967323" w:rsidRDefault="008150EB" w:rsidP="000016E7">
            <w:pPr>
              <w:spacing w:line="240" w:lineRule="auto"/>
              <w:rPr>
                <w:rFonts w:ascii="Arial" w:eastAsia="Proxima Nova" w:hAnsi="Arial" w:cs="Arial"/>
                <w:b/>
              </w:rPr>
            </w:pPr>
            <w:r w:rsidRPr="00967323">
              <w:rPr>
                <w:rFonts w:ascii="Arial" w:eastAsia="Proxima Nova" w:hAnsi="Arial" w:cs="Arial"/>
                <w:b/>
              </w:rPr>
              <w:t>Andre (parlament, privat sektor o.l.)</w:t>
            </w:r>
          </w:p>
        </w:tc>
      </w:tr>
      <w:tr w:rsidR="008150EB" w:rsidRPr="00967323" w14:paraId="0DE6F63B" w14:textId="77777777" w:rsidTr="00ED1214">
        <w:trPr>
          <w:trHeight w:val="675"/>
        </w:trPr>
        <w:tc>
          <w:tcPr>
            <w:tcW w:w="1702" w:type="dxa"/>
            <w:vMerge/>
            <w:tcBorders>
              <w:top w:val="single" w:sz="4" w:space="0" w:color="000000"/>
              <w:left w:val="single" w:sz="4" w:space="0" w:color="000000"/>
              <w:bottom w:val="single" w:sz="4" w:space="0" w:color="000000"/>
              <w:right w:val="single" w:sz="4" w:space="0" w:color="000000"/>
            </w:tcBorders>
          </w:tcPr>
          <w:p w14:paraId="4086324C" w14:textId="77777777" w:rsidR="008150EB" w:rsidRPr="00967323" w:rsidRDefault="008150EB" w:rsidP="000016E7">
            <w:pPr>
              <w:widowControl w:val="0"/>
              <w:rPr>
                <w:rFonts w:ascii="Arial" w:eastAsia="Proxima Nova" w:hAnsi="Arial" w:cs="Arial"/>
                <w:b/>
              </w:rPr>
            </w:pPr>
          </w:p>
        </w:tc>
        <w:tc>
          <w:tcPr>
            <w:tcW w:w="2591" w:type="dxa"/>
            <w:tcBorders>
              <w:top w:val="single" w:sz="8" w:space="0" w:color="000000"/>
              <w:left w:val="single" w:sz="4" w:space="0" w:color="000000"/>
              <w:bottom w:val="single" w:sz="4" w:space="0" w:color="000000"/>
              <w:right w:val="single" w:sz="4" w:space="0" w:color="000000"/>
            </w:tcBorders>
            <w:shd w:val="clear" w:color="auto" w:fill="FFFFFF"/>
          </w:tcPr>
          <w:p w14:paraId="371E2083" w14:textId="38185FB0" w:rsidR="00E13247" w:rsidRPr="00967323" w:rsidRDefault="00E13247" w:rsidP="00E13247">
            <w:pPr>
              <w:spacing w:line="240" w:lineRule="auto"/>
              <w:rPr>
                <w:rFonts w:ascii="Arial" w:eastAsia="Proxima Nova" w:hAnsi="Arial" w:cs="Arial"/>
              </w:rPr>
            </w:pPr>
            <w:r w:rsidRPr="00967323">
              <w:rPr>
                <w:rFonts w:ascii="Arial" w:eastAsia="Proxima Nova" w:hAnsi="Arial" w:cs="Arial"/>
              </w:rPr>
              <w:t>DFØ/</w:t>
            </w:r>
            <w:proofErr w:type="gramStart"/>
            <w:r w:rsidRPr="00967323">
              <w:rPr>
                <w:rFonts w:ascii="Arial" w:eastAsia="Proxima Nova" w:hAnsi="Arial" w:cs="Arial"/>
              </w:rPr>
              <w:t xml:space="preserve">NFD </w:t>
            </w:r>
            <w:r>
              <w:rPr>
                <w:rFonts w:ascii="Arial" w:eastAsia="Proxima Nova" w:hAnsi="Arial" w:cs="Arial"/>
              </w:rPr>
              <w:t xml:space="preserve"> KDD</w:t>
            </w:r>
            <w:proofErr w:type="gramEnd"/>
            <w:r>
              <w:rPr>
                <w:rFonts w:ascii="Arial" w:eastAsia="Proxima Nova" w:hAnsi="Arial" w:cs="Arial"/>
              </w:rPr>
              <w:t xml:space="preserve"> </w:t>
            </w:r>
          </w:p>
          <w:p w14:paraId="774454CA" w14:textId="77777777" w:rsidR="008150EB" w:rsidRPr="00967323" w:rsidRDefault="008150EB" w:rsidP="000016E7">
            <w:pPr>
              <w:spacing w:line="240" w:lineRule="auto"/>
              <w:rPr>
                <w:rFonts w:ascii="Arial" w:eastAsia="Proxima Nova" w:hAnsi="Arial" w:cs="Arial"/>
                <w:iCs/>
              </w:rPr>
            </w:pPr>
          </w:p>
        </w:tc>
        <w:tc>
          <w:tcPr>
            <w:tcW w:w="2591" w:type="dxa"/>
            <w:tcBorders>
              <w:top w:val="single" w:sz="4" w:space="0" w:color="000000"/>
              <w:left w:val="single" w:sz="4" w:space="0" w:color="000000"/>
              <w:bottom w:val="single" w:sz="4" w:space="0" w:color="000000"/>
              <w:right w:val="single" w:sz="4" w:space="0" w:color="000000"/>
            </w:tcBorders>
            <w:shd w:val="clear" w:color="auto" w:fill="FFFFFF"/>
          </w:tcPr>
          <w:p w14:paraId="1375B8A8" w14:textId="4CB4511E" w:rsidR="008150EB" w:rsidRPr="00967323" w:rsidRDefault="00E13247" w:rsidP="000016E7">
            <w:pPr>
              <w:spacing w:line="240" w:lineRule="auto"/>
              <w:rPr>
                <w:rFonts w:ascii="Arial" w:eastAsia="Proxima Nova" w:hAnsi="Arial" w:cs="Arial"/>
                <w:iCs/>
              </w:rPr>
            </w:pPr>
            <w:r>
              <w:rPr>
                <w:rFonts w:ascii="Arial" w:eastAsia="Proxima Nova" w:hAnsi="Arial" w:cs="Arial"/>
                <w:iCs/>
              </w:rPr>
              <w:t xml:space="preserve">TI, </w:t>
            </w:r>
          </w:p>
        </w:tc>
        <w:tc>
          <w:tcPr>
            <w:tcW w:w="2591" w:type="dxa"/>
            <w:tcBorders>
              <w:top w:val="single" w:sz="4" w:space="0" w:color="000000"/>
              <w:left w:val="single" w:sz="4" w:space="0" w:color="000000"/>
              <w:bottom w:val="single" w:sz="4" w:space="0" w:color="000000"/>
              <w:right w:val="single" w:sz="4" w:space="0" w:color="000000"/>
            </w:tcBorders>
            <w:shd w:val="clear" w:color="auto" w:fill="FFFFFF"/>
          </w:tcPr>
          <w:p w14:paraId="2639AE78" w14:textId="2B8A25FB" w:rsidR="008150EB" w:rsidRPr="00091F39" w:rsidRDefault="008150EB" w:rsidP="000016E7">
            <w:pPr>
              <w:spacing w:line="240" w:lineRule="auto"/>
              <w:rPr>
                <w:rFonts w:ascii="Arial" w:eastAsia="Proxima Nova" w:hAnsi="Arial" w:cs="Arial"/>
                <w:color w:val="434343"/>
              </w:rPr>
            </w:pPr>
          </w:p>
        </w:tc>
      </w:tr>
    </w:tbl>
    <w:p w14:paraId="295AAA1A" w14:textId="3EBE6443" w:rsidR="0087188E" w:rsidRDefault="0087188E" w:rsidP="00FF2D75">
      <w:pPr>
        <w:rPr>
          <w:rFonts w:ascii="Arial" w:hAnsi="Arial" w:cs="Arial"/>
        </w:rPr>
      </w:pPr>
    </w:p>
    <w:p w14:paraId="29193376" w14:textId="3B87B09B" w:rsidR="00E44DA0" w:rsidRDefault="00E44DA0" w:rsidP="00E44DA0">
      <w:pPr>
        <w:pStyle w:val="Listeavsnitt"/>
        <w:numPr>
          <w:ilvl w:val="0"/>
          <w:numId w:val="12"/>
        </w:numPr>
        <w:rPr>
          <w:rFonts w:ascii="Arial" w:hAnsi="Arial" w:cs="Arial"/>
          <w:b/>
          <w:bCs/>
        </w:rPr>
      </w:pPr>
      <w:r>
        <w:rPr>
          <w:rFonts w:ascii="Arial" w:hAnsi="Arial" w:cs="Arial"/>
          <w:b/>
          <w:bCs/>
        </w:rPr>
        <w:t xml:space="preserve">  E</w:t>
      </w:r>
      <w:r w:rsidRPr="00E44DA0">
        <w:rPr>
          <w:rFonts w:ascii="Arial" w:hAnsi="Arial" w:cs="Arial"/>
          <w:b/>
          <w:bCs/>
        </w:rPr>
        <w:t>nklere personvernerklæringer på offentlige nettsteder</w:t>
      </w:r>
      <w:r w:rsidR="00B6602D">
        <w:rPr>
          <w:rFonts w:ascii="Arial" w:hAnsi="Arial" w:cs="Arial"/>
          <w:b/>
          <w:bCs/>
        </w:rPr>
        <w:t xml:space="preserve">   </w:t>
      </w:r>
      <w:r w:rsidR="00B6602D" w:rsidRPr="00E34D04">
        <w:rPr>
          <w:rFonts w:ascii="Arial" w:eastAsia="Proxima Nova" w:hAnsi="Arial" w:cs="Arial"/>
          <w:b/>
        </w:rPr>
        <w:t>22/4554-</w:t>
      </w:r>
      <w:r w:rsidR="00B6602D">
        <w:rPr>
          <w:rFonts w:ascii="Arial" w:eastAsia="Proxima Nova" w:hAnsi="Arial" w:cs="Arial"/>
          <w:b/>
        </w:rPr>
        <w:t>59</w:t>
      </w:r>
    </w:p>
    <w:tbl>
      <w:tblPr>
        <w:tblW w:w="9475" w:type="dxa"/>
        <w:tblBorders>
          <w:top w:val="single" w:sz="4" w:space="0" w:color="7EC492"/>
          <w:left w:val="single" w:sz="4" w:space="0" w:color="7EC492"/>
          <w:bottom w:val="single" w:sz="4" w:space="0" w:color="7EC492"/>
          <w:right w:val="single" w:sz="4" w:space="0" w:color="7EC492"/>
          <w:insideH w:val="single" w:sz="4" w:space="0" w:color="7EC492"/>
          <w:insideV w:val="single" w:sz="4" w:space="0" w:color="7EC492"/>
        </w:tblBorders>
        <w:tblLayout w:type="fixed"/>
        <w:tblLook w:val="0400" w:firstRow="0" w:lastRow="0" w:firstColumn="0" w:lastColumn="0" w:noHBand="0" w:noVBand="1"/>
      </w:tblPr>
      <w:tblGrid>
        <w:gridCol w:w="1702"/>
        <w:gridCol w:w="2591"/>
        <w:gridCol w:w="2591"/>
        <w:gridCol w:w="2591"/>
      </w:tblGrid>
      <w:tr w:rsidR="002B49CB" w:rsidRPr="00967323" w14:paraId="1FB12688" w14:textId="77777777" w:rsidTr="00747A50">
        <w:tc>
          <w:tcPr>
            <w:tcW w:w="1702" w:type="dxa"/>
            <w:tcBorders>
              <w:top w:val="single" w:sz="4" w:space="0" w:color="000000"/>
              <w:left w:val="single" w:sz="4" w:space="0" w:color="000000"/>
              <w:bottom w:val="single" w:sz="4" w:space="0" w:color="000000"/>
              <w:right w:val="single" w:sz="4" w:space="0" w:color="000000"/>
            </w:tcBorders>
          </w:tcPr>
          <w:p w14:paraId="60C2ED72" w14:textId="77777777" w:rsidR="002B49CB" w:rsidRPr="002B49CB" w:rsidRDefault="002B49CB" w:rsidP="002B49CB">
            <w:pPr>
              <w:spacing w:line="240" w:lineRule="auto"/>
              <w:rPr>
                <w:rFonts w:ascii="Arial" w:eastAsia="Proxima Nova" w:hAnsi="Arial" w:cs="Arial"/>
                <w:b/>
              </w:rPr>
            </w:pPr>
            <w:r w:rsidRPr="002B49CB">
              <w:rPr>
                <w:rFonts w:ascii="Arial" w:eastAsia="Proxima Nova" w:hAnsi="Arial" w:cs="Arial"/>
                <w:b/>
              </w:rPr>
              <w:t>Forpliktelses navn og nummer</w:t>
            </w:r>
          </w:p>
        </w:tc>
        <w:tc>
          <w:tcPr>
            <w:tcW w:w="7773" w:type="dxa"/>
            <w:gridSpan w:val="3"/>
            <w:tcBorders>
              <w:top w:val="single" w:sz="4" w:space="0" w:color="000000"/>
              <w:left w:val="single" w:sz="4" w:space="0" w:color="000000"/>
              <w:bottom w:val="single" w:sz="4" w:space="0" w:color="000000"/>
              <w:right w:val="single" w:sz="4" w:space="0" w:color="000000"/>
            </w:tcBorders>
          </w:tcPr>
          <w:p w14:paraId="02483CD2" w14:textId="209E7D09" w:rsidR="002B49CB" w:rsidRPr="002B49CB" w:rsidRDefault="002B49CB" w:rsidP="002B49CB">
            <w:pPr>
              <w:spacing w:line="240" w:lineRule="auto"/>
              <w:rPr>
                <w:rFonts w:ascii="Arial" w:eastAsia="Proxima Nova" w:hAnsi="Arial" w:cs="Arial"/>
              </w:rPr>
            </w:pPr>
            <w:r w:rsidRPr="002B49CB">
              <w:rPr>
                <w:rFonts w:ascii="Arial" w:eastAsia="Proxima Nova" w:hAnsi="Arial" w:cs="Arial"/>
              </w:rPr>
              <w:t>Enklere personvernerklæringer på offentlige nettsteder</w:t>
            </w:r>
          </w:p>
          <w:p w14:paraId="311C2481" w14:textId="6B213916" w:rsidR="002B49CB" w:rsidRPr="002B49CB" w:rsidRDefault="002B49CB" w:rsidP="002B49CB">
            <w:pPr>
              <w:rPr>
                <w:rFonts w:ascii="Arial" w:eastAsia="Proxima Nova" w:hAnsi="Arial" w:cs="Arial"/>
                <w:b/>
                <w:bCs/>
              </w:rPr>
            </w:pPr>
          </w:p>
        </w:tc>
      </w:tr>
      <w:tr w:rsidR="002B49CB" w:rsidRPr="00967323" w14:paraId="1B5EA8C1" w14:textId="77777777" w:rsidTr="00747A50">
        <w:tc>
          <w:tcPr>
            <w:tcW w:w="1702" w:type="dxa"/>
            <w:tcBorders>
              <w:top w:val="single" w:sz="4" w:space="0" w:color="000000"/>
              <w:left w:val="single" w:sz="4" w:space="0" w:color="000000"/>
              <w:bottom w:val="single" w:sz="4" w:space="0" w:color="000000"/>
              <w:right w:val="single" w:sz="4" w:space="0" w:color="000000"/>
            </w:tcBorders>
          </w:tcPr>
          <w:p w14:paraId="6A1FF5B0" w14:textId="77777777" w:rsidR="002B49CB" w:rsidRPr="002B49CB" w:rsidRDefault="002B49CB" w:rsidP="002B49CB">
            <w:pPr>
              <w:spacing w:line="240" w:lineRule="auto"/>
              <w:rPr>
                <w:rFonts w:ascii="Arial" w:eastAsia="Proxima Nova" w:hAnsi="Arial" w:cs="Arial"/>
                <w:b/>
              </w:rPr>
            </w:pPr>
            <w:r w:rsidRPr="002B49CB">
              <w:rPr>
                <w:rFonts w:ascii="Arial" w:eastAsia="Proxima Nova" w:hAnsi="Arial" w:cs="Arial"/>
                <w:b/>
              </w:rPr>
              <w:t xml:space="preserve">Kort beskrivelse av forpliktelsen </w:t>
            </w:r>
          </w:p>
        </w:tc>
        <w:tc>
          <w:tcPr>
            <w:tcW w:w="7773" w:type="dxa"/>
            <w:gridSpan w:val="3"/>
            <w:tcBorders>
              <w:top w:val="single" w:sz="4" w:space="0" w:color="000000"/>
              <w:left w:val="single" w:sz="4" w:space="0" w:color="000000"/>
              <w:bottom w:val="single" w:sz="4" w:space="0" w:color="000000"/>
              <w:right w:val="single" w:sz="4" w:space="0" w:color="000000"/>
            </w:tcBorders>
          </w:tcPr>
          <w:p w14:paraId="1598A0D4" w14:textId="6AB4F639" w:rsidR="002B49CB" w:rsidRPr="002B49CB" w:rsidRDefault="002B49CB" w:rsidP="002B49CB">
            <w:pPr>
              <w:spacing w:line="240" w:lineRule="auto"/>
              <w:jc w:val="both"/>
              <w:rPr>
                <w:rFonts w:ascii="Arial" w:eastAsia="Proxima Nova" w:hAnsi="Arial" w:cs="Arial"/>
                <w:iCs/>
                <w:color w:val="434343"/>
              </w:rPr>
            </w:pPr>
            <w:r w:rsidRPr="002B49CB">
              <w:rPr>
                <w:rFonts w:ascii="Arial" w:eastAsia="Proxima Nova" w:hAnsi="Arial" w:cs="Arial"/>
              </w:rPr>
              <w:t>Bidra til at offentlige virksomheter formulerer og publiserer enklere og mer forståelige erklæringer om behandling av personopplysninger.</w:t>
            </w:r>
          </w:p>
        </w:tc>
      </w:tr>
      <w:tr w:rsidR="002B49CB" w:rsidRPr="00967323" w14:paraId="29B2A210" w14:textId="77777777" w:rsidTr="00747A50">
        <w:tc>
          <w:tcPr>
            <w:tcW w:w="1702" w:type="dxa"/>
            <w:tcBorders>
              <w:top w:val="single" w:sz="4" w:space="0" w:color="000000"/>
              <w:left w:val="single" w:sz="4" w:space="0" w:color="000000"/>
              <w:bottom w:val="single" w:sz="4" w:space="0" w:color="000000"/>
              <w:right w:val="single" w:sz="4" w:space="0" w:color="000000"/>
            </w:tcBorders>
          </w:tcPr>
          <w:p w14:paraId="197CAF62" w14:textId="77777777" w:rsidR="002B49CB" w:rsidRPr="002B49CB" w:rsidRDefault="002B49CB" w:rsidP="00747A50">
            <w:pPr>
              <w:spacing w:line="240" w:lineRule="auto"/>
              <w:rPr>
                <w:rFonts w:ascii="Arial" w:eastAsia="Proxima Nova" w:hAnsi="Arial" w:cs="Arial"/>
                <w:b/>
              </w:rPr>
            </w:pPr>
            <w:r w:rsidRPr="002B49CB">
              <w:rPr>
                <w:rFonts w:ascii="Arial" w:eastAsia="Proxima Nova" w:hAnsi="Arial" w:cs="Arial"/>
                <w:b/>
              </w:rPr>
              <w:t>Ansvarlig for forpliktelsen</w:t>
            </w:r>
          </w:p>
        </w:tc>
        <w:tc>
          <w:tcPr>
            <w:tcW w:w="7773" w:type="dxa"/>
            <w:gridSpan w:val="3"/>
            <w:tcBorders>
              <w:top w:val="single" w:sz="4" w:space="0" w:color="000000"/>
              <w:left w:val="single" w:sz="4" w:space="0" w:color="000000"/>
              <w:bottom w:val="single" w:sz="4" w:space="0" w:color="000000"/>
              <w:right w:val="single" w:sz="4" w:space="0" w:color="000000"/>
            </w:tcBorders>
          </w:tcPr>
          <w:p w14:paraId="5F611013" w14:textId="1A5DB464" w:rsidR="002B49CB" w:rsidRPr="002B49CB" w:rsidRDefault="002B49CB" w:rsidP="00747A50">
            <w:pPr>
              <w:spacing w:line="240" w:lineRule="auto"/>
              <w:rPr>
                <w:rFonts w:ascii="Arial" w:eastAsia="Proxima Nova" w:hAnsi="Arial" w:cs="Arial"/>
              </w:rPr>
            </w:pPr>
            <w:r w:rsidRPr="002B49CB">
              <w:rPr>
                <w:rFonts w:ascii="Arial" w:eastAsia="Proxima Nova" w:hAnsi="Arial" w:cs="Arial"/>
              </w:rPr>
              <w:t>KDD</w:t>
            </w:r>
          </w:p>
        </w:tc>
      </w:tr>
      <w:tr w:rsidR="002B49CB" w:rsidRPr="00967323" w14:paraId="61BFC5CB" w14:textId="77777777" w:rsidTr="00747A50">
        <w:trPr>
          <w:trHeight w:val="270"/>
        </w:trPr>
        <w:tc>
          <w:tcPr>
            <w:tcW w:w="1702" w:type="dxa"/>
            <w:vMerge w:val="restart"/>
            <w:tcBorders>
              <w:top w:val="single" w:sz="4" w:space="0" w:color="000000"/>
              <w:left w:val="single" w:sz="4" w:space="0" w:color="000000"/>
              <w:bottom w:val="single" w:sz="4" w:space="0" w:color="000000"/>
              <w:right w:val="single" w:sz="4" w:space="0" w:color="000000"/>
            </w:tcBorders>
          </w:tcPr>
          <w:p w14:paraId="45000EA3" w14:textId="77777777" w:rsidR="002B49CB" w:rsidRPr="002B49CB" w:rsidRDefault="002B49CB" w:rsidP="00747A50">
            <w:pPr>
              <w:spacing w:line="240" w:lineRule="auto"/>
              <w:rPr>
                <w:rFonts w:ascii="Arial" w:eastAsia="Proxima Nova" w:hAnsi="Arial" w:cs="Arial"/>
                <w:b/>
              </w:rPr>
            </w:pPr>
            <w:r w:rsidRPr="002B49CB">
              <w:rPr>
                <w:rFonts w:ascii="Arial" w:eastAsia="Proxima Nova" w:hAnsi="Arial" w:cs="Arial"/>
                <w:b/>
              </w:rPr>
              <w:lastRenderedPageBreak/>
              <w:t>Interessenter</w:t>
            </w:r>
          </w:p>
        </w:tc>
        <w:tc>
          <w:tcPr>
            <w:tcW w:w="2591" w:type="dxa"/>
            <w:tcBorders>
              <w:top w:val="single" w:sz="4" w:space="0" w:color="000000"/>
              <w:left w:val="single" w:sz="4" w:space="0" w:color="000000"/>
              <w:bottom w:val="single" w:sz="8" w:space="0" w:color="000000"/>
              <w:right w:val="single" w:sz="4" w:space="0" w:color="000000"/>
            </w:tcBorders>
          </w:tcPr>
          <w:p w14:paraId="2E3E605A" w14:textId="77777777" w:rsidR="002B49CB" w:rsidRPr="002B49CB" w:rsidRDefault="002B49CB" w:rsidP="00747A50">
            <w:pPr>
              <w:spacing w:line="240" w:lineRule="auto"/>
              <w:rPr>
                <w:rFonts w:ascii="Arial" w:eastAsia="Proxima Nova" w:hAnsi="Arial" w:cs="Arial"/>
                <w:b/>
              </w:rPr>
            </w:pPr>
            <w:r w:rsidRPr="002B49CB">
              <w:rPr>
                <w:rFonts w:ascii="Arial" w:eastAsia="Proxima Nova" w:hAnsi="Arial" w:cs="Arial"/>
                <w:b/>
              </w:rPr>
              <w:t>Myndigheter</w:t>
            </w:r>
          </w:p>
        </w:tc>
        <w:tc>
          <w:tcPr>
            <w:tcW w:w="2591" w:type="dxa"/>
            <w:tcBorders>
              <w:top w:val="single" w:sz="4" w:space="0" w:color="000000"/>
              <w:left w:val="single" w:sz="4" w:space="0" w:color="000000"/>
              <w:bottom w:val="single" w:sz="4" w:space="0" w:color="000000"/>
              <w:right w:val="single" w:sz="4" w:space="0" w:color="000000"/>
            </w:tcBorders>
          </w:tcPr>
          <w:p w14:paraId="2A032E12" w14:textId="77777777" w:rsidR="002B49CB" w:rsidRPr="002B49CB" w:rsidRDefault="002B49CB" w:rsidP="00747A50">
            <w:pPr>
              <w:spacing w:line="240" w:lineRule="auto"/>
              <w:rPr>
                <w:rFonts w:ascii="Arial" w:eastAsia="Proxima Nova" w:hAnsi="Arial" w:cs="Arial"/>
                <w:b/>
              </w:rPr>
            </w:pPr>
            <w:r w:rsidRPr="002B49CB">
              <w:rPr>
                <w:rFonts w:ascii="Arial" w:eastAsia="Proxima Nova" w:hAnsi="Arial" w:cs="Arial"/>
                <w:b/>
              </w:rPr>
              <w:t>Sivilt samfunn</w:t>
            </w:r>
          </w:p>
        </w:tc>
        <w:tc>
          <w:tcPr>
            <w:tcW w:w="2591" w:type="dxa"/>
            <w:tcBorders>
              <w:top w:val="single" w:sz="4" w:space="0" w:color="000000"/>
              <w:left w:val="single" w:sz="4" w:space="0" w:color="000000"/>
              <w:bottom w:val="single" w:sz="4" w:space="0" w:color="000000"/>
              <w:right w:val="single" w:sz="4" w:space="0" w:color="000000"/>
            </w:tcBorders>
          </w:tcPr>
          <w:p w14:paraId="570B260E" w14:textId="77777777" w:rsidR="002B49CB" w:rsidRPr="00967323" w:rsidRDefault="002B49CB" w:rsidP="00747A50">
            <w:pPr>
              <w:spacing w:line="240" w:lineRule="auto"/>
              <w:rPr>
                <w:rFonts w:ascii="Arial" w:eastAsia="Proxima Nova" w:hAnsi="Arial" w:cs="Arial"/>
                <w:b/>
              </w:rPr>
            </w:pPr>
            <w:r w:rsidRPr="00967323">
              <w:rPr>
                <w:rFonts w:ascii="Arial" w:eastAsia="Proxima Nova" w:hAnsi="Arial" w:cs="Arial"/>
                <w:b/>
              </w:rPr>
              <w:t>Andre (parlament, privat sektor o.l.)</w:t>
            </w:r>
          </w:p>
        </w:tc>
      </w:tr>
      <w:tr w:rsidR="002B49CB" w:rsidRPr="002B49CB" w14:paraId="5D9C9955" w14:textId="77777777" w:rsidTr="00ED1214">
        <w:trPr>
          <w:trHeight w:val="1193"/>
        </w:trPr>
        <w:tc>
          <w:tcPr>
            <w:tcW w:w="1702" w:type="dxa"/>
            <w:vMerge/>
            <w:tcBorders>
              <w:top w:val="single" w:sz="4" w:space="0" w:color="000000"/>
              <w:left w:val="single" w:sz="4" w:space="0" w:color="000000"/>
              <w:bottom w:val="single" w:sz="4" w:space="0" w:color="000000"/>
              <w:right w:val="single" w:sz="4" w:space="0" w:color="000000"/>
            </w:tcBorders>
          </w:tcPr>
          <w:p w14:paraId="1513ED5E" w14:textId="77777777" w:rsidR="002B49CB" w:rsidRPr="002B49CB" w:rsidRDefault="002B49CB" w:rsidP="002B49CB">
            <w:pPr>
              <w:widowControl w:val="0"/>
              <w:rPr>
                <w:rFonts w:ascii="Arial" w:eastAsia="Proxima Nova" w:hAnsi="Arial" w:cs="Arial"/>
                <w:b/>
              </w:rPr>
            </w:pPr>
          </w:p>
        </w:tc>
        <w:tc>
          <w:tcPr>
            <w:tcW w:w="2591" w:type="dxa"/>
            <w:tcBorders>
              <w:top w:val="single" w:sz="8" w:space="0" w:color="000000"/>
              <w:left w:val="single" w:sz="4" w:space="0" w:color="000000"/>
              <w:bottom w:val="single" w:sz="4" w:space="0" w:color="000000"/>
              <w:right w:val="single" w:sz="4" w:space="0" w:color="000000"/>
            </w:tcBorders>
            <w:shd w:val="clear" w:color="auto" w:fill="FFFFFF"/>
          </w:tcPr>
          <w:p w14:paraId="64C88DE0" w14:textId="77777777" w:rsidR="002B49CB" w:rsidRPr="002B49CB" w:rsidRDefault="002B49CB" w:rsidP="002B49CB">
            <w:pPr>
              <w:spacing w:line="240" w:lineRule="auto"/>
              <w:rPr>
                <w:rFonts w:ascii="Arial" w:eastAsia="Proxima Nova" w:hAnsi="Arial" w:cs="Arial"/>
                <w:iCs/>
              </w:rPr>
            </w:pPr>
            <w:r w:rsidRPr="002B49CB">
              <w:rPr>
                <w:rFonts w:ascii="Arial" w:eastAsia="Proxima Nova" w:hAnsi="Arial" w:cs="Arial"/>
                <w:iCs/>
              </w:rPr>
              <w:t>Alle som behandler personopplysninger</w:t>
            </w:r>
          </w:p>
          <w:p w14:paraId="3885E2DA" w14:textId="77777777" w:rsidR="002B49CB" w:rsidRPr="002B49CB" w:rsidRDefault="002B49CB" w:rsidP="002B49CB">
            <w:pPr>
              <w:spacing w:line="240" w:lineRule="auto"/>
              <w:rPr>
                <w:rFonts w:ascii="Arial" w:eastAsia="Proxima Nova" w:hAnsi="Arial" w:cs="Arial"/>
                <w:iCs/>
              </w:rPr>
            </w:pPr>
          </w:p>
        </w:tc>
        <w:tc>
          <w:tcPr>
            <w:tcW w:w="2591" w:type="dxa"/>
            <w:tcBorders>
              <w:top w:val="single" w:sz="4" w:space="0" w:color="000000"/>
              <w:left w:val="single" w:sz="4" w:space="0" w:color="000000"/>
              <w:bottom w:val="single" w:sz="4" w:space="0" w:color="000000"/>
              <w:right w:val="single" w:sz="4" w:space="0" w:color="000000"/>
            </w:tcBorders>
            <w:shd w:val="clear" w:color="auto" w:fill="FFFFFF"/>
          </w:tcPr>
          <w:p w14:paraId="43976153" w14:textId="77777777" w:rsidR="002B49CB" w:rsidRPr="002B49CB" w:rsidRDefault="002B49CB" w:rsidP="002B49CB">
            <w:pPr>
              <w:spacing w:line="240" w:lineRule="auto"/>
              <w:rPr>
                <w:rFonts w:ascii="Arial" w:eastAsia="Proxima Nova" w:hAnsi="Arial" w:cs="Arial"/>
                <w:iCs/>
              </w:rPr>
            </w:pPr>
            <w:r w:rsidRPr="002B49CB">
              <w:rPr>
                <w:rFonts w:ascii="Arial" w:eastAsia="Proxima Nova" w:hAnsi="Arial" w:cs="Arial"/>
                <w:iCs/>
              </w:rPr>
              <w:t>Alle virksomheter og organisasjoner som behandler personopplysninger</w:t>
            </w:r>
          </w:p>
          <w:p w14:paraId="035C856A" w14:textId="7CF7A58F" w:rsidR="002B49CB" w:rsidRPr="002B49CB" w:rsidRDefault="002B49CB" w:rsidP="002B49CB">
            <w:pPr>
              <w:spacing w:line="240" w:lineRule="auto"/>
              <w:rPr>
                <w:rFonts w:ascii="Arial" w:eastAsia="Proxima Nova" w:hAnsi="Arial" w:cs="Arial"/>
                <w:iCs/>
              </w:rPr>
            </w:pPr>
          </w:p>
        </w:tc>
        <w:tc>
          <w:tcPr>
            <w:tcW w:w="2591" w:type="dxa"/>
            <w:tcBorders>
              <w:top w:val="single" w:sz="4" w:space="0" w:color="000000"/>
              <w:left w:val="single" w:sz="4" w:space="0" w:color="000000"/>
              <w:bottom w:val="single" w:sz="4" w:space="0" w:color="000000"/>
              <w:right w:val="single" w:sz="4" w:space="0" w:color="000000"/>
            </w:tcBorders>
            <w:shd w:val="clear" w:color="auto" w:fill="FFFFFF"/>
          </w:tcPr>
          <w:p w14:paraId="0F76DA2D" w14:textId="77777777" w:rsidR="002B49CB" w:rsidRPr="002B49CB" w:rsidRDefault="002B49CB" w:rsidP="002B49CB">
            <w:pPr>
              <w:spacing w:line="240" w:lineRule="auto"/>
              <w:rPr>
                <w:rFonts w:ascii="Arial" w:eastAsia="Proxima Nova" w:hAnsi="Arial" w:cs="Arial"/>
                <w:color w:val="434343"/>
              </w:rPr>
            </w:pPr>
          </w:p>
        </w:tc>
      </w:tr>
    </w:tbl>
    <w:p w14:paraId="4C6F5DA4" w14:textId="676836B7" w:rsidR="002B49CB" w:rsidRDefault="002B49CB" w:rsidP="002B49CB">
      <w:pPr>
        <w:rPr>
          <w:rFonts w:ascii="Arial" w:hAnsi="Arial" w:cs="Arial"/>
          <w:b/>
          <w:bCs/>
        </w:rPr>
      </w:pPr>
    </w:p>
    <w:sectPr w:rsidR="002B49C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A2BE8" w14:textId="77777777" w:rsidR="00F52721" w:rsidRDefault="00F52721" w:rsidP="00F52721">
      <w:pPr>
        <w:spacing w:after="0" w:line="240" w:lineRule="auto"/>
      </w:pPr>
      <w:r>
        <w:separator/>
      </w:r>
    </w:p>
  </w:endnote>
  <w:endnote w:type="continuationSeparator" w:id="0">
    <w:p w14:paraId="693F7BBD" w14:textId="77777777" w:rsidR="00F52721" w:rsidRDefault="00F52721" w:rsidP="00F52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w:altName w:val="Tahom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461344"/>
      <w:docPartObj>
        <w:docPartGallery w:val="Page Numbers (Bottom of Page)"/>
        <w:docPartUnique/>
      </w:docPartObj>
    </w:sdtPr>
    <w:sdtEndPr/>
    <w:sdtContent>
      <w:p w14:paraId="34919D82" w14:textId="2AA13B42" w:rsidR="00451369" w:rsidRDefault="00451369">
        <w:pPr>
          <w:pStyle w:val="Bunntekst"/>
          <w:jc w:val="right"/>
        </w:pPr>
        <w:r>
          <w:fldChar w:fldCharType="begin"/>
        </w:r>
        <w:r>
          <w:instrText>PAGE   \* MERGEFORMAT</w:instrText>
        </w:r>
        <w:r>
          <w:fldChar w:fldCharType="separate"/>
        </w:r>
        <w:r>
          <w:t>2</w:t>
        </w:r>
        <w:r>
          <w:fldChar w:fldCharType="end"/>
        </w:r>
      </w:p>
    </w:sdtContent>
  </w:sdt>
  <w:p w14:paraId="2D69136A" w14:textId="77777777" w:rsidR="00451369" w:rsidRDefault="0045136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C73D6" w14:textId="77777777" w:rsidR="00F52721" w:rsidRDefault="00F52721" w:rsidP="00F52721">
      <w:pPr>
        <w:spacing w:after="0" w:line="240" w:lineRule="auto"/>
      </w:pPr>
      <w:r>
        <w:separator/>
      </w:r>
    </w:p>
  </w:footnote>
  <w:footnote w:type="continuationSeparator" w:id="0">
    <w:p w14:paraId="2AC22700" w14:textId="77777777" w:rsidR="00F52721" w:rsidRDefault="00F52721" w:rsidP="00F52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06B008"/>
    <w:multiLevelType w:val="hybridMultilevel"/>
    <w:tmpl w:val="93EB34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74737B"/>
    <w:multiLevelType w:val="multilevel"/>
    <w:tmpl w:val="2CB214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6AB6C44"/>
    <w:multiLevelType w:val="hybridMultilevel"/>
    <w:tmpl w:val="920097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DAE7A07"/>
    <w:multiLevelType w:val="hybridMultilevel"/>
    <w:tmpl w:val="EDA0BE9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2365AC7"/>
    <w:multiLevelType w:val="hybridMultilevel"/>
    <w:tmpl w:val="848C73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24A4443"/>
    <w:multiLevelType w:val="hybridMultilevel"/>
    <w:tmpl w:val="284412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25DF814"/>
    <w:multiLevelType w:val="hybridMultilevel"/>
    <w:tmpl w:val="AC8743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E4A2879"/>
    <w:multiLevelType w:val="hybridMultilevel"/>
    <w:tmpl w:val="F3849870"/>
    <w:lvl w:ilvl="0" w:tplc="0C603F20">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9FEDB04"/>
    <w:multiLevelType w:val="hybridMultilevel"/>
    <w:tmpl w:val="BB261E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1E12F5E"/>
    <w:multiLevelType w:val="hybridMultilevel"/>
    <w:tmpl w:val="E89432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5B111E8"/>
    <w:multiLevelType w:val="hybridMultilevel"/>
    <w:tmpl w:val="2F6247F2"/>
    <w:lvl w:ilvl="0" w:tplc="21563D68">
      <w:numFmt w:val="bullet"/>
      <w:lvlText w:val=""/>
      <w:lvlJc w:val="left"/>
      <w:pPr>
        <w:ind w:left="1080" w:hanging="360"/>
      </w:pPr>
      <w:rPr>
        <w:rFonts w:ascii="Arial" w:eastAsiaTheme="minorHAnsi"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15:restartNumberingAfterBreak="0">
    <w:nsid w:val="6A131CD7"/>
    <w:multiLevelType w:val="hybridMultilevel"/>
    <w:tmpl w:val="9BB1CC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F67126B"/>
    <w:multiLevelType w:val="hybridMultilevel"/>
    <w:tmpl w:val="51E4146E"/>
    <w:lvl w:ilvl="0" w:tplc="21563D68">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4C74D4D"/>
    <w:multiLevelType w:val="multilevel"/>
    <w:tmpl w:val="84F41E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FF9546C"/>
    <w:multiLevelType w:val="multilevel"/>
    <w:tmpl w:val="FED27D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8"/>
  </w:num>
  <w:num w:numId="3">
    <w:abstractNumId w:val="11"/>
  </w:num>
  <w:num w:numId="4">
    <w:abstractNumId w:val="0"/>
  </w:num>
  <w:num w:numId="5">
    <w:abstractNumId w:val="4"/>
  </w:num>
  <w:num w:numId="6">
    <w:abstractNumId w:val="3"/>
  </w:num>
  <w:num w:numId="7">
    <w:abstractNumId w:val="9"/>
  </w:num>
  <w:num w:numId="8">
    <w:abstractNumId w:val="5"/>
  </w:num>
  <w:num w:numId="9">
    <w:abstractNumId w:val="2"/>
  </w:num>
  <w:num w:numId="10">
    <w:abstractNumId w:val="12"/>
  </w:num>
  <w:num w:numId="11">
    <w:abstractNumId w:val="10"/>
  </w:num>
  <w:num w:numId="12">
    <w:abstractNumId w:val="7"/>
  </w:num>
  <w:num w:numId="13">
    <w:abstractNumId w:val="13"/>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AAB"/>
    <w:rsid w:val="00001BE9"/>
    <w:rsid w:val="000063AF"/>
    <w:rsid w:val="0005640F"/>
    <w:rsid w:val="00091F39"/>
    <w:rsid w:val="000A23A6"/>
    <w:rsid w:val="00131025"/>
    <w:rsid w:val="00161241"/>
    <w:rsid w:val="001C1B2F"/>
    <w:rsid w:val="00204000"/>
    <w:rsid w:val="00252250"/>
    <w:rsid w:val="00284210"/>
    <w:rsid w:val="002A5260"/>
    <w:rsid w:val="002B0933"/>
    <w:rsid w:val="002B49CB"/>
    <w:rsid w:val="002C090F"/>
    <w:rsid w:val="002E2C5A"/>
    <w:rsid w:val="002F6502"/>
    <w:rsid w:val="00335F7D"/>
    <w:rsid w:val="00396B41"/>
    <w:rsid w:val="003B5735"/>
    <w:rsid w:val="003C6F1F"/>
    <w:rsid w:val="003F4F0A"/>
    <w:rsid w:val="00406946"/>
    <w:rsid w:val="00451369"/>
    <w:rsid w:val="0045641E"/>
    <w:rsid w:val="00497EB6"/>
    <w:rsid w:val="004E42E0"/>
    <w:rsid w:val="005715E0"/>
    <w:rsid w:val="00576602"/>
    <w:rsid w:val="00611770"/>
    <w:rsid w:val="00622A68"/>
    <w:rsid w:val="0065670F"/>
    <w:rsid w:val="006C3AAB"/>
    <w:rsid w:val="00701A00"/>
    <w:rsid w:val="007400D3"/>
    <w:rsid w:val="00760DDC"/>
    <w:rsid w:val="00765B9A"/>
    <w:rsid w:val="007E2C06"/>
    <w:rsid w:val="008150EB"/>
    <w:rsid w:val="00816E64"/>
    <w:rsid w:val="008343FA"/>
    <w:rsid w:val="00841EA6"/>
    <w:rsid w:val="0087188E"/>
    <w:rsid w:val="008A6CA5"/>
    <w:rsid w:val="00967323"/>
    <w:rsid w:val="009A40AD"/>
    <w:rsid w:val="009C661C"/>
    <w:rsid w:val="00A25308"/>
    <w:rsid w:val="00A840DE"/>
    <w:rsid w:val="00B155B9"/>
    <w:rsid w:val="00B6602D"/>
    <w:rsid w:val="00B76829"/>
    <w:rsid w:val="00BA6CBB"/>
    <w:rsid w:val="00C006D8"/>
    <w:rsid w:val="00C1419C"/>
    <w:rsid w:val="00C14558"/>
    <w:rsid w:val="00C147A1"/>
    <w:rsid w:val="00C30225"/>
    <w:rsid w:val="00C52C54"/>
    <w:rsid w:val="00C57FC1"/>
    <w:rsid w:val="00C84ADB"/>
    <w:rsid w:val="00C84D05"/>
    <w:rsid w:val="00CC1C35"/>
    <w:rsid w:val="00CC5727"/>
    <w:rsid w:val="00CD2FE2"/>
    <w:rsid w:val="00D117A1"/>
    <w:rsid w:val="00D90BD1"/>
    <w:rsid w:val="00E13247"/>
    <w:rsid w:val="00E31D8A"/>
    <w:rsid w:val="00E34D04"/>
    <w:rsid w:val="00E4383A"/>
    <w:rsid w:val="00E44DA0"/>
    <w:rsid w:val="00E5133D"/>
    <w:rsid w:val="00E66E68"/>
    <w:rsid w:val="00E80C06"/>
    <w:rsid w:val="00E85A0F"/>
    <w:rsid w:val="00EA6120"/>
    <w:rsid w:val="00ED1214"/>
    <w:rsid w:val="00ED3452"/>
    <w:rsid w:val="00F07736"/>
    <w:rsid w:val="00F13267"/>
    <w:rsid w:val="00F36D82"/>
    <w:rsid w:val="00F43148"/>
    <w:rsid w:val="00F52721"/>
    <w:rsid w:val="00F66620"/>
    <w:rsid w:val="00FB0A68"/>
    <w:rsid w:val="00FD2410"/>
    <w:rsid w:val="00FD3234"/>
    <w:rsid w:val="00FF2D75"/>
    <w:rsid w:val="00FF50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1A47E6"/>
  <w15:chartTrackingRefBased/>
  <w15:docId w15:val="{7F3A9821-FFA2-48E9-B6F1-58A4E4B60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semiHidden/>
    <w:unhideWhenUsed/>
    <w:rsid w:val="00F52721"/>
    <w:pPr>
      <w:spacing w:after="0" w:line="240" w:lineRule="auto"/>
    </w:pPr>
    <w:rPr>
      <w:rFonts w:ascii="Arial" w:eastAsia="Arial" w:hAnsi="Arial" w:cs="Arial"/>
      <w:sz w:val="20"/>
      <w:szCs w:val="20"/>
      <w:lang w:val="en" w:eastAsia="nb-NO"/>
    </w:rPr>
  </w:style>
  <w:style w:type="character" w:customStyle="1" w:styleId="FotnotetekstTegn">
    <w:name w:val="Fotnotetekst Tegn"/>
    <w:basedOn w:val="Standardskriftforavsnitt"/>
    <w:link w:val="Fotnotetekst"/>
    <w:uiPriority w:val="99"/>
    <w:semiHidden/>
    <w:rsid w:val="00F52721"/>
    <w:rPr>
      <w:rFonts w:ascii="Arial" w:eastAsia="Arial" w:hAnsi="Arial" w:cs="Arial"/>
      <w:sz w:val="20"/>
      <w:szCs w:val="20"/>
      <w:lang w:val="en" w:eastAsia="nb-NO"/>
    </w:rPr>
  </w:style>
  <w:style w:type="character" w:styleId="Fotnotereferanse">
    <w:name w:val="footnote reference"/>
    <w:basedOn w:val="Standardskriftforavsnitt"/>
    <w:uiPriority w:val="99"/>
    <w:semiHidden/>
    <w:unhideWhenUsed/>
    <w:rsid w:val="00F52721"/>
    <w:rPr>
      <w:vertAlign w:val="superscript"/>
    </w:rPr>
  </w:style>
  <w:style w:type="paragraph" w:customStyle="1" w:styleId="Default">
    <w:name w:val="Default"/>
    <w:rsid w:val="00F52721"/>
    <w:pPr>
      <w:autoSpaceDE w:val="0"/>
      <w:autoSpaceDN w:val="0"/>
      <w:adjustRightInd w:val="0"/>
      <w:spacing w:after="0" w:line="240" w:lineRule="auto"/>
    </w:pPr>
    <w:rPr>
      <w:rFonts w:ascii="Symbol" w:hAnsi="Symbol" w:cs="Symbol"/>
      <w:color w:val="000000"/>
      <w:sz w:val="24"/>
      <w:szCs w:val="24"/>
    </w:rPr>
  </w:style>
  <w:style w:type="paragraph" w:styleId="Topptekst">
    <w:name w:val="header"/>
    <w:basedOn w:val="Normal"/>
    <w:link w:val="TopptekstTegn"/>
    <w:uiPriority w:val="99"/>
    <w:unhideWhenUsed/>
    <w:rsid w:val="0045136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51369"/>
  </w:style>
  <w:style w:type="paragraph" w:styleId="Bunntekst">
    <w:name w:val="footer"/>
    <w:basedOn w:val="Normal"/>
    <w:link w:val="BunntekstTegn"/>
    <w:uiPriority w:val="99"/>
    <w:unhideWhenUsed/>
    <w:rsid w:val="0045136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51369"/>
  </w:style>
  <w:style w:type="paragraph" w:styleId="Listeavsnitt">
    <w:name w:val="List Paragraph"/>
    <w:basedOn w:val="Normal"/>
    <w:uiPriority w:val="34"/>
    <w:qFormat/>
    <w:rsid w:val="00D117A1"/>
    <w:pPr>
      <w:ind w:left="720"/>
      <w:contextualSpacing/>
    </w:pPr>
  </w:style>
  <w:style w:type="character" w:styleId="Hyperkobling">
    <w:name w:val="Hyperlink"/>
    <w:basedOn w:val="Standardskriftforavsnitt"/>
    <w:uiPriority w:val="99"/>
    <w:semiHidden/>
    <w:unhideWhenUsed/>
    <w:rsid w:val="00FF2D7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42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FC16B-B76E-4647-8707-BAF698F7D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3403</Words>
  <Characters>18036</Characters>
  <Application>Microsoft Office Word</Application>
  <DocSecurity>4</DocSecurity>
  <Lines>150</Lines>
  <Paragraphs>42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Nygaard Tom Arne</dc:creator>
  <cp:keywords/>
  <dc:description/>
  <cp:lastModifiedBy>Nygaard Tom Arne</cp:lastModifiedBy>
  <cp:revision>2</cp:revision>
  <cp:lastPrinted>2022-11-21T12:41:00Z</cp:lastPrinted>
  <dcterms:created xsi:type="dcterms:W3CDTF">2022-12-01T11:24:00Z</dcterms:created>
  <dcterms:modified xsi:type="dcterms:W3CDTF">2022-12-01T11:24:00Z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7a0defb-d95a-4801-9cac-afdefc91cdbd_Enabled">
    <vt:lpwstr>true</vt:lpwstr>
  </property>
  <property fmtid="{D5CDD505-2E9C-101B-9397-08002B2CF9AE}" pid="3" name="MSIP_Label_b7a0defb-d95a-4801-9cac-afdefc91cdbd_SetDate">
    <vt:lpwstr>2022-11-21T07:35:28Z</vt:lpwstr>
  </property>
  <property fmtid="{D5CDD505-2E9C-101B-9397-08002B2CF9AE}" pid="4" name="MSIP_Label_b7a0defb-d95a-4801-9cac-afdefc91cdbd_Method">
    <vt:lpwstr>Standard</vt:lpwstr>
  </property>
  <property fmtid="{D5CDD505-2E9C-101B-9397-08002B2CF9AE}" pid="5" name="MSIP_Label_b7a0defb-d95a-4801-9cac-afdefc91cdbd_Name">
    <vt:lpwstr>Intern (KDD)</vt:lpwstr>
  </property>
  <property fmtid="{D5CDD505-2E9C-101B-9397-08002B2CF9AE}" pid="6" name="MSIP_Label_b7a0defb-d95a-4801-9cac-afdefc91cdbd_SiteId">
    <vt:lpwstr>f696e186-1c3b-44cd-bf76-5ace0e7007bd</vt:lpwstr>
  </property>
  <property fmtid="{D5CDD505-2E9C-101B-9397-08002B2CF9AE}" pid="7" name="MSIP_Label_b7a0defb-d95a-4801-9cac-afdefc91cdbd_ActionId">
    <vt:lpwstr>8fa099df-ed15-4eb3-8d38-a49432a7abb6</vt:lpwstr>
  </property>
  <property fmtid="{D5CDD505-2E9C-101B-9397-08002B2CF9AE}" pid="8" name="MSIP_Label_b7a0defb-d95a-4801-9cac-afdefc91cdbd_ContentBits">
    <vt:lpwstr>0</vt:lpwstr>
  </property>
</Properties>
</file>